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B0" w:rsidRPr="001601B0" w:rsidRDefault="001601B0" w:rsidP="001601B0">
      <w:pPr>
        <w:bidi w:val="0"/>
        <w:jc w:val="both"/>
        <w:rPr>
          <w:b/>
          <w:bCs/>
        </w:rPr>
      </w:pPr>
      <w:r w:rsidRPr="001601B0">
        <w:rPr>
          <w:b/>
          <w:bCs/>
        </w:rPr>
        <w:t>Response to Reviewers' Comments on the Manuscript [</w:t>
      </w:r>
      <w:r w:rsidRPr="001601B0">
        <w:rPr>
          <w:rFonts w:ascii="Times New Roman" w:eastAsia="Calibri" w:hAnsi="Times New Roman" w:cs="Times New Roman"/>
          <w:b/>
          <w:bCs/>
          <w:lang w:bidi="ar-SA"/>
        </w:rPr>
        <w:t>Human movement through different altitude layers of a dwelling in hot and semi-humid climates</w:t>
      </w:r>
      <w:r w:rsidRPr="001601B0">
        <w:rPr>
          <w:b/>
          <w:bCs/>
        </w:rPr>
        <w:t>]</w:t>
      </w:r>
    </w:p>
    <w:p w:rsidR="001601B0" w:rsidRDefault="001601B0" w:rsidP="001601B0">
      <w:pPr>
        <w:bidi w:val="0"/>
        <w:jc w:val="both"/>
        <w:rPr>
          <w:rtl/>
        </w:rPr>
      </w:pPr>
    </w:p>
    <w:p w:rsidR="003A4CF1" w:rsidRDefault="003A4CF1" w:rsidP="003A4CF1">
      <w:pPr>
        <w:bidi w:val="0"/>
      </w:pPr>
      <w:r>
        <w:t>Dear Editor-in-Chief,</w:t>
      </w:r>
      <w:r>
        <w:rPr>
          <w:rFonts w:hint="cs"/>
          <w:rtl/>
        </w:rPr>
        <w:t xml:space="preserve"> </w:t>
      </w:r>
      <w:r>
        <w:t>University of Science and Technology</w:t>
      </w:r>
    </w:p>
    <w:p w:rsidR="001601B0" w:rsidRDefault="001601B0" w:rsidP="001601B0">
      <w:pPr>
        <w:bidi w:val="0"/>
        <w:jc w:val="both"/>
        <w:rPr>
          <w:rtl/>
        </w:rPr>
      </w:pPr>
    </w:p>
    <w:p w:rsidR="001601B0" w:rsidRDefault="001601B0" w:rsidP="001601B0">
      <w:pPr>
        <w:bidi w:val="0"/>
        <w:jc w:val="both"/>
      </w:pPr>
      <w:r>
        <w:t>I hope this message finds you well.</w:t>
      </w:r>
    </w:p>
    <w:p w:rsidR="001601B0" w:rsidRDefault="001601B0" w:rsidP="001601B0">
      <w:pPr>
        <w:bidi w:val="0"/>
        <w:jc w:val="both"/>
        <w:rPr>
          <w:rtl/>
        </w:rPr>
      </w:pPr>
    </w:p>
    <w:p w:rsidR="001601B0" w:rsidRDefault="001601B0" w:rsidP="001601B0">
      <w:pPr>
        <w:bidi w:val="0"/>
        <w:jc w:val="both"/>
      </w:pPr>
      <w:r>
        <w:t>On behalf of all the authors, I would like to express my sincere gratitude to you and the reviewers for your thorough evaluation of our manuscript titled "[Manuscript Title]." We highly value the detailed comments and constructive suggestions provided, which have significantly contributed to improving the quality and clarity of our work.</w:t>
      </w:r>
    </w:p>
    <w:p w:rsidR="001601B0" w:rsidRDefault="001601B0" w:rsidP="001601B0">
      <w:pPr>
        <w:bidi w:val="0"/>
        <w:jc w:val="both"/>
        <w:rPr>
          <w:rtl/>
        </w:rPr>
      </w:pPr>
    </w:p>
    <w:p w:rsidR="001601B0" w:rsidRDefault="001601B0" w:rsidP="001601B0">
      <w:pPr>
        <w:bidi w:val="0"/>
        <w:jc w:val="both"/>
      </w:pPr>
      <w:r>
        <w:t>Attached to this letter, you will find a detailed point-by-point response to each of the reviewers' comments. We have carefully addressed all the feedback and made the necessary revisions to the manuscript. For each suggestion, we have provided a detailed explanation of the changes made and specified the corresponding sections in the revised manuscript.</w:t>
      </w:r>
    </w:p>
    <w:p w:rsidR="001601B0" w:rsidRDefault="001601B0" w:rsidP="001601B0">
      <w:pPr>
        <w:bidi w:val="0"/>
        <w:jc w:val="both"/>
        <w:rPr>
          <w:rtl/>
        </w:rPr>
      </w:pPr>
    </w:p>
    <w:p w:rsidR="002B3698" w:rsidRDefault="001601B0" w:rsidP="00695214">
      <w:pPr>
        <w:bidi w:val="0"/>
        <w:jc w:val="both"/>
        <w:rPr>
          <w:rtl/>
        </w:rPr>
      </w:pPr>
      <w:r>
        <w:t>We believe that these revisions have further strengthened our manuscript and hope it now meets the journal's standards for publication. Thank you once again for the opportunity to revise and resubmit our manuscript. We appreciate your time and effort in facilitating this process.</w:t>
      </w:r>
    </w:p>
    <w:p w:rsidR="000F448B" w:rsidRDefault="000F448B" w:rsidP="000F448B">
      <w:pPr>
        <w:pStyle w:val="NormalWeb"/>
        <w:rPr>
          <w:rStyle w:val="Strong"/>
          <w:rtl/>
        </w:rPr>
      </w:pPr>
      <w:r>
        <w:rPr>
          <w:rStyle w:val="Strong"/>
        </w:rPr>
        <w:t>Response to Reviewer 1</w:t>
      </w:r>
    </w:p>
    <w:p w:rsidR="00997889" w:rsidRDefault="00997889" w:rsidP="002746DA">
      <w:pPr>
        <w:pStyle w:val="NormalWeb"/>
        <w:rPr>
          <w:rFonts w:ascii="Tahoma" w:hAnsi="Tahoma" w:cs="Tahoma"/>
          <w:color w:val="000000"/>
          <w:sz w:val="21"/>
          <w:szCs w:val="21"/>
          <w:shd w:val="clear" w:color="auto" w:fill="FFFFFF"/>
          <w:rtl/>
        </w:rPr>
      </w:pPr>
      <w:r>
        <w:rPr>
          <w:rFonts w:ascii="Tahoma" w:hAnsi="Tahoma" w:cs="Tahoma"/>
          <w:color w:val="000000"/>
          <w:sz w:val="21"/>
          <w:szCs w:val="21"/>
          <w:shd w:val="clear" w:color="auto" w:fill="FFFFFF"/>
        </w:rPr>
        <w:t>reconsider the (warm and dry architecture) &amp; (windbreaks) in the third paragraph.</w:t>
      </w:r>
    </w:p>
    <w:p w:rsidR="00FC5056" w:rsidRDefault="00FC5056" w:rsidP="002746DA">
      <w:pPr>
        <w:pStyle w:val="NormalWeb"/>
        <w:ind w:left="720"/>
        <w:rPr>
          <w:rtl/>
        </w:rPr>
      </w:pPr>
      <w:r>
        <w:rPr>
          <w:rStyle w:val="Strong"/>
        </w:rPr>
        <w:t>Response:</w:t>
      </w:r>
      <w:r>
        <w:br/>
        <w:t xml:space="preserve">Thank you for your careful review and attention to the references of figures. </w:t>
      </w:r>
      <w:r w:rsidR="00997889" w:rsidRPr="00997889">
        <w:t>The requested revisions have been made. The term 'warm and dry architecture' has been changed to 'warm and dry climate,' and 'windbreaks' has been replaced with 'Wind catchers (</w:t>
      </w:r>
      <w:proofErr w:type="spellStart"/>
      <w:r w:rsidR="00997889" w:rsidRPr="00997889">
        <w:t>Badgir</w:t>
      </w:r>
      <w:proofErr w:type="spellEnd"/>
      <w:r w:rsidR="00997889" w:rsidRPr="00997889">
        <w:t>).' The changes have been highlighted in green.</w:t>
      </w:r>
    </w:p>
    <w:p w:rsidR="002746DA" w:rsidRDefault="002746DA" w:rsidP="002746DA">
      <w:pPr>
        <w:pStyle w:val="NormalWeb"/>
        <w:ind w:left="720"/>
        <w:rPr>
          <w:rtl/>
        </w:rPr>
      </w:pPr>
      <w:bookmarkStart w:id="0" w:name="_GoBack"/>
      <w:bookmarkEnd w:id="0"/>
    </w:p>
    <w:p w:rsidR="00997889" w:rsidRDefault="00997889" w:rsidP="00997889">
      <w:pPr>
        <w:pStyle w:val="NormalWeb"/>
        <w:rPr>
          <w:rFonts w:ascii="Tahoma" w:hAnsi="Tahoma" w:cs="Tahoma"/>
          <w:color w:val="000000"/>
          <w:sz w:val="21"/>
          <w:szCs w:val="21"/>
          <w:shd w:val="clear" w:color="auto" w:fill="FFFFFF"/>
          <w:rtl/>
        </w:rPr>
      </w:pPr>
      <w:r>
        <w:rPr>
          <w:rFonts w:ascii="Tahoma" w:hAnsi="Tahoma" w:cs="Tahoma"/>
          <w:color w:val="000000"/>
          <w:sz w:val="21"/>
          <w:szCs w:val="21"/>
          <w:shd w:val="clear" w:color="auto" w:fill="FFFFFF"/>
        </w:rPr>
        <w:t> instead of “Literature Review”, has been written “Lecture review”!!!</w:t>
      </w:r>
    </w:p>
    <w:p w:rsidR="00997889" w:rsidRDefault="00997889" w:rsidP="002746DA">
      <w:pPr>
        <w:pStyle w:val="NormalWeb"/>
        <w:ind w:left="720"/>
        <w:rPr>
          <w:rtl/>
        </w:rPr>
      </w:pPr>
      <w:r>
        <w:rPr>
          <w:rStyle w:val="Strong"/>
        </w:rPr>
        <w:t>Response:</w:t>
      </w:r>
      <w:r>
        <w:br/>
      </w:r>
      <w:r w:rsidRPr="00997889">
        <w:t>The requested revisions have been made.</w:t>
      </w:r>
      <w:r w:rsidRPr="00997889">
        <w:t xml:space="preserve"> </w:t>
      </w:r>
      <w:r w:rsidRPr="00997889">
        <w:t>The changes have been highlighted in green.</w:t>
      </w:r>
    </w:p>
    <w:p w:rsidR="002746DA" w:rsidRDefault="002746DA" w:rsidP="00997889">
      <w:pPr>
        <w:pStyle w:val="NormalWeb"/>
        <w:rPr>
          <w:rFonts w:ascii="Tahoma" w:hAnsi="Tahoma" w:cs="Tahoma"/>
          <w:color w:val="000000"/>
          <w:sz w:val="21"/>
          <w:szCs w:val="21"/>
          <w:shd w:val="clear" w:color="auto" w:fill="FFFFFF"/>
          <w:rtl/>
        </w:rPr>
      </w:pPr>
    </w:p>
    <w:p w:rsidR="002746DA" w:rsidRDefault="002746DA" w:rsidP="00997889">
      <w:pPr>
        <w:pStyle w:val="NormalWeb"/>
        <w:rPr>
          <w:rFonts w:ascii="Tahoma" w:hAnsi="Tahoma" w:cs="Tahoma"/>
          <w:color w:val="000000"/>
          <w:sz w:val="21"/>
          <w:szCs w:val="21"/>
          <w:shd w:val="clear" w:color="auto" w:fill="FFFFFF"/>
          <w:rtl/>
        </w:rPr>
      </w:pPr>
    </w:p>
    <w:p w:rsidR="00997889" w:rsidRDefault="00997889" w:rsidP="00997889">
      <w:pPr>
        <w:pStyle w:val="NormalWeb"/>
        <w:rPr>
          <w:rFonts w:ascii="Tahoma" w:hAnsi="Tahoma" w:cs="Tahoma"/>
          <w:color w:val="000000"/>
          <w:sz w:val="21"/>
          <w:szCs w:val="21"/>
          <w:shd w:val="clear" w:color="auto" w:fill="FFFFFF"/>
          <w:rtl/>
        </w:rPr>
      </w:pPr>
      <w:r>
        <w:rPr>
          <w:rFonts w:ascii="Tahoma" w:hAnsi="Tahoma" w:cs="Tahoma"/>
          <w:color w:val="000000"/>
          <w:sz w:val="21"/>
          <w:szCs w:val="21"/>
          <w:shd w:val="clear" w:color="auto" w:fill="FFFFFF"/>
        </w:rPr>
        <w:t xml:space="preserve">All Farsi words, written in English, need to be in italics such as </w:t>
      </w:r>
      <w:proofErr w:type="spellStart"/>
      <w:r>
        <w:rPr>
          <w:rFonts w:ascii="Tahoma" w:hAnsi="Tahoma" w:cs="Tahoma"/>
          <w:color w:val="000000"/>
          <w:sz w:val="21"/>
          <w:szCs w:val="21"/>
          <w:shd w:val="clear" w:color="auto" w:fill="FFFFFF"/>
        </w:rPr>
        <w:t>shavadoon</w:t>
      </w:r>
      <w:proofErr w:type="spellEnd"/>
      <w:r>
        <w:rPr>
          <w:rFonts w:ascii="Tahoma" w:hAnsi="Tahoma" w:cs="Tahoma"/>
          <w:color w:val="000000"/>
          <w:sz w:val="21"/>
          <w:szCs w:val="21"/>
          <w:shd w:val="clear" w:color="auto" w:fill="FFFFFF"/>
        </w:rPr>
        <w:t xml:space="preserve"> &amp; </w:t>
      </w:r>
      <w:proofErr w:type="spellStart"/>
      <w:r>
        <w:rPr>
          <w:rFonts w:ascii="Tahoma" w:hAnsi="Tahoma" w:cs="Tahoma"/>
          <w:color w:val="000000"/>
          <w:sz w:val="21"/>
          <w:szCs w:val="21"/>
          <w:shd w:val="clear" w:color="auto" w:fill="FFFFFF"/>
        </w:rPr>
        <w:t>Pishboom</w:t>
      </w:r>
      <w:proofErr w:type="spellEnd"/>
      <w:r>
        <w:rPr>
          <w:rFonts w:ascii="Tahoma" w:hAnsi="Tahoma" w:cs="Tahoma"/>
          <w:color w:val="000000"/>
          <w:sz w:val="21"/>
          <w:szCs w:val="21"/>
          <w:shd w:val="clear" w:color="auto" w:fill="FFFFFF"/>
        </w:rPr>
        <w:t xml:space="preserve"> (not </w:t>
      </w:r>
      <w:proofErr w:type="spellStart"/>
      <w:r>
        <w:rPr>
          <w:rFonts w:ascii="Tahoma" w:hAnsi="Tahoma" w:cs="Tahoma"/>
          <w:color w:val="000000"/>
          <w:sz w:val="21"/>
          <w:szCs w:val="21"/>
          <w:shd w:val="clear" w:color="auto" w:fill="FFFFFF"/>
        </w:rPr>
        <w:t>Pishbom</w:t>
      </w:r>
      <w:proofErr w:type="spellEnd"/>
      <w:r>
        <w:rPr>
          <w:rFonts w:ascii="Tahoma" w:hAnsi="Tahoma" w:cs="Tahoma"/>
          <w:color w:val="000000"/>
          <w:sz w:val="21"/>
          <w:szCs w:val="21"/>
          <w:shd w:val="clear" w:color="auto" w:fill="FFFFFF"/>
        </w:rPr>
        <w:t>).</w:t>
      </w:r>
    </w:p>
    <w:p w:rsidR="00997889" w:rsidRDefault="00997889" w:rsidP="002746DA">
      <w:pPr>
        <w:pStyle w:val="NormalWeb"/>
        <w:ind w:left="720"/>
        <w:rPr>
          <w:rtl/>
        </w:rPr>
      </w:pPr>
      <w:r>
        <w:rPr>
          <w:rStyle w:val="Strong"/>
        </w:rPr>
        <w:t>Response:</w:t>
      </w:r>
      <w:r>
        <w:br/>
      </w:r>
      <w:r w:rsidRPr="00997889">
        <w:t>The requested revisions have been made. The changes have been highlighted in green.</w:t>
      </w:r>
    </w:p>
    <w:p w:rsidR="002746DA" w:rsidRDefault="002746DA" w:rsidP="002746DA">
      <w:pPr>
        <w:pStyle w:val="NormalWeb"/>
        <w:ind w:left="720"/>
        <w:rPr>
          <w:rtl/>
        </w:rPr>
      </w:pPr>
    </w:p>
    <w:p w:rsidR="002746DA" w:rsidRDefault="00997889" w:rsidP="002746DA">
      <w:pPr>
        <w:pStyle w:val="NormalWeb"/>
        <w:rPr>
          <w:rtl/>
        </w:rPr>
      </w:pPr>
      <w:r>
        <w:rPr>
          <w:rFonts w:ascii="Tahoma" w:hAnsi="Tahoma" w:cs="Tahoma"/>
          <w:color w:val="000000"/>
          <w:sz w:val="21"/>
          <w:szCs w:val="21"/>
          <w:shd w:val="clear" w:color="auto" w:fill="FFFFFF"/>
        </w:rPr>
        <w:t>It is suggested to insert a table of glossary at the beginning of the paper to define these specific words.</w:t>
      </w:r>
    </w:p>
    <w:p w:rsidR="00997889" w:rsidRDefault="00997889" w:rsidP="002746DA">
      <w:pPr>
        <w:pStyle w:val="NormalWeb"/>
        <w:ind w:left="720"/>
        <w:rPr>
          <w:rtl/>
        </w:rPr>
      </w:pPr>
      <w:r>
        <w:rPr>
          <w:rStyle w:val="Strong"/>
        </w:rPr>
        <w:t>Response:</w:t>
      </w:r>
      <w:r>
        <w:rPr>
          <w:rStyle w:val="Strong"/>
          <w:rFonts w:hint="cs"/>
          <w:rtl/>
        </w:rPr>
        <w:t xml:space="preserve"> </w:t>
      </w:r>
      <w:r>
        <w:t>The requested revision has been made. A glossary table has been added at the beginning of the paper."</w:t>
      </w:r>
    </w:p>
    <w:p w:rsidR="002746DA" w:rsidRDefault="002746DA" w:rsidP="002746DA">
      <w:pPr>
        <w:pStyle w:val="NormalWeb"/>
        <w:ind w:left="720"/>
        <w:rPr>
          <w:rtl/>
        </w:rPr>
      </w:pPr>
    </w:p>
    <w:p w:rsidR="002746DA" w:rsidRDefault="002746DA" w:rsidP="00997889">
      <w:pPr>
        <w:pStyle w:val="NormalWeb"/>
      </w:pPr>
      <w:r>
        <w:rPr>
          <w:rFonts w:ascii="Tahoma" w:hAnsi="Tahoma" w:cs="Tahoma"/>
          <w:color w:val="000000"/>
          <w:sz w:val="21"/>
          <w:szCs w:val="21"/>
          <w:shd w:val="clear" w:color="auto" w:fill="FFFFFF"/>
        </w:rPr>
        <w:t>The previously mentioned problems remain unsolved: The sources of Fig 1, 2, 3, and 5, should be stated clearly.</w:t>
      </w:r>
    </w:p>
    <w:p w:rsidR="002746DA" w:rsidRDefault="002746DA" w:rsidP="002746DA">
      <w:pPr>
        <w:pStyle w:val="NormalWeb"/>
        <w:ind w:left="720"/>
        <w:rPr>
          <w:rtl/>
        </w:rPr>
      </w:pPr>
      <w:r>
        <w:rPr>
          <w:rStyle w:val="Strong"/>
        </w:rPr>
        <w:t>Response:</w:t>
      </w:r>
      <w:r>
        <w:br/>
      </w:r>
      <w:r w:rsidRPr="00997889">
        <w:t>The requested revisions have been made. The changes have been highlighted in green.</w:t>
      </w:r>
    </w:p>
    <w:p w:rsidR="002746DA" w:rsidRPr="002746DA" w:rsidRDefault="002746DA" w:rsidP="002746DA">
      <w:pPr>
        <w:jc w:val="right"/>
        <w:rPr>
          <w:lang w:bidi="ar-SA"/>
        </w:rPr>
      </w:pPr>
    </w:p>
    <w:sectPr w:rsidR="002746DA" w:rsidRPr="002746DA" w:rsidSect="00FF4D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E1DCF"/>
    <w:multiLevelType w:val="hybridMultilevel"/>
    <w:tmpl w:val="A364E058"/>
    <w:lvl w:ilvl="0" w:tplc="CF6036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21602B"/>
    <w:multiLevelType w:val="hybridMultilevel"/>
    <w:tmpl w:val="4CC21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29"/>
    <w:rsid w:val="00003C99"/>
    <w:rsid w:val="000F448B"/>
    <w:rsid w:val="001601B0"/>
    <w:rsid w:val="002746DA"/>
    <w:rsid w:val="002B3698"/>
    <w:rsid w:val="003427C2"/>
    <w:rsid w:val="003A4CF1"/>
    <w:rsid w:val="00406CAD"/>
    <w:rsid w:val="00421CFA"/>
    <w:rsid w:val="005F5021"/>
    <w:rsid w:val="00676976"/>
    <w:rsid w:val="00695214"/>
    <w:rsid w:val="007752BD"/>
    <w:rsid w:val="007A28B0"/>
    <w:rsid w:val="00885D77"/>
    <w:rsid w:val="00944629"/>
    <w:rsid w:val="0098626B"/>
    <w:rsid w:val="00997889"/>
    <w:rsid w:val="00A71151"/>
    <w:rsid w:val="00AA70D1"/>
    <w:rsid w:val="00B84968"/>
    <w:rsid w:val="00BB1210"/>
    <w:rsid w:val="00C554FF"/>
    <w:rsid w:val="00D20408"/>
    <w:rsid w:val="00D310F4"/>
    <w:rsid w:val="00D922B7"/>
    <w:rsid w:val="00E908BC"/>
    <w:rsid w:val="00F80CDB"/>
    <w:rsid w:val="00F96803"/>
    <w:rsid w:val="00FC5056"/>
    <w:rsid w:val="00FF4DF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AA25"/>
  <w15:chartTrackingRefBased/>
  <w15:docId w15:val="{A0FE3AB3-6E2B-4387-B367-C59E412E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A71151"/>
    <w:pPr>
      <w:spacing w:before="120" w:after="120" w:line="360" w:lineRule="auto"/>
      <w:jc w:val="center"/>
    </w:pPr>
    <w:rPr>
      <w:rFonts w:ascii="Times New Roman" w:hAnsi="Times New Roman" w:cs="Far.Nazanin"/>
      <w:i/>
      <w:sz w:val="20"/>
      <w:szCs w:val="24"/>
      <w:lang w:bidi="ar-SA"/>
    </w:rPr>
  </w:style>
  <w:style w:type="character" w:customStyle="1" w:styleId="CaptionChar">
    <w:name w:val="Caption Char"/>
    <w:basedOn w:val="DefaultParagraphFont"/>
    <w:link w:val="Caption"/>
    <w:uiPriority w:val="35"/>
    <w:rsid w:val="00A71151"/>
    <w:rPr>
      <w:rFonts w:ascii="Times New Roman" w:hAnsi="Times New Roman" w:cs="Far.Nazanin"/>
      <w:i/>
      <w:sz w:val="20"/>
      <w:szCs w:val="24"/>
      <w:lang w:bidi="ar-SA"/>
    </w:rPr>
  </w:style>
  <w:style w:type="paragraph" w:styleId="NormalWeb">
    <w:name w:val="Normal (Web)"/>
    <w:basedOn w:val="Normal"/>
    <w:uiPriority w:val="99"/>
    <w:semiHidden/>
    <w:unhideWhenUsed/>
    <w:rsid w:val="005F502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CommentText">
    <w:name w:val="annotation text"/>
    <w:basedOn w:val="Normal"/>
    <w:link w:val="CommentTextChar"/>
    <w:uiPriority w:val="99"/>
    <w:semiHidden/>
    <w:unhideWhenUsed/>
    <w:rsid w:val="001601B0"/>
    <w:pPr>
      <w:spacing w:line="240" w:lineRule="auto"/>
    </w:pPr>
    <w:rPr>
      <w:sz w:val="20"/>
      <w:szCs w:val="20"/>
    </w:rPr>
  </w:style>
  <w:style w:type="character" w:customStyle="1" w:styleId="CommentTextChar">
    <w:name w:val="Comment Text Char"/>
    <w:basedOn w:val="DefaultParagraphFont"/>
    <w:link w:val="CommentText"/>
    <w:uiPriority w:val="99"/>
    <w:semiHidden/>
    <w:rsid w:val="001601B0"/>
    <w:rPr>
      <w:sz w:val="20"/>
      <w:szCs w:val="20"/>
    </w:rPr>
  </w:style>
  <w:style w:type="character" w:styleId="CommentReference">
    <w:name w:val="annotation reference"/>
    <w:basedOn w:val="DefaultParagraphFont"/>
    <w:uiPriority w:val="99"/>
    <w:semiHidden/>
    <w:unhideWhenUsed/>
    <w:rsid w:val="001601B0"/>
    <w:rPr>
      <w:sz w:val="16"/>
      <w:szCs w:val="16"/>
    </w:rPr>
  </w:style>
  <w:style w:type="paragraph" w:styleId="BalloonText">
    <w:name w:val="Balloon Text"/>
    <w:basedOn w:val="Normal"/>
    <w:link w:val="BalloonTextChar"/>
    <w:uiPriority w:val="99"/>
    <w:semiHidden/>
    <w:unhideWhenUsed/>
    <w:rsid w:val="00160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B0"/>
    <w:rPr>
      <w:rFonts w:ascii="Segoe UI" w:hAnsi="Segoe UI" w:cs="Segoe UI"/>
      <w:sz w:val="18"/>
      <w:szCs w:val="18"/>
    </w:rPr>
  </w:style>
  <w:style w:type="character" w:styleId="Strong">
    <w:name w:val="Strong"/>
    <w:basedOn w:val="DefaultParagraphFont"/>
    <w:uiPriority w:val="22"/>
    <w:qFormat/>
    <w:rsid w:val="000F448B"/>
    <w:rPr>
      <w:b/>
      <w:bCs/>
    </w:rPr>
  </w:style>
  <w:style w:type="paragraph" w:styleId="ListParagraph">
    <w:name w:val="List Paragraph"/>
    <w:basedOn w:val="Normal"/>
    <w:uiPriority w:val="34"/>
    <w:qFormat/>
    <w:rsid w:val="00695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292253647">
          <w:marLeft w:val="0"/>
          <w:marRight w:val="0"/>
          <w:marTop w:val="0"/>
          <w:marBottom w:val="0"/>
          <w:divBdr>
            <w:top w:val="none" w:sz="0" w:space="0" w:color="auto"/>
            <w:left w:val="none" w:sz="0" w:space="0" w:color="auto"/>
            <w:bottom w:val="none" w:sz="0" w:space="0" w:color="auto"/>
            <w:right w:val="none" w:sz="0" w:space="0" w:color="auto"/>
          </w:divBdr>
          <w:divsChild>
            <w:div w:id="30159105">
              <w:marLeft w:val="0"/>
              <w:marRight w:val="0"/>
              <w:marTop w:val="0"/>
              <w:marBottom w:val="0"/>
              <w:divBdr>
                <w:top w:val="none" w:sz="0" w:space="0" w:color="auto"/>
                <w:left w:val="none" w:sz="0" w:space="0" w:color="auto"/>
                <w:bottom w:val="none" w:sz="0" w:space="0" w:color="auto"/>
                <w:right w:val="none" w:sz="0" w:space="0" w:color="auto"/>
              </w:divBdr>
              <w:divsChild>
                <w:div w:id="1020274270">
                  <w:marLeft w:val="0"/>
                  <w:marRight w:val="0"/>
                  <w:marTop w:val="0"/>
                  <w:marBottom w:val="0"/>
                  <w:divBdr>
                    <w:top w:val="none" w:sz="0" w:space="0" w:color="auto"/>
                    <w:left w:val="none" w:sz="0" w:space="0" w:color="auto"/>
                    <w:bottom w:val="none" w:sz="0" w:space="0" w:color="auto"/>
                    <w:right w:val="none" w:sz="0" w:space="0" w:color="auto"/>
                  </w:divBdr>
                  <w:divsChild>
                    <w:div w:id="19001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6943">
      <w:bodyDiv w:val="1"/>
      <w:marLeft w:val="0"/>
      <w:marRight w:val="0"/>
      <w:marTop w:val="0"/>
      <w:marBottom w:val="0"/>
      <w:divBdr>
        <w:top w:val="none" w:sz="0" w:space="0" w:color="auto"/>
        <w:left w:val="none" w:sz="0" w:space="0" w:color="auto"/>
        <w:bottom w:val="none" w:sz="0" w:space="0" w:color="auto"/>
        <w:right w:val="none" w:sz="0" w:space="0" w:color="auto"/>
      </w:divBdr>
      <w:divsChild>
        <w:div w:id="42218827">
          <w:marLeft w:val="0"/>
          <w:marRight w:val="0"/>
          <w:marTop w:val="0"/>
          <w:marBottom w:val="0"/>
          <w:divBdr>
            <w:top w:val="none" w:sz="0" w:space="0" w:color="auto"/>
            <w:left w:val="none" w:sz="0" w:space="0" w:color="auto"/>
            <w:bottom w:val="none" w:sz="0" w:space="0" w:color="auto"/>
            <w:right w:val="none" w:sz="0" w:space="0" w:color="auto"/>
          </w:divBdr>
          <w:divsChild>
            <w:div w:id="919412832">
              <w:marLeft w:val="0"/>
              <w:marRight w:val="0"/>
              <w:marTop w:val="0"/>
              <w:marBottom w:val="0"/>
              <w:divBdr>
                <w:top w:val="none" w:sz="0" w:space="0" w:color="auto"/>
                <w:left w:val="none" w:sz="0" w:space="0" w:color="auto"/>
                <w:bottom w:val="none" w:sz="0" w:space="0" w:color="auto"/>
                <w:right w:val="none" w:sz="0" w:space="0" w:color="auto"/>
              </w:divBdr>
              <w:divsChild>
                <w:div w:id="90398755">
                  <w:marLeft w:val="0"/>
                  <w:marRight w:val="0"/>
                  <w:marTop w:val="0"/>
                  <w:marBottom w:val="0"/>
                  <w:divBdr>
                    <w:top w:val="none" w:sz="0" w:space="0" w:color="auto"/>
                    <w:left w:val="none" w:sz="0" w:space="0" w:color="auto"/>
                    <w:bottom w:val="none" w:sz="0" w:space="0" w:color="auto"/>
                    <w:right w:val="none" w:sz="0" w:space="0" w:color="auto"/>
                  </w:divBdr>
                  <w:divsChild>
                    <w:div w:id="13968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119511">
      <w:bodyDiv w:val="1"/>
      <w:marLeft w:val="0"/>
      <w:marRight w:val="0"/>
      <w:marTop w:val="0"/>
      <w:marBottom w:val="0"/>
      <w:divBdr>
        <w:top w:val="none" w:sz="0" w:space="0" w:color="auto"/>
        <w:left w:val="none" w:sz="0" w:space="0" w:color="auto"/>
        <w:bottom w:val="none" w:sz="0" w:space="0" w:color="auto"/>
        <w:right w:val="none" w:sz="0" w:space="0" w:color="auto"/>
      </w:divBdr>
      <w:divsChild>
        <w:div w:id="1524972323">
          <w:marLeft w:val="0"/>
          <w:marRight w:val="0"/>
          <w:marTop w:val="0"/>
          <w:marBottom w:val="0"/>
          <w:divBdr>
            <w:top w:val="none" w:sz="0" w:space="0" w:color="auto"/>
            <w:left w:val="none" w:sz="0" w:space="0" w:color="auto"/>
            <w:bottom w:val="none" w:sz="0" w:space="0" w:color="auto"/>
            <w:right w:val="none" w:sz="0" w:space="0" w:color="auto"/>
          </w:divBdr>
          <w:divsChild>
            <w:div w:id="2083797358">
              <w:marLeft w:val="0"/>
              <w:marRight w:val="0"/>
              <w:marTop w:val="0"/>
              <w:marBottom w:val="0"/>
              <w:divBdr>
                <w:top w:val="none" w:sz="0" w:space="0" w:color="auto"/>
                <w:left w:val="none" w:sz="0" w:space="0" w:color="auto"/>
                <w:bottom w:val="none" w:sz="0" w:space="0" w:color="auto"/>
                <w:right w:val="none" w:sz="0" w:space="0" w:color="auto"/>
              </w:divBdr>
              <w:divsChild>
                <w:div w:id="560481638">
                  <w:marLeft w:val="0"/>
                  <w:marRight w:val="0"/>
                  <w:marTop w:val="0"/>
                  <w:marBottom w:val="0"/>
                  <w:divBdr>
                    <w:top w:val="none" w:sz="0" w:space="0" w:color="auto"/>
                    <w:left w:val="none" w:sz="0" w:space="0" w:color="auto"/>
                    <w:bottom w:val="none" w:sz="0" w:space="0" w:color="auto"/>
                    <w:right w:val="none" w:sz="0" w:space="0" w:color="auto"/>
                  </w:divBdr>
                  <w:divsChild>
                    <w:div w:id="13956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47560">
      <w:bodyDiv w:val="1"/>
      <w:marLeft w:val="0"/>
      <w:marRight w:val="0"/>
      <w:marTop w:val="0"/>
      <w:marBottom w:val="0"/>
      <w:divBdr>
        <w:top w:val="none" w:sz="0" w:space="0" w:color="auto"/>
        <w:left w:val="none" w:sz="0" w:space="0" w:color="auto"/>
        <w:bottom w:val="none" w:sz="0" w:space="0" w:color="auto"/>
        <w:right w:val="none" w:sz="0" w:space="0" w:color="auto"/>
      </w:divBdr>
      <w:divsChild>
        <w:div w:id="2000039111">
          <w:marLeft w:val="0"/>
          <w:marRight w:val="0"/>
          <w:marTop w:val="0"/>
          <w:marBottom w:val="0"/>
          <w:divBdr>
            <w:top w:val="none" w:sz="0" w:space="0" w:color="auto"/>
            <w:left w:val="none" w:sz="0" w:space="0" w:color="auto"/>
            <w:bottom w:val="none" w:sz="0" w:space="0" w:color="auto"/>
            <w:right w:val="none" w:sz="0" w:space="0" w:color="auto"/>
          </w:divBdr>
          <w:divsChild>
            <w:div w:id="630522516">
              <w:marLeft w:val="0"/>
              <w:marRight w:val="0"/>
              <w:marTop w:val="0"/>
              <w:marBottom w:val="0"/>
              <w:divBdr>
                <w:top w:val="none" w:sz="0" w:space="0" w:color="auto"/>
                <w:left w:val="none" w:sz="0" w:space="0" w:color="auto"/>
                <w:bottom w:val="none" w:sz="0" w:space="0" w:color="auto"/>
                <w:right w:val="none" w:sz="0" w:space="0" w:color="auto"/>
              </w:divBdr>
              <w:divsChild>
                <w:div w:id="54089271">
                  <w:marLeft w:val="0"/>
                  <w:marRight w:val="0"/>
                  <w:marTop w:val="0"/>
                  <w:marBottom w:val="0"/>
                  <w:divBdr>
                    <w:top w:val="none" w:sz="0" w:space="0" w:color="auto"/>
                    <w:left w:val="none" w:sz="0" w:space="0" w:color="auto"/>
                    <w:bottom w:val="none" w:sz="0" w:space="0" w:color="auto"/>
                    <w:right w:val="none" w:sz="0" w:space="0" w:color="auto"/>
                  </w:divBdr>
                  <w:divsChild>
                    <w:div w:id="5685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64931">
      <w:bodyDiv w:val="1"/>
      <w:marLeft w:val="0"/>
      <w:marRight w:val="0"/>
      <w:marTop w:val="0"/>
      <w:marBottom w:val="0"/>
      <w:divBdr>
        <w:top w:val="none" w:sz="0" w:space="0" w:color="auto"/>
        <w:left w:val="none" w:sz="0" w:space="0" w:color="auto"/>
        <w:bottom w:val="none" w:sz="0" w:space="0" w:color="auto"/>
        <w:right w:val="none" w:sz="0" w:space="0" w:color="auto"/>
      </w:divBdr>
      <w:divsChild>
        <w:div w:id="1117330460">
          <w:marLeft w:val="0"/>
          <w:marRight w:val="0"/>
          <w:marTop w:val="0"/>
          <w:marBottom w:val="0"/>
          <w:divBdr>
            <w:top w:val="none" w:sz="0" w:space="0" w:color="auto"/>
            <w:left w:val="none" w:sz="0" w:space="0" w:color="auto"/>
            <w:bottom w:val="none" w:sz="0" w:space="0" w:color="auto"/>
            <w:right w:val="none" w:sz="0" w:space="0" w:color="auto"/>
          </w:divBdr>
          <w:divsChild>
            <w:div w:id="368067163">
              <w:marLeft w:val="0"/>
              <w:marRight w:val="0"/>
              <w:marTop w:val="0"/>
              <w:marBottom w:val="0"/>
              <w:divBdr>
                <w:top w:val="none" w:sz="0" w:space="0" w:color="auto"/>
                <w:left w:val="none" w:sz="0" w:space="0" w:color="auto"/>
                <w:bottom w:val="none" w:sz="0" w:space="0" w:color="auto"/>
                <w:right w:val="none" w:sz="0" w:space="0" w:color="auto"/>
              </w:divBdr>
              <w:divsChild>
                <w:div w:id="1828470092">
                  <w:marLeft w:val="0"/>
                  <w:marRight w:val="0"/>
                  <w:marTop w:val="0"/>
                  <w:marBottom w:val="0"/>
                  <w:divBdr>
                    <w:top w:val="none" w:sz="0" w:space="0" w:color="auto"/>
                    <w:left w:val="none" w:sz="0" w:space="0" w:color="auto"/>
                    <w:bottom w:val="none" w:sz="0" w:space="0" w:color="auto"/>
                    <w:right w:val="none" w:sz="0" w:space="0" w:color="auto"/>
                  </w:divBdr>
                  <w:divsChild>
                    <w:div w:id="9967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86873">
      <w:bodyDiv w:val="1"/>
      <w:marLeft w:val="0"/>
      <w:marRight w:val="0"/>
      <w:marTop w:val="0"/>
      <w:marBottom w:val="0"/>
      <w:divBdr>
        <w:top w:val="none" w:sz="0" w:space="0" w:color="auto"/>
        <w:left w:val="none" w:sz="0" w:space="0" w:color="auto"/>
        <w:bottom w:val="none" w:sz="0" w:space="0" w:color="auto"/>
        <w:right w:val="none" w:sz="0" w:space="0" w:color="auto"/>
      </w:divBdr>
      <w:divsChild>
        <w:div w:id="79566376">
          <w:marLeft w:val="0"/>
          <w:marRight w:val="0"/>
          <w:marTop w:val="0"/>
          <w:marBottom w:val="0"/>
          <w:divBdr>
            <w:top w:val="none" w:sz="0" w:space="0" w:color="auto"/>
            <w:left w:val="none" w:sz="0" w:space="0" w:color="auto"/>
            <w:bottom w:val="none" w:sz="0" w:space="0" w:color="auto"/>
            <w:right w:val="none" w:sz="0" w:space="0" w:color="auto"/>
          </w:divBdr>
          <w:divsChild>
            <w:div w:id="1832527151">
              <w:marLeft w:val="0"/>
              <w:marRight w:val="0"/>
              <w:marTop w:val="0"/>
              <w:marBottom w:val="0"/>
              <w:divBdr>
                <w:top w:val="none" w:sz="0" w:space="0" w:color="auto"/>
                <w:left w:val="none" w:sz="0" w:space="0" w:color="auto"/>
                <w:bottom w:val="none" w:sz="0" w:space="0" w:color="auto"/>
                <w:right w:val="none" w:sz="0" w:space="0" w:color="auto"/>
              </w:divBdr>
              <w:divsChild>
                <w:div w:id="1331331027">
                  <w:marLeft w:val="0"/>
                  <w:marRight w:val="0"/>
                  <w:marTop w:val="0"/>
                  <w:marBottom w:val="0"/>
                  <w:divBdr>
                    <w:top w:val="none" w:sz="0" w:space="0" w:color="auto"/>
                    <w:left w:val="none" w:sz="0" w:space="0" w:color="auto"/>
                    <w:bottom w:val="none" w:sz="0" w:space="0" w:color="auto"/>
                    <w:right w:val="none" w:sz="0" w:space="0" w:color="auto"/>
                  </w:divBdr>
                  <w:divsChild>
                    <w:div w:id="19986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 Ghane</dc:creator>
  <cp:keywords/>
  <dc:description/>
  <cp:lastModifiedBy>Mahsa Ghane</cp:lastModifiedBy>
  <cp:revision>8</cp:revision>
  <dcterms:created xsi:type="dcterms:W3CDTF">2024-12-07T06:51:00Z</dcterms:created>
  <dcterms:modified xsi:type="dcterms:W3CDTF">2025-03-04T07:17:00Z</dcterms:modified>
</cp:coreProperties>
</file>