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4C28F" w14:textId="00A7757E" w:rsidR="00D61BF0" w:rsidRPr="00676396" w:rsidRDefault="00D61BF0" w:rsidP="00F97EA8">
      <w:pPr>
        <w:spacing w:after="0" w:line="276" w:lineRule="auto"/>
        <w:jc w:val="center"/>
        <w:rPr>
          <w:rFonts w:asciiTheme="majorBidi" w:hAnsiTheme="majorBidi" w:cstheme="majorBidi"/>
          <w:b/>
          <w:bCs/>
          <w:sz w:val="28"/>
          <w:szCs w:val="28"/>
          <w:rtl/>
          <w:lang w:bidi="fa-IR"/>
        </w:rPr>
      </w:pPr>
      <w:r w:rsidRPr="00676396">
        <w:rPr>
          <w:rFonts w:asciiTheme="majorBidi" w:hAnsiTheme="majorBidi" w:cstheme="majorBidi"/>
          <w:b/>
          <w:bCs/>
          <w:sz w:val="28"/>
          <w:szCs w:val="28"/>
          <w:lang w:bidi="fa-IR"/>
        </w:rPr>
        <w:t>Rethinking the Urban Design Language at main Squares and Civil Buildings (1925-1941);</w:t>
      </w:r>
    </w:p>
    <w:p w14:paraId="7528D963" w14:textId="77777777" w:rsidR="00D61BF0" w:rsidRPr="00676396" w:rsidRDefault="00D61BF0" w:rsidP="00F27DDC">
      <w:pPr>
        <w:spacing w:after="0" w:line="276" w:lineRule="auto"/>
        <w:jc w:val="center"/>
        <w:rPr>
          <w:rFonts w:asciiTheme="majorBidi" w:hAnsiTheme="majorBidi" w:cstheme="majorBidi"/>
          <w:b/>
          <w:bCs/>
          <w:sz w:val="28"/>
          <w:szCs w:val="28"/>
          <w:rtl/>
          <w:lang w:bidi="fa-IR"/>
        </w:rPr>
      </w:pPr>
      <w:r w:rsidRPr="00676396">
        <w:rPr>
          <w:rFonts w:asciiTheme="majorBidi" w:hAnsiTheme="majorBidi" w:cstheme="majorBidi"/>
          <w:b/>
          <w:bCs/>
          <w:sz w:val="28"/>
          <w:szCs w:val="28"/>
          <w:lang w:bidi="fa-IR"/>
        </w:rPr>
        <w:t xml:space="preserve">Case Study: Main cities of Tehran- North railway: Tehran, </w:t>
      </w:r>
      <w:proofErr w:type="spellStart"/>
      <w:r w:rsidRPr="00676396">
        <w:rPr>
          <w:rFonts w:asciiTheme="majorBidi" w:hAnsiTheme="majorBidi" w:cstheme="majorBidi"/>
          <w:b/>
          <w:bCs/>
          <w:sz w:val="28"/>
          <w:szCs w:val="28"/>
          <w:lang w:bidi="fa-IR"/>
        </w:rPr>
        <w:t>Ghaemshahr</w:t>
      </w:r>
      <w:proofErr w:type="spellEnd"/>
      <w:r w:rsidRPr="00676396">
        <w:rPr>
          <w:rFonts w:asciiTheme="majorBidi" w:hAnsiTheme="majorBidi" w:cstheme="majorBidi"/>
          <w:b/>
          <w:bCs/>
          <w:sz w:val="28"/>
          <w:szCs w:val="28"/>
          <w:lang w:bidi="fa-IR"/>
        </w:rPr>
        <w:t xml:space="preserve">, Sari and </w:t>
      </w:r>
      <w:proofErr w:type="spellStart"/>
      <w:r w:rsidRPr="00676396">
        <w:rPr>
          <w:rFonts w:asciiTheme="majorBidi" w:hAnsiTheme="majorBidi" w:cstheme="majorBidi"/>
          <w:b/>
          <w:bCs/>
          <w:sz w:val="28"/>
          <w:szCs w:val="28"/>
          <w:lang w:bidi="fa-IR"/>
        </w:rPr>
        <w:t>Gorgan</w:t>
      </w:r>
      <w:proofErr w:type="spellEnd"/>
    </w:p>
    <w:p w14:paraId="2FA84E9F" w14:textId="77777777" w:rsidR="00804334" w:rsidRDefault="00804334" w:rsidP="00804334">
      <w:pPr>
        <w:spacing w:after="0" w:line="276" w:lineRule="auto"/>
        <w:jc w:val="center"/>
        <w:rPr>
          <w:rFonts w:asciiTheme="majorBidi" w:hAnsiTheme="majorBidi" w:cstheme="majorBidi"/>
          <w:b/>
          <w:bCs/>
          <w:sz w:val="28"/>
          <w:szCs w:val="28"/>
          <w:lang w:bidi="fa-IR"/>
        </w:rPr>
      </w:pPr>
      <w:proofErr w:type="spellStart"/>
      <w:r>
        <w:rPr>
          <w:rFonts w:asciiTheme="majorBidi" w:hAnsiTheme="majorBidi" w:cstheme="majorBidi"/>
          <w:b/>
          <w:bCs/>
          <w:sz w:val="28"/>
          <w:szCs w:val="28"/>
          <w:lang w:bidi="fa-IR"/>
        </w:rPr>
        <w:t>Hadi</w:t>
      </w:r>
      <w:proofErr w:type="spellEnd"/>
      <w:r>
        <w:rPr>
          <w:rFonts w:asciiTheme="majorBidi" w:hAnsiTheme="majorBidi" w:cstheme="majorBidi"/>
          <w:b/>
          <w:bCs/>
          <w:sz w:val="28"/>
          <w:szCs w:val="28"/>
          <w:lang w:bidi="fa-IR"/>
        </w:rPr>
        <w:t xml:space="preserve"> </w:t>
      </w:r>
      <w:proofErr w:type="spellStart"/>
      <w:r>
        <w:rPr>
          <w:rFonts w:asciiTheme="majorBidi" w:hAnsiTheme="majorBidi" w:cstheme="majorBidi"/>
          <w:b/>
          <w:bCs/>
          <w:sz w:val="28"/>
          <w:szCs w:val="28"/>
          <w:lang w:bidi="fa-IR"/>
        </w:rPr>
        <w:t>pendar</w:t>
      </w:r>
      <w:proofErr w:type="spellEnd"/>
      <w:r>
        <w:rPr>
          <w:rStyle w:val="FootnoteReference"/>
          <w:rFonts w:asciiTheme="majorBidi" w:hAnsiTheme="majorBidi" w:cstheme="majorBidi"/>
          <w:b/>
          <w:bCs/>
          <w:sz w:val="28"/>
          <w:szCs w:val="28"/>
          <w:lang w:bidi="fa-IR"/>
        </w:rPr>
        <w:footnoteReference w:id="1"/>
      </w:r>
    </w:p>
    <w:p w14:paraId="66DCE9E6" w14:textId="77777777" w:rsidR="00804334" w:rsidRPr="00865046" w:rsidRDefault="00804334" w:rsidP="00804334">
      <w:pPr>
        <w:spacing w:after="0" w:line="276" w:lineRule="auto"/>
        <w:jc w:val="center"/>
        <w:rPr>
          <w:rFonts w:asciiTheme="majorBidi" w:hAnsiTheme="majorBidi" w:cstheme="majorBidi"/>
          <w:sz w:val="24"/>
          <w:szCs w:val="24"/>
          <w:lang w:bidi="fa-IR"/>
        </w:rPr>
      </w:pPr>
      <w:r w:rsidRPr="00865046">
        <w:rPr>
          <w:rFonts w:asciiTheme="majorBidi" w:hAnsiTheme="majorBidi" w:cstheme="majorBidi"/>
          <w:sz w:val="24"/>
          <w:szCs w:val="24"/>
          <w:lang w:bidi="fa-IR"/>
        </w:rPr>
        <w:t>Assistant Professor, Department of Urban Planning, Faculty of Architecture and Urban Planning, Tehran University of Art, Tehran, Iran</w:t>
      </w:r>
    </w:p>
    <w:p w14:paraId="440608FA" w14:textId="77777777" w:rsidR="00804334" w:rsidRDefault="00E856BC" w:rsidP="00804334">
      <w:pPr>
        <w:spacing w:after="0" w:line="276" w:lineRule="auto"/>
        <w:jc w:val="center"/>
        <w:rPr>
          <w:rStyle w:val="Hyperlink"/>
          <w:rFonts w:ascii="Cambria" w:hAnsi="Cambria" w:cs="Times New Roman"/>
        </w:rPr>
      </w:pPr>
      <w:hyperlink r:id="rId8" w:history="1">
        <w:r w:rsidR="00804334" w:rsidRPr="00F93AD2">
          <w:rPr>
            <w:rStyle w:val="Hyperlink"/>
            <w:rFonts w:ascii="Cambria" w:hAnsi="Cambria" w:cs="Times New Roman"/>
          </w:rPr>
          <w:t>H.pendar@art.ac.ir</w:t>
        </w:r>
      </w:hyperlink>
    </w:p>
    <w:p w14:paraId="47FD280F" w14:textId="77777777" w:rsidR="00804334" w:rsidRDefault="00804334" w:rsidP="00804334">
      <w:pPr>
        <w:spacing w:after="0" w:line="276" w:lineRule="auto"/>
        <w:jc w:val="center"/>
        <w:rPr>
          <w:rFonts w:asciiTheme="majorBidi" w:hAnsiTheme="majorBidi" w:cstheme="majorBidi"/>
          <w:b/>
          <w:bCs/>
          <w:sz w:val="28"/>
          <w:szCs w:val="28"/>
          <w:lang w:bidi="fa-IR"/>
        </w:rPr>
      </w:pPr>
      <w:proofErr w:type="spellStart"/>
      <w:r>
        <w:rPr>
          <w:rFonts w:asciiTheme="majorBidi" w:hAnsiTheme="majorBidi" w:cstheme="majorBidi"/>
          <w:b/>
          <w:bCs/>
          <w:sz w:val="28"/>
          <w:szCs w:val="28"/>
          <w:lang w:bidi="fa-IR"/>
        </w:rPr>
        <w:t>Sajad</w:t>
      </w:r>
      <w:proofErr w:type="spellEnd"/>
      <w:r>
        <w:rPr>
          <w:rFonts w:asciiTheme="majorBidi" w:hAnsiTheme="majorBidi" w:cstheme="majorBidi"/>
          <w:b/>
          <w:bCs/>
          <w:sz w:val="28"/>
          <w:szCs w:val="28"/>
          <w:lang w:bidi="fa-IR"/>
        </w:rPr>
        <w:t xml:space="preserve"> Moazen</w:t>
      </w:r>
    </w:p>
    <w:p w14:paraId="55F6A5DC" w14:textId="77777777" w:rsidR="00804334" w:rsidRPr="00B90414" w:rsidRDefault="00804334" w:rsidP="00804334">
      <w:pPr>
        <w:spacing w:after="0" w:line="276" w:lineRule="auto"/>
        <w:jc w:val="center"/>
        <w:rPr>
          <w:rFonts w:asciiTheme="majorBidi" w:hAnsiTheme="majorBidi" w:cstheme="majorBidi"/>
          <w:sz w:val="24"/>
          <w:szCs w:val="24"/>
          <w:lang w:bidi="fa-IR"/>
        </w:rPr>
      </w:pPr>
      <w:r w:rsidRPr="00B90414">
        <w:rPr>
          <w:rFonts w:asciiTheme="majorBidi" w:hAnsiTheme="majorBidi" w:cstheme="majorBidi"/>
          <w:sz w:val="24"/>
          <w:szCs w:val="24"/>
          <w:lang w:bidi="fa-IR"/>
        </w:rPr>
        <w:t>Assistant Professor, Restoration Department, Faculty of Architecture and Urban Planning, Iran University of Science and Technology, Tehran, Iran</w:t>
      </w:r>
    </w:p>
    <w:p w14:paraId="7245BDAA" w14:textId="77777777" w:rsidR="00804334" w:rsidRPr="00694FF3" w:rsidRDefault="00804334" w:rsidP="00804334">
      <w:pPr>
        <w:spacing w:after="0" w:line="276" w:lineRule="auto"/>
        <w:jc w:val="center"/>
        <w:rPr>
          <w:rStyle w:val="Hyperlink"/>
          <w:rFonts w:asciiTheme="majorBidi" w:hAnsiTheme="majorBidi" w:cstheme="majorBidi"/>
          <w:sz w:val="24"/>
          <w:szCs w:val="24"/>
          <w:rtl/>
          <w:lang w:bidi="fa-IR"/>
        </w:rPr>
      </w:pPr>
      <w:r w:rsidRPr="00694FF3">
        <w:rPr>
          <w:rStyle w:val="Hyperlink"/>
          <w:rFonts w:asciiTheme="majorBidi" w:hAnsiTheme="majorBidi" w:cstheme="majorBidi"/>
          <w:sz w:val="24"/>
          <w:szCs w:val="24"/>
          <w:lang w:bidi="fa-IR"/>
        </w:rPr>
        <w:t>Sajadmoazen</w:t>
      </w:r>
      <w:r>
        <w:rPr>
          <w:rStyle w:val="Hyperlink"/>
          <w:rFonts w:asciiTheme="majorBidi" w:hAnsiTheme="majorBidi" w:cstheme="majorBidi"/>
          <w:sz w:val="24"/>
          <w:szCs w:val="24"/>
          <w:lang w:bidi="fa-IR"/>
        </w:rPr>
        <w:t>@</w:t>
      </w:r>
      <w:r w:rsidRPr="00694FF3">
        <w:rPr>
          <w:rStyle w:val="Hyperlink"/>
          <w:rFonts w:asciiTheme="majorBidi" w:hAnsiTheme="majorBidi" w:cstheme="majorBidi"/>
          <w:sz w:val="24"/>
          <w:szCs w:val="24"/>
          <w:lang w:bidi="fa-IR"/>
        </w:rPr>
        <w:t>iust.ac.ir</w:t>
      </w:r>
    </w:p>
    <w:p w14:paraId="632D4E90" w14:textId="77777777" w:rsidR="00804334" w:rsidRDefault="00804334" w:rsidP="00804334">
      <w:pPr>
        <w:spacing w:after="0" w:line="276" w:lineRule="auto"/>
        <w:jc w:val="center"/>
        <w:rPr>
          <w:rFonts w:asciiTheme="majorBidi" w:hAnsiTheme="majorBidi" w:cstheme="majorBidi"/>
          <w:b/>
          <w:bCs/>
          <w:sz w:val="28"/>
          <w:szCs w:val="28"/>
          <w:rtl/>
          <w:lang w:bidi="fa-IR"/>
        </w:rPr>
      </w:pPr>
      <w:proofErr w:type="spellStart"/>
      <w:r>
        <w:rPr>
          <w:rFonts w:asciiTheme="majorBidi" w:hAnsiTheme="majorBidi" w:cstheme="majorBidi"/>
          <w:b/>
          <w:bCs/>
          <w:sz w:val="28"/>
          <w:szCs w:val="28"/>
          <w:lang w:bidi="fa-IR"/>
        </w:rPr>
        <w:t>Mahsa</w:t>
      </w:r>
      <w:proofErr w:type="spellEnd"/>
      <w:r>
        <w:rPr>
          <w:rFonts w:asciiTheme="majorBidi" w:hAnsiTheme="majorBidi" w:cstheme="majorBidi"/>
          <w:b/>
          <w:bCs/>
          <w:sz w:val="28"/>
          <w:szCs w:val="28"/>
          <w:lang w:bidi="fa-IR"/>
        </w:rPr>
        <w:t xml:space="preserve"> Ghane</w:t>
      </w:r>
    </w:p>
    <w:p w14:paraId="30B20111" w14:textId="77777777" w:rsidR="00A072D9" w:rsidRPr="00A072D9" w:rsidRDefault="00A072D9" w:rsidP="00A072D9">
      <w:pPr>
        <w:tabs>
          <w:tab w:val="left" w:pos="6480"/>
        </w:tabs>
        <w:spacing w:after="0" w:line="276" w:lineRule="auto"/>
        <w:ind w:left="720"/>
        <w:jc w:val="center"/>
        <w:rPr>
          <w:rFonts w:ascii="Times New Roman" w:eastAsia="Times New Roman" w:hAnsi="Times New Roman" w:cs="Times New Roman"/>
          <w:bCs/>
          <w:sz w:val="24"/>
          <w:szCs w:val="24"/>
        </w:rPr>
      </w:pPr>
      <w:r w:rsidRPr="00A072D9">
        <w:rPr>
          <w:rFonts w:ascii="Times New Roman" w:eastAsia="Times New Roman" w:hAnsi="Times New Roman" w:cs="Times New Roman"/>
          <w:bCs/>
          <w:sz w:val="24"/>
          <w:szCs w:val="24"/>
        </w:rPr>
        <w:t xml:space="preserve">Ph.D. </w:t>
      </w:r>
      <w:bookmarkStart w:id="0" w:name="_GoBack"/>
      <w:bookmarkEnd w:id="0"/>
      <w:r w:rsidRPr="00A072D9">
        <w:rPr>
          <w:rFonts w:ascii="Times New Roman" w:eastAsia="Times New Roman" w:hAnsi="Times New Roman" w:cs="Times New Roman"/>
          <w:bCs/>
          <w:sz w:val="24"/>
          <w:szCs w:val="24"/>
        </w:rPr>
        <w:t>Candidate, Department of Urban Planning, University of Tehran, Kish International Campus, Iran</w:t>
      </w:r>
    </w:p>
    <w:p w14:paraId="185B4376" w14:textId="77777777" w:rsidR="00804334" w:rsidRDefault="00E856BC" w:rsidP="00804334">
      <w:pPr>
        <w:spacing w:after="0" w:line="276" w:lineRule="auto"/>
        <w:jc w:val="center"/>
        <w:rPr>
          <w:rFonts w:asciiTheme="majorBidi" w:hAnsiTheme="majorBidi" w:cstheme="majorBidi"/>
          <w:sz w:val="24"/>
          <w:szCs w:val="24"/>
          <w:lang w:bidi="fa-IR"/>
        </w:rPr>
      </w:pPr>
      <w:hyperlink r:id="rId9" w:history="1">
        <w:r w:rsidR="00804334" w:rsidRPr="00C777AD">
          <w:rPr>
            <w:rStyle w:val="Hyperlink"/>
            <w:rFonts w:asciiTheme="majorBidi" w:hAnsiTheme="majorBidi" w:cstheme="majorBidi"/>
            <w:sz w:val="24"/>
            <w:szCs w:val="24"/>
            <w:lang w:bidi="fa-IR"/>
          </w:rPr>
          <w:t>Mahsaghane92@ut.ac.ir</w:t>
        </w:r>
      </w:hyperlink>
    </w:p>
    <w:p w14:paraId="3B28AB78" w14:textId="77777777" w:rsidR="00D61BF0" w:rsidRDefault="00D61BF0" w:rsidP="00F27DDC">
      <w:pPr>
        <w:spacing w:after="0" w:line="276" w:lineRule="auto"/>
        <w:rPr>
          <w:rFonts w:asciiTheme="majorBidi" w:hAnsiTheme="majorBidi" w:cstheme="majorBidi"/>
          <w:sz w:val="28"/>
          <w:szCs w:val="28"/>
          <w:rtl/>
          <w:lang w:bidi="fa-IR"/>
        </w:rPr>
      </w:pPr>
    </w:p>
    <w:p w14:paraId="0237A2AE" w14:textId="77777777" w:rsidR="000302E7" w:rsidRPr="00D065BA" w:rsidRDefault="000302E7" w:rsidP="000302E7">
      <w:pPr>
        <w:shd w:val="clear" w:color="auto" w:fill="FFFFFF"/>
        <w:spacing w:after="0" w:line="253" w:lineRule="atLeast"/>
        <w:jc w:val="both"/>
        <w:rPr>
          <w:rFonts w:ascii="Calibri" w:eastAsia="Times New Roman" w:hAnsi="Calibri" w:cs="Calibri"/>
          <w:color w:val="222222"/>
          <w:sz w:val="20"/>
          <w:szCs w:val="20"/>
        </w:rPr>
      </w:pPr>
      <w:bookmarkStart w:id="1" w:name="_Hlk121305585"/>
      <w:r w:rsidRPr="00D065BA">
        <w:rPr>
          <w:rFonts w:ascii="Times New Roman" w:eastAsia="Times New Roman" w:hAnsi="Times New Roman" w:cs="Times New Roman"/>
          <w:b/>
          <w:bCs/>
          <w:color w:val="222222"/>
          <w:sz w:val="24"/>
          <w:szCs w:val="24"/>
        </w:rPr>
        <w:t>Abstract</w:t>
      </w:r>
    </w:p>
    <w:p w14:paraId="522E6E9D" w14:textId="77777777" w:rsidR="00714D6E" w:rsidRDefault="00714D6E" w:rsidP="00714D6E">
      <w:pPr>
        <w:shd w:val="clear" w:color="auto" w:fill="FFFFFF"/>
        <w:spacing w:after="0" w:line="253" w:lineRule="atLeast"/>
        <w:jc w:val="both"/>
        <w:rPr>
          <w:rFonts w:ascii="Times New Roman" w:eastAsia="Times New Roman" w:hAnsi="Times New Roman" w:cs="Times New Roman"/>
          <w:color w:val="222222"/>
          <w:sz w:val="24"/>
          <w:szCs w:val="24"/>
        </w:rPr>
      </w:pPr>
      <w:r w:rsidRPr="00714D6E">
        <w:rPr>
          <w:rFonts w:ascii="Times New Roman" w:eastAsia="Times New Roman" w:hAnsi="Times New Roman" w:cs="Times New Roman"/>
          <w:color w:val="222222"/>
          <w:sz w:val="24"/>
          <w:szCs w:val="24"/>
        </w:rPr>
        <w:t xml:space="preserve">Today, re-reading and reviving at the central parts of cities and their relationship with other parts of the city to strengthen the historical identity and values embedded in it has become a significant issue in the planning and design of city </w:t>
      </w:r>
      <w:proofErr w:type="spellStart"/>
      <w:r w:rsidRPr="00714D6E">
        <w:rPr>
          <w:rFonts w:ascii="Times New Roman" w:eastAsia="Times New Roman" w:hAnsi="Times New Roman" w:cs="Times New Roman"/>
          <w:color w:val="222222"/>
          <w:sz w:val="24"/>
          <w:szCs w:val="24"/>
        </w:rPr>
        <w:t>centres</w:t>
      </w:r>
      <w:proofErr w:type="spellEnd"/>
      <w:r w:rsidRPr="00714D6E">
        <w:rPr>
          <w:rFonts w:ascii="Times New Roman" w:eastAsia="Times New Roman" w:hAnsi="Times New Roman" w:cs="Times New Roman"/>
          <w:color w:val="222222"/>
          <w:sz w:val="24"/>
          <w:szCs w:val="24"/>
        </w:rPr>
        <w:t>. In many cities, historic centers have lost their former identity, and buildings that played a central role in the city center have moved out of the realm of vitality-related activities. This study aims to identify and decode the language of urban design in the years between 1304 to 1320 and is based on emerging civic concepts in urban spaces in the centers of the main cities of the Tehran-North railway. This comparative case study using a historical narrative approach has analyzed the information obtained from documents and field perceptions to achieve the language of urban design to explain the ideas of recreation in today's conditions. The results show that attention to railways, squares and streets in the spatial arrangement as well as the design of civic buildings is one of the key principles of design to transform the traditional to the quasi-modern system. Finally, 32principles based on the special urban design language in this period were extracted in 8 dimensions of the building pattern.</w:t>
      </w:r>
    </w:p>
    <w:p w14:paraId="5A565CB8" w14:textId="77777777" w:rsidR="00714D6E" w:rsidRDefault="00714D6E" w:rsidP="00714D6E">
      <w:pPr>
        <w:shd w:val="clear" w:color="auto" w:fill="FFFFFF"/>
        <w:spacing w:after="0" w:line="253" w:lineRule="atLeast"/>
        <w:jc w:val="both"/>
        <w:rPr>
          <w:rFonts w:ascii="Times New Roman" w:eastAsia="Times New Roman" w:hAnsi="Times New Roman" w:cs="Times New Roman"/>
          <w:color w:val="222222"/>
          <w:sz w:val="24"/>
          <w:szCs w:val="24"/>
        </w:rPr>
      </w:pPr>
    </w:p>
    <w:p w14:paraId="664B643C" w14:textId="3D8B20C5" w:rsidR="000302E7" w:rsidRDefault="000302E7" w:rsidP="000302E7">
      <w:pPr>
        <w:shd w:val="clear" w:color="auto" w:fill="FFFFFF"/>
        <w:spacing w:after="0" w:line="253" w:lineRule="atLeast"/>
        <w:jc w:val="both"/>
        <w:rPr>
          <w:rFonts w:ascii="Times New Roman" w:eastAsia="Times New Roman" w:hAnsi="Times New Roman" w:cs="Times New Roman"/>
          <w:color w:val="222222"/>
          <w:sz w:val="24"/>
          <w:szCs w:val="24"/>
        </w:rPr>
      </w:pPr>
      <w:r w:rsidRPr="00D065BA">
        <w:rPr>
          <w:rFonts w:ascii="Times New Roman" w:eastAsia="Times New Roman" w:hAnsi="Times New Roman" w:cs="Times New Roman"/>
          <w:color w:val="222222"/>
          <w:sz w:val="24"/>
          <w:szCs w:val="24"/>
        </w:rPr>
        <w:t>Keywords: Urban Design Language, Civic Centers, Transition from Traditional City, Main Cities of Tehran-North Railway.</w:t>
      </w:r>
    </w:p>
    <w:p w14:paraId="1D74EE19" w14:textId="25795471"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p w14:paraId="3AA948C5" w14:textId="0B597F9E"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p w14:paraId="25D38205" w14:textId="3E2FB157"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p w14:paraId="46B320EF" w14:textId="610351DB"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p w14:paraId="57682103" w14:textId="50C763DA"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p w14:paraId="0C4E9464" w14:textId="3D9F6CE9" w:rsidR="009F6E24" w:rsidRDefault="009F6E24" w:rsidP="000302E7">
      <w:pPr>
        <w:shd w:val="clear" w:color="auto" w:fill="FFFFFF"/>
        <w:spacing w:after="0" w:line="253" w:lineRule="atLeast"/>
        <w:jc w:val="both"/>
        <w:rPr>
          <w:rFonts w:ascii="Times New Roman" w:eastAsia="Times New Roman" w:hAnsi="Times New Roman" w:cs="Times New Roman"/>
          <w:color w:val="222222"/>
          <w:sz w:val="24"/>
          <w:szCs w:val="24"/>
        </w:rPr>
      </w:pPr>
    </w:p>
    <w:bookmarkEnd w:id="1"/>
    <w:p w14:paraId="6791D236" w14:textId="5A100AB5" w:rsidR="006921D3" w:rsidRPr="00D065BA" w:rsidRDefault="00D35203" w:rsidP="006921D3">
      <w:pPr>
        <w:spacing w:after="0" w:line="276" w:lineRule="auto"/>
        <w:jc w:val="both"/>
        <w:rPr>
          <w:rFonts w:ascii="Calibri" w:eastAsia="Times New Roman" w:hAnsi="Calibri" w:cs="Calibri"/>
          <w:sz w:val="20"/>
          <w:szCs w:val="20"/>
        </w:rPr>
      </w:pPr>
      <w:r>
        <w:rPr>
          <w:rFonts w:ascii="Times New Roman" w:eastAsia="Times New Roman" w:hAnsi="Times New Roman" w:cs="Times New Roman"/>
          <w:b/>
          <w:bCs/>
          <w:sz w:val="24"/>
          <w:szCs w:val="24"/>
        </w:rPr>
        <w:t>1.</w:t>
      </w:r>
      <w:r w:rsidR="006921D3" w:rsidRPr="00D065BA">
        <w:rPr>
          <w:rFonts w:ascii="Times New Roman" w:eastAsia="Times New Roman" w:hAnsi="Times New Roman" w:cs="Times New Roman"/>
          <w:b/>
          <w:bCs/>
          <w:sz w:val="24"/>
          <w:szCs w:val="24"/>
        </w:rPr>
        <w:t>Introduction</w:t>
      </w:r>
    </w:p>
    <w:p w14:paraId="02496754" w14:textId="77777777" w:rsidR="009F6E24" w:rsidRDefault="006921D3" w:rsidP="006921D3">
      <w:pPr>
        <w:spacing w:after="0" w:line="276" w:lineRule="auto"/>
        <w:jc w:val="both"/>
        <w:rPr>
          <w:rFonts w:ascii="Times New Roman" w:eastAsia="Times New Roman" w:hAnsi="Times New Roman" w:cs="Times New Roman"/>
          <w:sz w:val="24"/>
          <w:szCs w:val="24"/>
        </w:rPr>
      </w:pPr>
      <w:r w:rsidRPr="00D065BA">
        <w:rPr>
          <w:rFonts w:ascii="Times New Roman" w:eastAsia="Times New Roman" w:hAnsi="Times New Roman" w:cs="Times New Roman"/>
          <w:sz w:val="24"/>
          <w:szCs w:val="24"/>
        </w:rPr>
        <w:t>Lack of attention to the architectural design language of civil buildings in the early decades of this century, which were formed simultaneously with the transformation of traditional cities (by creating new functions such as municipality and banks in many cities of Iran), has provided the basis for ignoring the identity of these buildings and the logic of their placement in urban open spaces such as streets and squares.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 lack of knowledge of the principles governing the design and placement of these buildings by architects who have paid special attention to urban architecture and identities related to sculpture and visibility has also led to the use of inefficient standards such as physical privacy in the current urban planning regulations for construction in their vicinity.</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On the other hand, during the past decades, relying too much on the needs of vehicular movement and neglecting the maintenance and organization of pedestrian spaces has caused the decline of social, cultural, and visual values and the reduction of the quality of the urban environment in these centers.</w:t>
      </w:r>
      <w:r w:rsidRPr="00D065BA">
        <w:rPr>
          <w:rFonts w:ascii="Times New Roman" w:eastAsia="Times New Roman" w:hAnsi="Times New Roman" w:cs="Times New Roman"/>
          <w:sz w:val="24"/>
          <w:szCs w:val="24"/>
          <w:rtl/>
        </w:rPr>
        <w:t xml:space="preserve"> </w:t>
      </w:r>
      <w:r w:rsidRPr="00D065BA">
        <w:rPr>
          <w:rFonts w:ascii="Times New Roman" w:eastAsia="Times New Roman" w:hAnsi="Times New Roman" w:cs="Times New Roman"/>
          <w:sz w:val="24"/>
          <w:szCs w:val="24"/>
        </w:rPr>
        <w:t>Today, urban centers in various countries around the world are renovating and becoming the cultural heart of the city. Therefore, recognizing the identity of the architecture and urban planning of urban centers, especially in the policy documents prepared in recent years (comprehensive and detailed plan) to guide the quantitative and qualitative aspects of their development, provides a new opportunity for the regeneration of pedestrian-oriented and lively centers via knowing the thoughts of their designers.</w:t>
      </w:r>
    </w:p>
    <w:p w14:paraId="603A5860" w14:textId="660C55EE" w:rsidR="006921D3" w:rsidRPr="00D065BA" w:rsidRDefault="006921D3" w:rsidP="006921D3">
      <w:pPr>
        <w:spacing w:after="0" w:line="276" w:lineRule="auto"/>
        <w:jc w:val="both"/>
        <w:rPr>
          <w:rFonts w:ascii="Calibri" w:eastAsia="Times New Roman" w:hAnsi="Calibri" w:cs="Calibri"/>
          <w:sz w:val="20"/>
          <w:szCs w:val="20"/>
        </w:rPr>
      </w:pPr>
      <w:r w:rsidRPr="00D065BA">
        <w:rPr>
          <w:rFonts w:ascii="Times New Roman" w:eastAsia="Times New Roman" w:hAnsi="Times New Roman" w:cs="Times New Roman"/>
          <w:sz w:val="24"/>
          <w:szCs w:val="24"/>
        </w:rPr>
        <w:t xml:space="preserve"> One of the results of the introduction of the "Semi-Modern" movement to Iran was the creation of new urban centers through civic buildings, the need for which was felt by changing the urban management system and traditional life to modern in the cities.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 aim of the present research is to review the key concepts of urban centers between 1925-1941, to decipher the urban design language</w:t>
      </w:r>
      <w:r w:rsidR="00F97EA8" w:rsidRPr="00D065BA">
        <w:rPr>
          <w:rStyle w:val="FootnoteReference"/>
          <w:rFonts w:ascii="Times New Roman" w:eastAsia="Times New Roman" w:hAnsi="Times New Roman" w:cs="Times New Roman"/>
          <w:sz w:val="24"/>
          <w:szCs w:val="24"/>
        </w:rPr>
        <w:footnoteReference w:id="2"/>
      </w:r>
      <w:r w:rsidRPr="00D065BA">
        <w:rPr>
          <w:rFonts w:ascii="Times New Roman" w:eastAsia="Times New Roman" w:hAnsi="Times New Roman" w:cs="Times New Roman"/>
          <w:sz w:val="24"/>
          <w:szCs w:val="24"/>
        </w:rPr>
        <w:t>, and to introduce the identity of the squares known as railway squares and the municipality and urban architecture created in this period.</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 xml:space="preserve">Therefore, it is necessary to examine the theoretical and practical framework of modernism in relation to changing the structure of traditional cities and get familiar with urban architecture with new civil functions such as the municipality, while considering the historical and </w:t>
      </w:r>
      <w:proofErr w:type="spellStart"/>
      <w:r w:rsidRPr="00D065BA">
        <w:rPr>
          <w:rFonts w:ascii="Times New Roman" w:eastAsia="Times New Roman" w:hAnsi="Times New Roman" w:cs="Times New Roman"/>
          <w:sz w:val="24"/>
          <w:szCs w:val="24"/>
        </w:rPr>
        <w:t>identitical</w:t>
      </w:r>
      <w:proofErr w:type="spellEnd"/>
      <w:r w:rsidRPr="00D065BA">
        <w:rPr>
          <w:rFonts w:ascii="Times New Roman" w:eastAsia="Times New Roman" w:hAnsi="Times New Roman" w:cs="Times New Roman"/>
          <w:sz w:val="24"/>
          <w:szCs w:val="24"/>
        </w:rPr>
        <w:t xml:space="preserve"> context of cities.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Generally, railway and municipal squares are two important civil centers formed in the process of transformation of cities, simultaneously with the construction of municipal buildings and railway stations in this period.</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 relationship between these two and other components of the city and the spaces formed in the connecting streets of these new civil components has led to drastic changes in the morphology of cities in Iran and urban behaviors.</w:t>
      </w:r>
    </w:p>
    <w:p w14:paraId="395D5742" w14:textId="77777777" w:rsidR="006921D3" w:rsidRPr="00D065BA" w:rsidRDefault="006921D3" w:rsidP="006921D3">
      <w:pPr>
        <w:spacing w:after="0" w:line="276" w:lineRule="auto"/>
        <w:jc w:val="both"/>
        <w:rPr>
          <w:rFonts w:ascii="Calibri" w:eastAsia="Times New Roman" w:hAnsi="Calibri" w:cs="Calibri"/>
          <w:sz w:val="20"/>
          <w:szCs w:val="20"/>
        </w:rPr>
      </w:pPr>
      <w:r w:rsidRPr="00D065BA">
        <w:rPr>
          <w:rFonts w:ascii="Times New Roman" w:eastAsia="Times New Roman" w:hAnsi="Times New Roman" w:cs="Times New Roman"/>
          <w:sz w:val="24"/>
          <w:szCs w:val="24"/>
        </w:rPr>
        <w:t>This research has sought to answer the research questions in five sections. For this purpose, after introducing the scope and dimensions of the subject in the introduction, the research method was explained in the second part in order to enter the research field.</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 xml:space="preserve">Considering the importance of the research method in the review of theoretical texts and with this assumption, the review of the theoretical foundations related to emphasizing the understanding of the concepts and models </w:t>
      </w:r>
      <w:r w:rsidRPr="00D065BA">
        <w:rPr>
          <w:rFonts w:ascii="Times New Roman" w:eastAsia="Times New Roman" w:hAnsi="Times New Roman" w:cs="Times New Roman"/>
          <w:sz w:val="24"/>
          <w:szCs w:val="24"/>
        </w:rPr>
        <w:lastRenderedPageBreak/>
        <w:t>related to the urban design language and the recovery of the pattern of spatial organization in urban centers was carried out in the third part.</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 fourth part includes the introduction of the dimensions related to the subject in the studied cities and the introduction of elements that created the historical transformation of the urban centers related to the railway station between 1925-1941.</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Introducing the studied cities and explaining the dimensions and indicators of the research have been important parts of these field studies.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After that, it was possible to discuss the findings, specify the location of extracting the design language of the city center and answer the initial questions</w:t>
      </w:r>
      <w:r w:rsidRPr="00D065BA">
        <w:rPr>
          <w:rFonts w:ascii="Times New Roman" w:eastAsia="Times New Roman" w:hAnsi="Times New Roman" w:cs="Times New Roman" w:hint="cs"/>
          <w:sz w:val="24"/>
          <w:szCs w:val="24"/>
          <w:rtl/>
          <w:lang w:bidi="fa-IR"/>
        </w:rPr>
        <w:t>.</w:t>
      </w:r>
    </w:p>
    <w:p w14:paraId="59FC80F9" w14:textId="77777777" w:rsidR="00D61BF0" w:rsidRPr="00D065BA" w:rsidRDefault="00D61BF0" w:rsidP="00F27DDC">
      <w:pPr>
        <w:spacing w:after="0" w:line="276" w:lineRule="auto"/>
        <w:rPr>
          <w:rFonts w:asciiTheme="majorBidi" w:hAnsiTheme="majorBidi" w:cstheme="majorBidi"/>
          <w:b/>
          <w:bCs/>
          <w:sz w:val="24"/>
          <w:szCs w:val="24"/>
          <w:rtl/>
          <w:lang w:bidi="fa-IR"/>
        </w:rPr>
      </w:pPr>
      <w:r w:rsidRPr="00D065BA">
        <w:rPr>
          <w:rFonts w:asciiTheme="majorBidi" w:hAnsiTheme="majorBidi" w:cstheme="majorBidi"/>
          <w:b/>
          <w:bCs/>
          <w:sz w:val="24"/>
          <w:szCs w:val="24"/>
          <w:lang w:bidi="fa-IR"/>
        </w:rPr>
        <w:t>1.2. Research questions</w:t>
      </w:r>
    </w:p>
    <w:p w14:paraId="46ECAFD7"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1. What are the procedural and substantive characteristics of the framework for the adaptive investigation of the urban areas that have been transformed by the arrival of the railway and municipal buildings in the main cities of the Tehran-North railway route during the Pahlavi period?</w:t>
      </w:r>
    </w:p>
    <w:p w14:paraId="0122ADB7"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2. What are the common components to reread the urban design language and the patterns forming the squares known as the railway square and the municipality in the cities which were the first destinations of the railway in Iran?</w:t>
      </w:r>
    </w:p>
    <w:p w14:paraId="2A6EFA75" w14:textId="77777777" w:rsidR="00D61BF0" w:rsidRPr="00D065BA" w:rsidRDefault="00D61BF0" w:rsidP="00F27DDC">
      <w:pPr>
        <w:spacing w:after="0" w:line="276" w:lineRule="auto"/>
        <w:jc w:val="both"/>
        <w:rPr>
          <w:rFonts w:asciiTheme="majorBidi" w:hAnsiTheme="majorBidi" w:cstheme="majorBidi"/>
          <w:b/>
          <w:bCs/>
          <w:sz w:val="24"/>
          <w:szCs w:val="24"/>
          <w:rtl/>
          <w:lang w:bidi="fa-IR"/>
        </w:rPr>
      </w:pPr>
      <w:r w:rsidRPr="00D065BA">
        <w:rPr>
          <w:rFonts w:asciiTheme="majorBidi" w:hAnsiTheme="majorBidi" w:cstheme="majorBidi"/>
          <w:b/>
          <w:bCs/>
          <w:sz w:val="24"/>
          <w:szCs w:val="24"/>
          <w:lang w:bidi="fa-IR"/>
        </w:rPr>
        <w:t>2. Research method</w:t>
      </w:r>
    </w:p>
    <w:p w14:paraId="7E8B1E16" w14:textId="392AA127" w:rsidR="00D61BF0" w:rsidRPr="00587247" w:rsidRDefault="00D61BF0" w:rsidP="00587247">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 xml:space="preserve">One of the useful methods to extract design patterns in the fields of architecture and urban planning </w:t>
      </w:r>
      <w:r w:rsidRPr="00D065BA">
        <w:rPr>
          <w:rFonts w:asciiTheme="majorBidi" w:hAnsiTheme="majorBidi" w:cstheme="majorBidi"/>
          <w:sz w:val="24"/>
          <w:szCs w:val="24"/>
        </w:rPr>
        <w:t>is</w:t>
      </w:r>
      <w:r w:rsidR="00F97EA8" w:rsidRPr="00D065BA">
        <w:rPr>
          <w:rFonts w:asciiTheme="majorBidi" w:hAnsiTheme="majorBidi" w:cstheme="majorBidi"/>
          <w:sz w:val="24"/>
          <w:szCs w:val="24"/>
        </w:rPr>
        <w:t xml:space="preserve"> the</w:t>
      </w:r>
      <w:r w:rsidRPr="00D065BA">
        <w:rPr>
          <w:rFonts w:asciiTheme="majorBidi" w:hAnsiTheme="majorBidi" w:cstheme="majorBidi"/>
          <w:sz w:val="24"/>
          <w:szCs w:val="24"/>
          <w:lang w:bidi="fa-IR"/>
        </w:rPr>
        <w:t xml:space="preserve"> </w:t>
      </w:r>
      <w:r w:rsidRPr="00D065BA">
        <w:rPr>
          <w:rFonts w:asciiTheme="majorBidi" w:hAnsiTheme="majorBidi" w:cstheme="majorBidi"/>
          <w:sz w:val="24"/>
          <w:szCs w:val="24"/>
        </w:rPr>
        <w:t xml:space="preserve">comparative case study </w:t>
      </w:r>
      <w:r w:rsidRPr="00587247">
        <w:rPr>
          <w:rFonts w:asciiTheme="majorBidi" w:hAnsiTheme="majorBidi" w:cstheme="majorBidi"/>
          <w:sz w:val="24"/>
          <w:szCs w:val="24"/>
        </w:rPr>
        <w:t>method</w:t>
      </w:r>
      <w:r w:rsidRPr="00587247">
        <w:rPr>
          <w:rFonts w:asciiTheme="majorBidi" w:hAnsiTheme="majorBidi" w:cstheme="majorBidi"/>
          <w:sz w:val="24"/>
          <w:szCs w:val="24"/>
          <w:lang w:bidi="fa-IR"/>
        </w:rPr>
        <w:t>.</w:t>
      </w:r>
      <w:r w:rsidRPr="00587247">
        <w:rPr>
          <w:sz w:val="20"/>
          <w:szCs w:val="20"/>
        </w:rPr>
        <w:t xml:space="preserve"> </w:t>
      </w:r>
      <w:r w:rsidRPr="00587247">
        <w:rPr>
          <w:rFonts w:asciiTheme="majorBidi" w:hAnsiTheme="majorBidi" w:cstheme="majorBidi"/>
          <w:sz w:val="24"/>
          <w:szCs w:val="24"/>
          <w:lang w:bidi="fa-IR"/>
        </w:rPr>
        <w:t>The case study method is a type of experimental research that examines the current phenomena in their real-life context, especially when the boundaries between the phenomenon and its context are not clearly defined</w:t>
      </w:r>
      <w:r w:rsidR="00587247" w:rsidRPr="00587247">
        <w:rPr>
          <w:rFonts w:asciiTheme="majorBidi" w:hAnsiTheme="majorBidi" w:cstheme="majorBidi"/>
          <w:sz w:val="24"/>
          <w:szCs w:val="24"/>
          <w:lang w:bidi="fa-IR"/>
        </w:rPr>
        <w:t xml:space="preserve"> </w:t>
      </w:r>
      <w:r w:rsidR="00587247" w:rsidRPr="00587247">
        <w:rPr>
          <w:rFonts w:asciiTheme="majorBidi" w:hAnsiTheme="majorBidi" w:cstheme="majorBidi"/>
          <w:sz w:val="24"/>
          <w:szCs w:val="24"/>
          <w:lang w:bidi="fa-IR"/>
        </w:rPr>
        <w:fldChar w:fldCharType="begin"/>
      </w:r>
      <w:r w:rsidR="00587247" w:rsidRPr="00587247">
        <w:rPr>
          <w:rFonts w:asciiTheme="majorBidi" w:hAnsiTheme="majorBidi" w:cstheme="majorBidi"/>
          <w:sz w:val="24"/>
          <w:szCs w:val="24"/>
          <w:lang w:bidi="fa-IR"/>
        </w:rPr>
        <w:instrText xml:space="preserve"> ADDIN ZOTERO_ITEM CSL_CITATION {"citationID":"IB3CofgN","properties":{"formattedCitation":"(Danayee Fard, Alvani, and Azar, n.d.)","plainCitation":"(Danayee Fard, Alvani, and Azar, n.d.)","noteIndex":0},"citationItems":[{"id":634,"uris":["http://zotero.org/users/local/6Jl44ALT/items/4HC8XX23"],"itemData":{"id":634,"type":"book","collection-number":"1","number-of-pages":"228","publisher":"Eshragh Safar","title":"Qualitative research methodology in management: a comprehensive approach","author":[{"family":"Danayee Fard","given":"Hassan"},{"family":"Alvani","given":"Seyed Mehdi"},{"family":"Azar","given":"Adel"}]}}],"schema":"https://github.com/citation-style-language/schema/raw/master/csl-citation.json"} </w:instrText>
      </w:r>
      <w:r w:rsidR="00587247" w:rsidRPr="00587247">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(Danayee Fard, Alvani, and Azar, n.d.)</w:t>
      </w:r>
      <w:r w:rsidR="00587247" w:rsidRPr="00587247">
        <w:rPr>
          <w:rFonts w:asciiTheme="majorBidi" w:hAnsiTheme="majorBidi" w:cstheme="majorBidi"/>
          <w:sz w:val="24"/>
          <w:szCs w:val="24"/>
          <w:lang w:bidi="fa-IR"/>
        </w:rPr>
        <w:fldChar w:fldCharType="end"/>
      </w:r>
      <w:r w:rsidR="0086378E" w:rsidRPr="00587247">
        <w:rPr>
          <w:rFonts w:asciiTheme="majorBidi" w:hAnsiTheme="majorBidi" w:cstheme="majorBidi"/>
          <w:sz w:val="24"/>
          <w:szCs w:val="24"/>
          <w:lang w:bidi="fa-IR"/>
        </w:rPr>
        <w:t>.</w:t>
      </w:r>
      <w:r w:rsidRPr="00587247">
        <w:rPr>
          <w:rFonts w:asciiTheme="majorBidi" w:hAnsiTheme="majorBidi" w:cstheme="majorBidi"/>
          <w:sz w:val="24"/>
          <w:szCs w:val="24"/>
          <w:lang w:bidi="fa-IR"/>
        </w:rPr>
        <w:t xml:space="preserve"> </w:t>
      </w:r>
    </w:p>
    <w:p w14:paraId="191958BA" w14:textId="77777777" w:rsidR="006921D3" w:rsidRPr="00D065BA" w:rsidRDefault="006921D3" w:rsidP="006921D3">
      <w:pPr>
        <w:spacing w:after="0" w:line="276" w:lineRule="auto"/>
        <w:jc w:val="both"/>
        <w:rPr>
          <w:rFonts w:ascii="Calibri" w:eastAsia="Times New Roman" w:hAnsi="Calibri" w:cs="Calibri"/>
          <w:sz w:val="20"/>
          <w:szCs w:val="20"/>
        </w:rPr>
      </w:pPr>
      <w:r w:rsidRPr="00587247">
        <w:rPr>
          <w:rFonts w:ascii="Times New Roman" w:eastAsia="Times New Roman" w:hAnsi="Times New Roman" w:cs="Times New Roman"/>
          <w:sz w:val="24"/>
          <w:szCs w:val="24"/>
        </w:rPr>
        <w:t>In this method, a limited number of cases</w:t>
      </w:r>
      <w:r w:rsidRPr="00D065BA">
        <w:rPr>
          <w:rFonts w:ascii="Times New Roman" w:eastAsia="Times New Roman" w:hAnsi="Times New Roman" w:cs="Times New Roman"/>
          <w:sz w:val="24"/>
          <w:szCs w:val="24"/>
        </w:rPr>
        <w:t xml:space="preserve"> are studied in their real conditions and the findings of this study are analyzed qualitatively.</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 steps of conducting a comparative case study are as follows: After examining the theoretical foundations and formulating the theoretical framework and identifying the dimensions and indicators of the research (Table 2), a checklist of dimensions and indicators is extracted (Table 3) to be used in the analysis of case samples.</w:t>
      </w:r>
      <w:r w:rsidRPr="00D065BA">
        <w:rPr>
          <w:rFonts w:ascii="Calibri" w:eastAsia="Times New Roman" w:hAnsi="Calibri" w:cs="Calibri"/>
          <w:sz w:val="20"/>
          <w:szCs w:val="20"/>
        </w:rPr>
        <w:t xml:space="preserve"> </w:t>
      </w:r>
    </w:p>
    <w:p w14:paraId="081F1A63" w14:textId="77777777" w:rsidR="009F6E24" w:rsidRDefault="006921D3" w:rsidP="001C4F20">
      <w:pPr>
        <w:spacing w:after="0" w:line="276" w:lineRule="auto"/>
        <w:jc w:val="both"/>
        <w:rPr>
          <w:rFonts w:ascii="Times New Roman" w:eastAsia="Times New Roman" w:hAnsi="Times New Roman" w:cs="Times New Roman"/>
          <w:sz w:val="24"/>
          <w:szCs w:val="24"/>
        </w:rPr>
      </w:pPr>
      <w:r w:rsidRPr="00D065BA">
        <w:rPr>
          <w:rFonts w:ascii="Times New Roman" w:eastAsia="Times New Roman" w:hAnsi="Times New Roman" w:cs="Times New Roman"/>
          <w:sz w:val="24"/>
          <w:szCs w:val="24"/>
        </w:rPr>
        <w:t>One of the signs of the arrival of modernity and industrialization and following it, the beginning of the transformation in the spatial organization of cities, is the creation of railway lines, squares, streets, and civil buildings; therefore, the basis of this research is to reread and identify the language of the municipal square and the railway square model on the Tehran-North railway route.</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 xml:space="preserve">Among the important cities along this route, we can mention Tehran, </w:t>
      </w:r>
      <w:proofErr w:type="spellStart"/>
      <w:r w:rsidR="001C4F20" w:rsidRPr="00D065BA">
        <w:rPr>
          <w:rFonts w:ascii="Times New Roman" w:eastAsia="Times New Roman" w:hAnsi="Times New Roman" w:cs="Times New Roman"/>
          <w:sz w:val="24"/>
          <w:szCs w:val="24"/>
        </w:rPr>
        <w:t>Ghaemshahr</w:t>
      </w:r>
      <w:proofErr w:type="spellEnd"/>
      <w:r w:rsidRPr="00D065BA">
        <w:rPr>
          <w:rFonts w:ascii="Times New Roman" w:eastAsia="Times New Roman" w:hAnsi="Times New Roman" w:cs="Times New Roman"/>
          <w:sz w:val="24"/>
          <w:szCs w:val="24"/>
        </w:rPr>
        <w:t xml:space="preserve">, Sari, and </w:t>
      </w:r>
      <w:proofErr w:type="spellStart"/>
      <w:r w:rsidRPr="00D065BA">
        <w:rPr>
          <w:rFonts w:ascii="Times New Roman" w:eastAsia="Times New Roman" w:hAnsi="Times New Roman" w:cs="Times New Roman"/>
          <w:sz w:val="24"/>
          <w:szCs w:val="24"/>
        </w:rPr>
        <w:t>Gorgan</w:t>
      </w:r>
      <w:proofErr w:type="spellEnd"/>
      <w:r w:rsidRPr="00D065BA">
        <w:rPr>
          <w:rFonts w:ascii="Times New Roman" w:eastAsia="Times New Roman" w:hAnsi="Times New Roman" w:cs="Times New Roman"/>
          <w:sz w:val="24"/>
          <w:szCs w:val="24"/>
        </w:rPr>
        <w:t xml:space="preserve">. In the next step, data collection has been done through documentary studies, </w:t>
      </w:r>
      <w:r w:rsidR="00F97EA8" w:rsidRPr="00D065BA">
        <w:rPr>
          <w:rFonts w:ascii="Times New Roman" w:eastAsia="Times New Roman" w:hAnsi="Times New Roman" w:cs="Times New Roman"/>
          <w:sz w:val="24"/>
          <w:szCs w:val="24"/>
        </w:rPr>
        <w:t>square</w:t>
      </w:r>
      <w:r w:rsidRPr="00D065BA">
        <w:rPr>
          <w:rFonts w:ascii="Times New Roman" w:eastAsia="Times New Roman" w:hAnsi="Times New Roman" w:cs="Times New Roman"/>
          <w:sz w:val="24"/>
          <w:szCs w:val="24"/>
        </w:rPr>
        <w:t xml:space="preserve"> visits, and historical documents.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On a large scale, historical images, especially aerial photographs, provide the possibility of rereading the original situation of the cities in question in the period after the changes in the city because of the arrival of the railway.</w:t>
      </w:r>
    </w:p>
    <w:p w14:paraId="7C6D8FEA" w14:textId="0A31C36F" w:rsidR="006921D3" w:rsidRPr="00D065BA" w:rsidRDefault="006921D3" w:rsidP="00587247">
      <w:pPr>
        <w:spacing w:after="0" w:line="276" w:lineRule="auto"/>
        <w:jc w:val="both"/>
        <w:rPr>
          <w:rFonts w:ascii="Calibri" w:eastAsia="Times New Roman" w:hAnsi="Calibri" w:cs="Calibri"/>
          <w:sz w:val="20"/>
          <w:szCs w:val="20"/>
        </w:rPr>
      </w:pPr>
      <w:r w:rsidRPr="00D065BA">
        <w:rPr>
          <w:rFonts w:ascii="Times New Roman" w:eastAsia="Times New Roman" w:hAnsi="Times New Roman" w:cs="Times New Roman"/>
          <w:sz w:val="24"/>
          <w:szCs w:val="24"/>
        </w:rPr>
        <w:t xml:space="preserve"> In these pictures, the locations of the new civil buildings of the city and the streets that connect them can be easily </w:t>
      </w:r>
      <w:r w:rsidR="00B64D7C" w:rsidRPr="00D065BA">
        <w:rPr>
          <w:rFonts w:ascii="Times New Roman" w:eastAsia="Times New Roman" w:hAnsi="Times New Roman" w:cs="Times New Roman"/>
          <w:sz w:val="24"/>
          <w:szCs w:val="24"/>
        </w:rPr>
        <w:t>identified</w:t>
      </w:r>
      <w:r w:rsidR="00B64D7C">
        <w:rPr>
          <w:rFonts w:ascii="Times New Roman" w:eastAsia="Times New Roman" w:hAnsi="Times New Roman" w:cs="Times New Roman" w:hint="cs"/>
          <w:sz w:val="24"/>
          <w:szCs w:val="24"/>
          <w:rtl/>
          <w:lang w:bidi="fa-IR"/>
        </w:rPr>
        <w:t xml:space="preserve">. </w:t>
      </w:r>
      <w:r w:rsidR="00B64D7C">
        <w:rPr>
          <w:rFonts w:ascii="Times New Roman" w:eastAsia="Times New Roman" w:hAnsi="Times New Roman" w:cs="Times New Roman" w:hint="cs"/>
          <w:sz w:val="24"/>
          <w:szCs w:val="24"/>
          <w:lang w:bidi="fa-IR"/>
        </w:rPr>
        <w:t>On</w:t>
      </w:r>
      <w:r w:rsidRPr="00D065BA">
        <w:rPr>
          <w:rFonts w:ascii="Times New Roman" w:eastAsia="Times New Roman" w:hAnsi="Times New Roman" w:cs="Times New Roman"/>
          <w:sz w:val="24"/>
          <w:szCs w:val="24"/>
        </w:rPr>
        <w:t xml:space="preserve"> the small scale, the historical images related to the time of the formation of the civil buildings discussed in the article, as well as the study of the current state of the buildings that have been less affected and changed, play an essential role in rereading architectural patterns that shape the urban design language in the walls of squares and streets.</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 xml:space="preserve">Accordingly, after collecting the data for validity and reliability, at first, the measured indicators </w:t>
      </w:r>
      <w:r w:rsidRPr="00D065BA">
        <w:rPr>
          <w:rFonts w:ascii="Times New Roman" w:eastAsia="Times New Roman" w:hAnsi="Times New Roman" w:cs="Times New Roman"/>
          <w:sz w:val="24"/>
          <w:szCs w:val="24"/>
        </w:rPr>
        <w:lastRenderedPageBreak/>
        <w:t>are identified using the triangulation technique, such as the use of confirmatory sources</w:t>
      </w:r>
      <w:r w:rsidR="00B64D7C">
        <w:rPr>
          <w:rFonts w:ascii="Times New Roman" w:eastAsia="Times New Roman" w:hAnsi="Times New Roman" w:cs="Times New Roman"/>
          <w:sz w:val="24"/>
          <w:szCs w:val="24"/>
        </w:rPr>
        <w:fldChar w:fldCharType="begin"/>
      </w:r>
      <w:r w:rsidR="00587247">
        <w:rPr>
          <w:rFonts w:ascii="Times New Roman" w:eastAsia="Times New Roman" w:hAnsi="Times New Roman" w:cs="Times New Roman"/>
          <w:sz w:val="24"/>
          <w:szCs w:val="24"/>
        </w:rPr>
        <w:instrText xml:space="preserve"> ADDIN ZOTERO_ITEM CSL_CITATION {"citationID":"ubk8NUQv","properties":{"formattedCitation":"(Abbaszadeh 2012)","plainCitation":"(Abbaszadeh 2012)","noteIndex":0},"citationItems":[{"id":638,"uris":["http://zotero.org/users/local/6Jl44ALT/items/GZJBVZML"],"itemData":{"id":638,"type":"article-journal","container-title":"Journal of applied sociology","issue":"1","note":"publisher: University of Isfahan","page":"19–34","source":"Google Scholar","title":"Validity and reliability in qualitative researches","volume":"23","author":[{"family":"Abbaszadeh","given":"Mohammad"}],"issued":{"date-parts":[["2012"]]}}}],"schema":"https://github.com/citation-style-language/schema/raw/master/csl-citation.json"} </w:instrText>
      </w:r>
      <w:r w:rsidR="00B64D7C">
        <w:rPr>
          <w:rFonts w:ascii="Times New Roman" w:eastAsia="Times New Roman" w:hAnsi="Times New Roman" w:cs="Times New Roman"/>
          <w:sz w:val="24"/>
          <w:szCs w:val="24"/>
        </w:rPr>
        <w:fldChar w:fldCharType="separate"/>
      </w:r>
      <w:r w:rsidR="00587247" w:rsidRPr="00587247">
        <w:rPr>
          <w:rFonts w:ascii="Times New Roman" w:hAnsi="Times New Roman" w:cs="Times New Roman"/>
          <w:sz w:val="24"/>
        </w:rPr>
        <w:t>(Abbaszadeh 2012)</w:t>
      </w:r>
      <w:r w:rsidR="00B64D7C">
        <w:rPr>
          <w:rFonts w:ascii="Times New Roman" w:eastAsia="Times New Roman" w:hAnsi="Times New Roman" w:cs="Times New Roman"/>
          <w:sz w:val="24"/>
          <w:szCs w:val="24"/>
        </w:rPr>
        <w:fldChar w:fldCharType="end"/>
      </w:r>
      <w:r w:rsidR="00B64D7C">
        <w:rPr>
          <w:rFonts w:ascii="Times New Roman" w:eastAsia="Times New Roman" w:hAnsi="Times New Roman" w:cs="Times New Roman"/>
          <w:sz w:val="24"/>
          <w:szCs w:val="24"/>
        </w:rPr>
        <w:t xml:space="preserve"> </w:t>
      </w:r>
      <w:r w:rsidRPr="00D065BA">
        <w:rPr>
          <w:rFonts w:ascii="Times New Roman" w:eastAsia="Times New Roman" w:hAnsi="Times New Roman" w:cs="Times New Roman"/>
          <w:sz w:val="24"/>
          <w:szCs w:val="24"/>
        </w:rPr>
        <w:t>which is presented in the theoretical framework of Table 2.</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Then, after in-depth investigations of case samples based on these indicators, the commonalities are identified and classified in morphological, functional, visual, social, and cognitive dimensions (Table 3).</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Finally, in order to measure the validity of the data, they are objectively reviewed.</w:t>
      </w:r>
      <w:r w:rsidRPr="00D065BA">
        <w:rPr>
          <w:rFonts w:ascii="Times New Roman" w:eastAsia="Times New Roman" w:hAnsi="Times New Roman" w:cs="Times New Roman"/>
          <w:sz w:val="24"/>
          <w:szCs w:val="24"/>
          <w:rtl/>
        </w:rPr>
        <w:t xml:space="preserve"> </w:t>
      </w:r>
      <w:r w:rsidRPr="00D065BA">
        <w:rPr>
          <w:rFonts w:ascii="Times New Roman" w:eastAsia="Times New Roman" w:hAnsi="Times New Roman" w:cs="Times New Roman"/>
          <w:sz w:val="24"/>
          <w:szCs w:val="24"/>
        </w:rPr>
        <w:t>After confirming the validity and reliability of the data to analyze the obtained data, in</w:t>
      </w:r>
      <w:r w:rsidR="00F97EA8" w:rsidRPr="00D065BA">
        <w:rPr>
          <w:rFonts w:ascii="Times New Roman" w:eastAsia="Times New Roman" w:hAnsi="Times New Roman" w:cs="Times New Roman"/>
          <w:sz w:val="24"/>
          <w:szCs w:val="24"/>
        </w:rPr>
        <w:t xml:space="preserve"> the</w:t>
      </w:r>
      <w:r w:rsidRPr="00D065BA">
        <w:rPr>
          <w:rFonts w:ascii="Times New Roman" w:eastAsia="Times New Roman" w:hAnsi="Times New Roman" w:cs="Times New Roman"/>
          <w:sz w:val="24"/>
          <w:szCs w:val="24"/>
        </w:rPr>
        <w:t xml:space="preserve"> comparative research case studies, three strategies of pattern matching, explanation, and time sequence are applied.</w:t>
      </w:r>
      <w:r w:rsidRPr="00D065BA">
        <w:rPr>
          <w:rFonts w:ascii="Calibri" w:eastAsia="Times New Roman" w:hAnsi="Calibri" w:cs="Calibri"/>
          <w:sz w:val="20"/>
          <w:szCs w:val="20"/>
        </w:rPr>
        <w:t xml:space="preserve"> </w:t>
      </w:r>
      <w:r w:rsidRPr="00D065BA">
        <w:rPr>
          <w:rFonts w:ascii="Times New Roman" w:eastAsia="Times New Roman" w:hAnsi="Times New Roman" w:cs="Times New Roman"/>
          <w:sz w:val="24"/>
          <w:szCs w:val="24"/>
        </w:rPr>
        <w:t>According to the nature of the current research, for data analysis, the explanation strategy will be used in the sense that the researcher will make an explanation about the research subject by issuing judgments about the cause or causes of the phenomenon under investigation (Figure 1)</w:t>
      </w:r>
      <w:r w:rsidR="00B64D7C">
        <w:rPr>
          <w:rFonts w:ascii="Times New Roman" w:eastAsia="Times New Roman" w:hAnsi="Times New Roman" w:cs="Times New Roman"/>
          <w:sz w:val="24"/>
          <w:szCs w:val="24"/>
          <w:rtl/>
        </w:rPr>
        <w:fldChar w:fldCharType="begin"/>
      </w:r>
      <w:r w:rsidR="00587247">
        <w:rPr>
          <w:rFonts w:ascii="Times New Roman" w:eastAsia="Times New Roman" w:hAnsi="Times New Roman" w:cs="Times New Roman"/>
          <w:sz w:val="24"/>
          <w:szCs w:val="24"/>
          <w:rtl/>
        </w:rPr>
        <w:instrText xml:space="preserve"> </w:instrText>
      </w:r>
      <w:r w:rsidR="00587247">
        <w:rPr>
          <w:rFonts w:ascii="Times New Roman" w:eastAsia="Times New Roman" w:hAnsi="Times New Roman" w:cs="Times New Roman"/>
          <w:sz w:val="24"/>
          <w:szCs w:val="24"/>
        </w:rPr>
        <w:instrText xml:space="preserve">ADDIN ZOTERO_ITEM CSL_CITATION {"citationID":"YzAx4A00","properties":{"formattedCitation":"(Khanifar and Moslemi 2018)","plainCitation":"(Khanifar and Moslemi 2018)","noteIndex":0},"citationItems":[{"id":633,"uris":["http://zotero.org/users/local/6Jl44ALT/items/S2TPZHPY"],"itemData":{"id":633,"type":"book","edition":"1","event-place":"Tehran","number-of-pages":"574","publisher":"Negah Danesh","publisher-place":"Tehran","title":"The principles and basics of qualitative research methods, a new and applied approach. Negha Danesh Publications","author":[{"family":"Khanifar","given":"Hossein"},{"family":"Moslemi","given":"Nahid"}],"issued":{"date-parts":[["2018"]]}}}],"schema":"https://github.com/citation-style-language/schema/raw/master/csl-citation.json"} </w:instrText>
      </w:r>
      <w:r w:rsidR="00B64D7C">
        <w:rPr>
          <w:rFonts w:ascii="Times New Roman" w:eastAsia="Times New Roman" w:hAnsi="Times New Roman" w:cs="Times New Roman"/>
          <w:sz w:val="24"/>
          <w:szCs w:val="24"/>
          <w:rtl/>
        </w:rPr>
        <w:fldChar w:fldCharType="separate"/>
      </w:r>
      <w:r w:rsidR="00587247" w:rsidRPr="00587247">
        <w:rPr>
          <w:rFonts w:ascii="Times New Roman" w:hAnsi="Times New Roman" w:cs="Times New Roman"/>
          <w:sz w:val="24"/>
        </w:rPr>
        <w:t>(Khanifar and Moslemi 2018)</w:t>
      </w:r>
      <w:r w:rsidR="00B64D7C">
        <w:rPr>
          <w:rFonts w:ascii="Times New Roman" w:eastAsia="Times New Roman" w:hAnsi="Times New Roman" w:cs="Times New Roman"/>
          <w:sz w:val="24"/>
          <w:szCs w:val="24"/>
          <w:rtl/>
        </w:rPr>
        <w:fldChar w:fldCharType="end"/>
      </w:r>
      <w:r w:rsidRPr="00D065BA">
        <w:rPr>
          <w:rFonts w:ascii="Times New Roman" w:eastAsia="Times New Roman" w:hAnsi="Times New Roman" w:cs="Times New Roman"/>
          <w:sz w:val="24"/>
          <w:szCs w:val="24"/>
        </w:rPr>
        <w:t>.</w:t>
      </w:r>
    </w:p>
    <w:p w14:paraId="6A3C06B4" w14:textId="77777777" w:rsidR="00D61BF0" w:rsidRPr="00D065BA" w:rsidRDefault="00D61BF0" w:rsidP="00F27DDC">
      <w:pPr>
        <w:spacing w:after="0" w:line="276" w:lineRule="auto"/>
        <w:rPr>
          <w:rFonts w:asciiTheme="majorBidi" w:hAnsiTheme="majorBidi" w:cstheme="majorBidi"/>
          <w:b/>
          <w:bCs/>
          <w:sz w:val="24"/>
          <w:szCs w:val="24"/>
          <w:lang w:bidi="fa-IR"/>
        </w:rPr>
      </w:pPr>
      <w:r w:rsidRPr="00D065BA">
        <w:rPr>
          <w:rFonts w:asciiTheme="majorBidi" w:hAnsiTheme="majorBidi" w:cstheme="majorBidi"/>
          <w:b/>
          <w:bCs/>
          <w:sz w:val="24"/>
          <w:szCs w:val="24"/>
          <w:lang w:bidi="fa-IR"/>
        </w:rPr>
        <w:t>3. Theoretical foundations of research</w:t>
      </w:r>
    </w:p>
    <w:p w14:paraId="448B2CD2" w14:textId="25BE98FC" w:rsidR="009F6E24" w:rsidRDefault="00D61BF0" w:rsidP="00587247">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Spatial organization plays an important role as the main and key factor in the formation of cities. Considering the significance of examining the spatial organization in cities, it can be said that among the achievements of Reza Khan, the construction of railways has had a great impact on the formation of the spatial organization of the cities in Iran during the past decades.</w:t>
      </w:r>
      <w:r w:rsidRPr="00D065BA">
        <w:rPr>
          <w:sz w:val="24"/>
          <w:szCs w:val="24"/>
        </w:rPr>
        <w:t xml:space="preserve"> </w:t>
      </w:r>
      <w:r w:rsidRPr="00D065BA">
        <w:rPr>
          <w:rFonts w:asciiTheme="majorBidi" w:hAnsiTheme="majorBidi" w:cstheme="majorBidi"/>
          <w:sz w:val="24"/>
          <w:szCs w:val="24"/>
          <w:lang w:bidi="fa-IR"/>
        </w:rPr>
        <w:t>Railway stations act as magnets for all kinds of socio-economic activities</w:t>
      </w:r>
      <w:r w:rsidRPr="00D065BA">
        <w:rPr>
          <w:rFonts w:asciiTheme="majorBidi" w:hAnsiTheme="majorBidi" w:cstheme="majorBidi" w:hint="cs"/>
          <w:sz w:val="24"/>
          <w:szCs w:val="24"/>
          <w:rtl/>
          <w:lang w:bidi="fa-IR"/>
        </w:rPr>
        <w:t>.</w:t>
      </w:r>
      <w:r w:rsidRPr="00D065BA">
        <w:rPr>
          <w:rFonts w:asciiTheme="majorBidi" w:hAnsiTheme="majorBidi" w:cstheme="majorBidi"/>
          <w:sz w:val="24"/>
          <w:szCs w:val="24"/>
          <w:lang w:bidi="fa-IR"/>
        </w:rPr>
        <w:t xml:space="preserve"> The public space around the station is often one of the main gateways to the city</w:t>
      </w:r>
      <w:r w:rsidR="00B64D7C">
        <w:rPr>
          <w:rFonts w:asciiTheme="majorBidi" w:hAnsiTheme="majorBidi" w:cstheme="majorBidi"/>
          <w:sz w:val="24"/>
          <w:szCs w:val="24"/>
          <w:lang w:bidi="fa-IR"/>
        </w:rPr>
        <w:t xml:space="preserve"> </w:t>
      </w:r>
      <w:r w:rsidR="00B64D7C">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{"citationID":"R73za6O0","properties":{"formattedCitation":"(Van Acker and Triggianese 2021)","plainCitation":"(Van Acker and Triggianese 2021)","noteIndex":0},"citationItems":[{"id":665,"uris":["http://zotero.org/users/local/6Jl44ALT/items/RYDVXMZZ"],"itemData":{"id":665,"type":"article-journal","container-title":"Journal of Urban Design","DOI":"10.1080/13574809.2020.1814133","ISSN":"1357-4809, 1469-9664","issue":"1","journalAbbreviation":"Journal of Urban Design","language":"en","page":"38-58","source":"DOI.org (Crossref)","title":"The spatial impact of train stations on small and medium-sized European cities and their contemporary urban design challenges","volume":"26","author":[{"family":"Van Acker","given":"Maarten"},{"family":"Triggianese","given":"Manuela"}],"issued":{"date-parts":[["2021",1,2]]}}}],"schema":"https://github.com/citation-style-language/schema/raw/master/csl-citation.json"} </w:instrText>
      </w:r>
      <w:r w:rsidR="00B64D7C">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(Van Acker and Triggianese 2021)</w:t>
      </w:r>
      <w:r w:rsidR="00B64D7C">
        <w:rPr>
          <w:rFonts w:asciiTheme="majorBidi" w:hAnsiTheme="majorBidi" w:cstheme="majorBidi"/>
          <w:sz w:val="24"/>
          <w:szCs w:val="24"/>
          <w:lang w:bidi="fa-IR"/>
        </w:rPr>
        <w:fldChar w:fldCharType="end"/>
      </w:r>
      <w:r w:rsidRPr="00D065BA">
        <w:rPr>
          <w:rFonts w:asciiTheme="majorBidi" w:hAnsiTheme="majorBidi" w:cstheme="majorBidi"/>
          <w:sz w:val="24"/>
          <w:szCs w:val="24"/>
          <w:lang w:bidi="fa-IR"/>
        </w:rPr>
        <w:t>.</w:t>
      </w:r>
      <w:r w:rsidRPr="00D065BA">
        <w:rPr>
          <w:sz w:val="24"/>
          <w:szCs w:val="24"/>
        </w:rPr>
        <w:t xml:space="preserve"> </w:t>
      </w:r>
      <w:r w:rsidRPr="00D065BA">
        <w:rPr>
          <w:rFonts w:asciiTheme="majorBidi" w:hAnsiTheme="majorBidi" w:cstheme="majorBidi"/>
          <w:sz w:val="24"/>
          <w:szCs w:val="24"/>
          <w:lang w:bidi="fa-IR"/>
        </w:rPr>
        <w:t>On the other hand, the function of the railway station as an engine of urbanization caused the train lines to penetrate deeper into the urban fabric</w:t>
      </w:r>
      <w:r w:rsidRPr="00D065BA">
        <w:rPr>
          <w:rFonts w:asciiTheme="majorBidi" w:hAnsiTheme="majorBidi" w:cstheme="majorBidi" w:hint="cs"/>
          <w:sz w:val="24"/>
          <w:szCs w:val="24"/>
          <w:rtl/>
          <w:lang w:bidi="fa-IR"/>
        </w:rPr>
        <w:t>.</w:t>
      </w:r>
      <w:r w:rsidRPr="00D065BA">
        <w:rPr>
          <w:sz w:val="24"/>
          <w:szCs w:val="24"/>
        </w:rPr>
        <w:t xml:space="preserve"> </w:t>
      </w:r>
      <w:r w:rsidRPr="00D065BA">
        <w:rPr>
          <w:rFonts w:asciiTheme="majorBidi" w:hAnsiTheme="majorBidi" w:cstheme="majorBidi"/>
          <w:sz w:val="24"/>
          <w:szCs w:val="24"/>
          <w:lang w:bidi="fa-IR"/>
        </w:rPr>
        <w:t>At the same time, the construction of government-administrative buildings such as the city hall, the justice building, the governor's office, the city police and the national bank gave a new shape to the center of the cities in the transition from a traditional city.</w:t>
      </w:r>
      <w:r w:rsidRPr="00D065BA">
        <w:rPr>
          <w:sz w:val="24"/>
          <w:szCs w:val="24"/>
        </w:rPr>
        <w:t xml:space="preserve"> </w:t>
      </w:r>
      <w:r w:rsidRPr="00D065BA">
        <w:rPr>
          <w:rFonts w:asciiTheme="majorBidi" w:hAnsiTheme="majorBidi" w:cstheme="majorBidi"/>
          <w:sz w:val="24"/>
          <w:szCs w:val="24"/>
          <w:lang w:bidi="fa-IR"/>
        </w:rPr>
        <w:t>In addition to the above, the street was the most important symbol and reality of the first Pahlavi urban development. The common pattern of street planning in this era was to create perpendicular streets.</w:t>
      </w:r>
      <w:r w:rsidRPr="00D065BA">
        <w:rPr>
          <w:sz w:val="24"/>
          <w:szCs w:val="24"/>
        </w:rPr>
        <w:t xml:space="preserve"> </w:t>
      </w:r>
      <w:r w:rsidRPr="00D065BA">
        <w:rPr>
          <w:rFonts w:asciiTheme="majorBidi" w:hAnsiTheme="majorBidi" w:cstheme="majorBidi"/>
          <w:sz w:val="24"/>
          <w:szCs w:val="24"/>
          <w:lang w:bidi="fa-IR"/>
        </w:rPr>
        <w:t>In this period, Iranian cities had a complex structure.</w:t>
      </w:r>
    </w:p>
    <w:p w14:paraId="1BDA1829" w14:textId="2A435433"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Apart from the linear concentration of less important elements (commercial-service elements) in the walls of the street network, the main elements were placed individually or in groups next to this network and created nuclei for it.</w:t>
      </w:r>
      <w:r w:rsidRPr="00D065BA">
        <w:rPr>
          <w:sz w:val="24"/>
          <w:szCs w:val="24"/>
        </w:rPr>
        <w:t xml:space="preserve"> </w:t>
      </w:r>
      <w:r w:rsidRPr="00D065BA">
        <w:rPr>
          <w:rFonts w:asciiTheme="majorBidi" w:hAnsiTheme="majorBidi" w:cstheme="majorBidi"/>
          <w:sz w:val="24"/>
          <w:szCs w:val="24"/>
          <w:lang w:bidi="fa-IR"/>
        </w:rPr>
        <w:t>The dominant and common style of architecture of this period can be considered European neoclassical with the combination of Iranian elements - which was named as the national style during the second Pahlavi period.</w:t>
      </w:r>
      <w:r w:rsidRPr="00D065BA">
        <w:rPr>
          <w:sz w:val="24"/>
          <w:szCs w:val="24"/>
        </w:rPr>
        <w:t xml:space="preserve"> </w:t>
      </w:r>
      <w:r w:rsidRPr="00D065BA">
        <w:rPr>
          <w:rFonts w:asciiTheme="majorBidi" w:hAnsiTheme="majorBidi" w:cstheme="majorBidi"/>
          <w:sz w:val="24"/>
          <w:szCs w:val="24"/>
          <w:lang w:bidi="fa-IR"/>
        </w:rPr>
        <w:t>This type of style and design language is a kind of reading of Hitler's German architecture, from the point of view of European neoclassical architecture, which acquired an Iranian image by adding elements of ancient Iran and the Islamic era.</w:t>
      </w:r>
      <w:r w:rsidRPr="00D065BA">
        <w:rPr>
          <w:sz w:val="24"/>
          <w:szCs w:val="24"/>
        </w:rPr>
        <w:t xml:space="preserve"> </w:t>
      </w:r>
      <w:proofErr w:type="spellStart"/>
      <w:r w:rsidRPr="00D065BA">
        <w:rPr>
          <w:rFonts w:asciiTheme="majorBidi" w:hAnsiTheme="majorBidi" w:cstheme="majorBidi"/>
          <w:sz w:val="24"/>
          <w:szCs w:val="24"/>
          <w:lang w:bidi="fa-IR"/>
        </w:rPr>
        <w:t>Eternalism</w:t>
      </w:r>
      <w:proofErr w:type="spellEnd"/>
      <w:r w:rsidRPr="00D065BA">
        <w:rPr>
          <w:rFonts w:asciiTheme="majorBidi" w:hAnsiTheme="majorBidi" w:cstheme="majorBidi"/>
          <w:sz w:val="24"/>
          <w:szCs w:val="24"/>
          <w:lang w:bidi="fa-IR"/>
        </w:rPr>
        <w:t>, power seeking and most importantly the tendency towards the past and antiquity, increased the attractiveness of neoclassical architecture for Reza Khan, who had a dictatorial spirit.</w:t>
      </w:r>
      <w:r w:rsidRPr="00D065BA">
        <w:rPr>
          <w:sz w:val="24"/>
          <w:szCs w:val="24"/>
        </w:rPr>
        <w:t xml:space="preserve"> </w:t>
      </w:r>
      <w:r w:rsidRPr="00D065BA">
        <w:rPr>
          <w:rFonts w:asciiTheme="majorBidi" w:hAnsiTheme="majorBidi" w:cstheme="majorBidi"/>
          <w:sz w:val="24"/>
          <w:szCs w:val="24"/>
          <w:lang w:bidi="fa-IR"/>
        </w:rPr>
        <w:t>This architecture, presented mainly by German engineers, was to offer a special statement (returning to the seemingly legal building forms of the past) for the current form of government with the intention of making it look legal and also strengthening it.</w:t>
      </w:r>
    </w:p>
    <w:p w14:paraId="0941C2EE" w14:textId="77777777" w:rsidR="009F6E24" w:rsidRDefault="00D61BF0" w:rsidP="00F27DDC">
      <w:pPr>
        <w:spacing w:after="0" w:line="276" w:lineRule="auto"/>
        <w:jc w:val="both"/>
        <w:rPr>
          <w:sz w:val="24"/>
          <w:szCs w:val="24"/>
        </w:rPr>
      </w:pPr>
      <w:r w:rsidRPr="00D065BA">
        <w:rPr>
          <w:rFonts w:asciiTheme="majorBidi" w:hAnsiTheme="majorBidi" w:cstheme="majorBidi"/>
          <w:sz w:val="24"/>
          <w:szCs w:val="24"/>
          <w:lang w:bidi="fa-IR"/>
        </w:rPr>
        <w:t xml:space="preserve">The architectural integrity of Iran's railway stations and other civil buildings in the first Pahlavi period was adapted from the common architectural language of this period. Something which corresponds to the characteristics derived from the common style of using European neoclassical </w:t>
      </w:r>
      <w:r w:rsidRPr="00D065BA">
        <w:rPr>
          <w:rFonts w:asciiTheme="majorBidi" w:hAnsiTheme="majorBidi" w:cstheme="majorBidi"/>
          <w:sz w:val="24"/>
          <w:szCs w:val="24"/>
          <w:lang w:bidi="fa-IR"/>
        </w:rPr>
        <w:lastRenderedPageBreak/>
        <w:t>architectural patterns (German architecture) and the architecture of the ancient period of Iran and combining it with the local architectural characteristics of each region throughout Iran.</w:t>
      </w:r>
      <w:r w:rsidRPr="00D065BA">
        <w:rPr>
          <w:sz w:val="24"/>
          <w:szCs w:val="24"/>
        </w:rPr>
        <w:t xml:space="preserve"> </w:t>
      </w:r>
    </w:p>
    <w:p w14:paraId="18DD9E89" w14:textId="61B5C44C" w:rsidR="00D61BF0" w:rsidRPr="00D065BA" w:rsidRDefault="00D61BF0" w:rsidP="00587247">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 xml:space="preserve">During the period of transition from traditional to modernity that occurred during Reza Shah's time, the physical and spatial organization of cities has undergone a fundamental transformation, so that it can be categorized according to the division of </w:t>
      </w:r>
      <w:r w:rsidR="00725929">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{"citationID":"GjtYujVe","properties":{"formattedCitation":"(Carmona and Tiesdell 2007)","plainCitation":"(Carmona and Tiesdell 2007)","noteIndex":0},"citationItems":[{"id":647,"uris":["http://zotero.org/users/local/6Jl44ALT/items/T82B27VS"],"itemData":{"id":647,"type":"book","abstract":"Essential reading for students and practitioners of urban design, this collection of essays introduces the 6 dimensions of urban design through a range of the most important classic and contemporary key texts. Urban design as a form of place making has become an increasingly significant area of academic endeavour, of public policy and professional practice. Compiled by the authors of the best selling Public Places Urban Spaces, this indispensable guide includes all the crucial definitions and various understandings of the subject, as well as a practical look at how to implement urban design that readers will need to refer to time and time again. Uniquely, the selections of essays that include the works of Gehl, Jacobs, and Cullen, are presented substantially in their original form, and the truly accessible dip-in-and-out format will enable readers to form a deeper, practical understanding of urban design.","ISBN":"978-0-7506-6531-5","language":"en","note":"Google-Books-ID: 20Yzz44hAi8C","number-of-pages":"367","publisher":"Routledge","source":"Google Books","title":"Urban Design Reader","author":[{"family":"Carmona","given":"Matthew"},{"family":"Tiesdell","given":"Steven"}],"issued":{"date-parts":[["2007"]]}}}],"schema":"https://github.com/citation-style-language/schema/raw/master/csl-citation.json"} </w:instrText>
      </w:r>
      <w:r w:rsidR="00725929">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(Carmona and Tiesdell 2007)</w:t>
      </w:r>
      <w:r w:rsidR="00725929">
        <w:rPr>
          <w:rFonts w:asciiTheme="majorBidi" w:hAnsiTheme="majorBidi" w:cstheme="majorBidi"/>
          <w:sz w:val="24"/>
          <w:szCs w:val="24"/>
          <w:lang w:bidi="fa-IR"/>
        </w:rPr>
        <w:fldChar w:fldCharType="end"/>
      </w:r>
      <w:r w:rsidR="00725929">
        <w:rPr>
          <w:rFonts w:asciiTheme="majorBidi" w:hAnsiTheme="majorBidi" w:cstheme="majorBidi"/>
          <w:sz w:val="24"/>
          <w:szCs w:val="24"/>
          <w:lang w:bidi="fa-IR"/>
        </w:rPr>
        <w:t xml:space="preserve"> </w:t>
      </w:r>
      <w:r w:rsidRPr="00D065BA">
        <w:rPr>
          <w:rFonts w:asciiTheme="majorBidi" w:hAnsiTheme="majorBidi" w:cstheme="majorBidi"/>
          <w:sz w:val="24"/>
          <w:szCs w:val="24"/>
          <w:lang w:bidi="fa-IR"/>
        </w:rPr>
        <w:t>in terms of different morphological, perceptual, visual, social, functional and temporal dimensions.</w:t>
      </w:r>
      <w:r w:rsidRPr="00D065BA">
        <w:rPr>
          <w:sz w:val="24"/>
          <w:szCs w:val="24"/>
        </w:rPr>
        <w:t xml:space="preserve"> </w:t>
      </w:r>
      <w:r w:rsidRPr="00D065BA">
        <w:rPr>
          <w:rFonts w:asciiTheme="majorBidi" w:hAnsiTheme="majorBidi" w:cstheme="majorBidi"/>
          <w:sz w:val="24"/>
          <w:szCs w:val="24"/>
          <w:lang w:bidi="fa-IR"/>
        </w:rPr>
        <w:t xml:space="preserve">Due to the limitations of the research, the explanations of each dimension is not discussed here, therefore, the theoretical framework of the research is presented using theoretical and documentary studies in the aforementioned five dimensions (Table </w:t>
      </w:r>
      <w:r w:rsidR="00621A78" w:rsidRPr="00D065BA">
        <w:rPr>
          <w:rFonts w:asciiTheme="majorBidi" w:hAnsiTheme="majorBidi" w:cstheme="majorBidi"/>
          <w:sz w:val="24"/>
          <w:szCs w:val="24"/>
          <w:lang w:bidi="fa-IR"/>
        </w:rPr>
        <w:t>1</w:t>
      </w:r>
      <w:r w:rsidRPr="00D065BA">
        <w:rPr>
          <w:rFonts w:asciiTheme="majorBidi" w:hAnsiTheme="majorBidi" w:cstheme="majorBidi"/>
          <w:sz w:val="24"/>
          <w:szCs w:val="24"/>
          <w:lang w:bidi="fa-IR"/>
        </w:rPr>
        <w:t>).</w:t>
      </w:r>
      <w:r w:rsidRPr="00D065BA">
        <w:rPr>
          <w:sz w:val="24"/>
          <w:szCs w:val="24"/>
        </w:rPr>
        <w:t xml:space="preserve"> </w:t>
      </w:r>
      <w:r w:rsidRPr="00D065BA">
        <w:rPr>
          <w:rFonts w:asciiTheme="majorBidi" w:hAnsiTheme="majorBidi" w:cstheme="majorBidi"/>
          <w:sz w:val="24"/>
          <w:szCs w:val="24"/>
          <w:lang w:bidi="fa-IR"/>
        </w:rPr>
        <w:t>It is worth mentioning that in this research, the characteristics of the time dimension in the centers of the studied cities listed in the tables of the social and functional dimension can be seen mixed with the characteristics proposed for those dimensions.</w:t>
      </w:r>
    </w:p>
    <w:p w14:paraId="0917A5BF" w14:textId="77777777" w:rsidR="00621A78" w:rsidRPr="009F6E24" w:rsidRDefault="00621A78" w:rsidP="00F27DDC">
      <w:pPr>
        <w:spacing w:after="0" w:line="276" w:lineRule="auto"/>
        <w:jc w:val="center"/>
        <w:rPr>
          <w:rFonts w:asciiTheme="majorBidi" w:hAnsiTheme="majorBidi" w:cstheme="majorBidi"/>
          <w:rtl/>
          <w:lang w:bidi="fa-IR"/>
        </w:rPr>
      </w:pPr>
      <w:r w:rsidRPr="009F6E24">
        <w:rPr>
          <w:rFonts w:asciiTheme="majorBidi" w:hAnsiTheme="majorBidi" w:cstheme="majorBidi"/>
          <w:lang w:bidi="fa-IR"/>
        </w:rPr>
        <w:t>Table no 1. The theoretical framework of the research</w:t>
      </w:r>
    </w:p>
    <w:tbl>
      <w:tblPr>
        <w:tblStyle w:val="PlainTable2"/>
        <w:tblW w:w="0" w:type="auto"/>
        <w:jc w:val="center"/>
        <w:tblLook w:val="04A0" w:firstRow="1" w:lastRow="0" w:firstColumn="1" w:lastColumn="0" w:noHBand="0" w:noVBand="1"/>
      </w:tblPr>
      <w:tblGrid>
        <w:gridCol w:w="2528"/>
        <w:gridCol w:w="2515"/>
        <w:gridCol w:w="4317"/>
      </w:tblGrid>
      <w:tr w:rsidR="007E3B2D" w14:paraId="6BC30050" w14:textId="77777777" w:rsidTr="004944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5B067AFA" w14:textId="77777777" w:rsidR="007E3B2D" w:rsidRPr="00621A78" w:rsidRDefault="007E3B2D" w:rsidP="004944DA">
            <w:pPr>
              <w:spacing w:line="276" w:lineRule="auto"/>
              <w:jc w:val="center"/>
              <w:rPr>
                <w:rFonts w:asciiTheme="majorBidi" w:hAnsiTheme="majorBidi" w:cstheme="majorBidi"/>
                <w:sz w:val="24"/>
                <w:szCs w:val="24"/>
                <w:lang w:bidi="fa-IR"/>
              </w:rPr>
            </w:pPr>
            <w:r w:rsidRPr="00621A78">
              <w:rPr>
                <w:rFonts w:asciiTheme="majorBidi" w:hAnsiTheme="majorBidi" w:cstheme="majorBidi"/>
                <w:sz w:val="24"/>
                <w:szCs w:val="24"/>
                <w:lang w:bidi="fa-IR"/>
              </w:rPr>
              <w:t>Dimensions</w:t>
            </w:r>
          </w:p>
        </w:tc>
        <w:tc>
          <w:tcPr>
            <w:tcW w:w="3117" w:type="dxa"/>
          </w:tcPr>
          <w:p w14:paraId="22A8C25B" w14:textId="77777777" w:rsidR="007E3B2D" w:rsidRPr="00621A78" w:rsidRDefault="007E3B2D" w:rsidP="004944D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Indicators</w:t>
            </w:r>
          </w:p>
        </w:tc>
        <w:tc>
          <w:tcPr>
            <w:tcW w:w="5557" w:type="dxa"/>
          </w:tcPr>
          <w:p w14:paraId="3F34E85D" w14:textId="77777777" w:rsidR="007E3B2D" w:rsidRPr="00621A78" w:rsidRDefault="007E3B2D" w:rsidP="004944D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Sources</w:t>
            </w:r>
          </w:p>
        </w:tc>
      </w:tr>
      <w:tr w:rsidR="007E3B2D" w14:paraId="4F39348F" w14:textId="77777777" w:rsidTr="004944DA">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32EFF6AC" w14:textId="77777777" w:rsidR="007E3B2D" w:rsidRPr="00621A78" w:rsidRDefault="007E3B2D" w:rsidP="004944DA">
            <w:pPr>
              <w:spacing w:line="276" w:lineRule="auto"/>
              <w:jc w:val="center"/>
              <w:rPr>
                <w:rFonts w:asciiTheme="majorBidi" w:hAnsiTheme="majorBidi" w:cstheme="majorBidi"/>
                <w:sz w:val="24"/>
                <w:szCs w:val="24"/>
                <w:rtl/>
                <w:lang w:bidi="fa-IR"/>
              </w:rPr>
            </w:pPr>
            <w:r w:rsidRPr="00621A78">
              <w:rPr>
                <w:rFonts w:asciiTheme="majorBidi" w:hAnsiTheme="majorBidi" w:cstheme="majorBidi"/>
                <w:sz w:val="24"/>
                <w:szCs w:val="24"/>
                <w:lang w:bidi="fa-IR"/>
              </w:rPr>
              <w:t>Morphology</w:t>
            </w:r>
          </w:p>
        </w:tc>
        <w:tc>
          <w:tcPr>
            <w:tcW w:w="3117" w:type="dxa"/>
          </w:tcPr>
          <w:p w14:paraId="3AD6F6D5" w14:textId="41996C00" w:rsidR="007E3B2D" w:rsidRPr="00621A78" w:rsidRDefault="007E3B2D" w:rsidP="007E3B2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 xml:space="preserve">Pattern of </w:t>
            </w:r>
            <w:r>
              <w:rPr>
                <w:rFonts w:asciiTheme="majorBidi" w:hAnsiTheme="majorBidi" w:cstheme="majorBidi"/>
                <w:sz w:val="24"/>
                <w:szCs w:val="24"/>
                <w:lang w:bidi="fa-IR"/>
              </w:rPr>
              <w:t>plots</w:t>
            </w:r>
          </w:p>
          <w:p w14:paraId="63C814C1" w14:textId="77777777"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5557" w:type="dxa"/>
          </w:tcPr>
          <w:p w14:paraId="2BAAB6F2" w14:textId="36EFB4AD" w:rsidR="007E3B2D" w:rsidRPr="00621A78" w:rsidRDefault="00725929"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{"citationID":"kxsMk6lY","properties":{"formattedCitation":"(Salvati, Ferrara, and Chelli 2018; Sima and Zhang 2009; Aryan, Majedi, and Saeideh Zarabadi 2019)","plainCitation":"(Salvati, Ferrara, and Chelli 2018; Sima and Zhang 2009; Aryan, Majedi, and Saeideh Zarabadi 2019)","noteIndex":0},"citationItems":[{"id":671,"uris":["http://zotero.org/users/local/6Jl44ALT/items/IBZXNTCV"],"itemData":{"id":671,"type":"article-journal","container-title":"Geografisk Tidsskrift-Danish Journal of Geography","DOI":"10.1080/00167223.2017.1386582","ISSN":"0016-7223, 1903-2471","issue":"1","journalAbbreviation":"Geografisk Tidsskrift-Danish Journal of Geography","language":"en","page":"56-71","source":"DOI.org (Crossref)","title":"Long-term growth and metropolitan spatial structures: an analysis of factors influencing urban patch size under different economic cycles","title-short":"Long-term growth and metropolitan spatial structures","volume":"118","author":[{"family":"Salvati","given":"Luca"},{"family":"Ferrara","given":"Agostino"},{"family":"Chelli","given":"Francesco"}],"issued":{"date-parts":[["2018",1,2]]}},"label":"page"},{"id":676,"uris":["http://zotero.org/users/local/6Jl44ALT/items/I3IIHMD7"],"itemData":{"id":676,"type":"paper-conference","container-title":"Proceedings of the 7th International Space Syntax Symposium, Stockholm: KTH","page":"1–8","source":"Google Scholar","title":"Comparative precedents on the study of urban morphology","URL":"http://sss7.org/Proceedings/03%20Spatial%20Analysis%20and%20Architectural%20Theory/S103_Sima_Zhang.pdf","volume":"103","author":[{"family":"Sima","given":"Yina"},{"family":"Zhang","given":"Dian"}],"accessed":{"date-parts":[["2024",2,11]]},"issued":{"date-parts":[["2009"]]}},"label":"page"},{"id":597,"uris":["http://zotero.org/users/local/6Jl44ALT/items/J4SIC34J"],"itemData":{"id":597,"type":"article-journal","abstract":"Urban land is one of the most significant constituents in portfolio of urban households of Iran. Land prices also have the greatest impact on real estate prices. Within the structure of urban management in Iran, valuation of urban land has no specific authority, and in fact, real estate agencies, builders and owners, according to their own interests, determine the value of a property. On the other hand, the value of urban land has a direct relationship with access to the city's physical-spatial facilities. Thus, the prediction of land prices and the factors affecting it for homeowners, investors, tax auditors, and other participants in the market of indirect assets is a significant issue. If the partial derivatives for each of the representatives and effective features are obtained from the monetary value of land function, the results show the final changes in the balanced price of land in terms of its characteristics. In the situation where many choices and factors are involved in the process of choosing a residential unit, the human mind is incapable of paying attention to such vast and varied information and processing it. In these circumstances, it is not possible to evaluate all factors in the decision-making process for determining the value of housing, thus the best decision cannot be made. Hence, considering the impact of urban amenities on the price of land and the interpretation of the role and contribution of each of these facilities in the course of life, real estate value can be estimated based on its utilization of the city and urban amenities. As the results of the model shows, the price of land not subject to trading can also be estimated based on the value determined for the neighborhood. For the estimated price of a property, it is easy to use a cartographic system or geographic information system to map the value of the neighborhood property using a color classification attributed to the calculated price range. This paper studies the physical-spatial factors affecting the value of residential land in Zaferanieh neighborhood in Tehran as a case study, identified during the literature review and interviews with experts, investors and residents of the neighborhood, and using prioritize and weigh the components derived from the ANP method. The research tool consists of interviewing experts in real estate sector and preparing a questionnaire. For sample size Cochran’s formula with a sample of 80 people was used. Moreover, Excel and SPSS software programs were used to analyze the data. The results show that the components of visibility into surrounding areas of land (0.249), accessing to facilities and urban activities (0.051), the structure of land plots (0.011), comfort (0.065), imagination (0.441) and security of the residents of the environment (0.228) affect residential land price. The model for estimating the physical-spatial components affecting the value of residential land derived from the research in the case study can provide an effective tool for determining and controlling the price of urban land, as well as creating a real estate tax map for the lands.","container-title":"Journal of Architecture and Urban Planning","DOI":"10.30480/aup.2019.687","ISSN":"2717-1299","issue":"22","language":"en","note":"publisher: University of Art","page":"19-36","source":"aup.journal.art.ac.ir","title":"The Impact of Physical-Spatial Components on Residential Land Value in Zaferanieh Neighborhood, Tehran","volume":"11","author":[{"family":"Aryan","given":"Vahid"},{"family":"Majedi","given":"Hamid"},{"family":"Saeideh Zarabadi","given":"Zahra Sadat"}],"issued":{"date-parts":[["2019",5,22]]}},"label":"page"}],"schema":"https://github.com/citation-style-language/schema/raw/master/csl-citation.json"}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(Salvati, Ferrara, and Chelli 2018; Sima and Zhang 2009; Aryan, Majedi, and Saeideh Zarabadi 2019)</w:t>
            </w:r>
            <w:r>
              <w:rPr>
                <w:rFonts w:asciiTheme="majorBidi" w:hAnsiTheme="majorBidi" w:cstheme="majorBidi"/>
                <w:sz w:val="24"/>
                <w:szCs w:val="24"/>
                <w:lang w:bidi="fa-IR"/>
              </w:rPr>
              <w:fldChar w:fldCharType="end"/>
            </w:r>
            <w:r>
              <w:rPr>
                <w:rFonts w:asciiTheme="majorBidi" w:hAnsiTheme="majorBidi" w:cstheme="majorBidi"/>
                <w:sz w:val="24"/>
                <w:szCs w:val="24"/>
                <w:lang w:bidi="fa-IR"/>
              </w:rPr>
              <w:t xml:space="preserve"> </w:t>
            </w:r>
          </w:p>
        </w:tc>
      </w:tr>
      <w:tr w:rsidR="007E3B2D" w14:paraId="4967FAD7" w14:textId="77777777" w:rsidTr="004944DA">
        <w:trPr>
          <w:trHeight w:val="180"/>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60A23933"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4A793EE8" w14:textId="77777777" w:rsidR="007E3B2D" w:rsidRPr="00621A78" w:rsidRDefault="007E3B2D"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The pattern of buildings</w:t>
            </w:r>
          </w:p>
        </w:tc>
        <w:tc>
          <w:tcPr>
            <w:tcW w:w="5557" w:type="dxa"/>
          </w:tcPr>
          <w:p w14:paraId="286F1AE8" w14:textId="78F4B650" w:rsidR="007E3B2D" w:rsidRPr="00621A78" w:rsidRDefault="00725929" w:rsidP="005872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{"citationID":"yG4LhYOn","properties":{"formattedCitation":"(Marshall and \\uc0\\u199{}ali\\uc0\\u351{}kan 2011; Yu et al. 2017)","plainCitation":"(Marshall and Çalişkan 2011; Yu et al. 2017)","noteIndex":0},"citationItems":[{"id":667,"uris":["http://zotero.org/users/local/6Jl44ALT/items/QUXGUHEM"],"itemData":{"id":667,"type":"article-journal","container-title":"Built Environment","issue":"4","note":"publisher: Alexandrine Press","page":"409–426","source":"Google Scholar","title":"A joint framework for urban morphology and design","volume":"37","author":[{"family":"Marshall","given":"Stephen"},{"family":"Çalişkan","given":"Olgu"}],"issued":{"date-parts":[["2011"]]}},"label":"page"},{"id":680,"uris":["http://zotero.org/users/local/6Jl44ALT/items/Y72GZKZI"],"itemData":{"id":680,"type":"article-journal","container-title":"Sensors","issue":"6","note":"publisher: MDPI","page":"1304","source":"Google Scholar","title":"Dynamics of hierarchical urban green space patches and implications for management policy","volume":"17","author":[{"family":"Yu","given":"Zhoulu"},{"family":"Wang","given":"Yaohui"},{"family":"Deng","given":"Jinsong"},{"family":"Shen","given":"Zhangquan"},{"family":"Wang","given":"Ke"},{"family":"Zhu","given":"Jinxia"},{"family":"Gan","given":"Muye"}],"issued":{"date-parts":[["2017"]]}},"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szCs w:val="24"/>
              </w:rPr>
              <w:t>(Marshall and Çalişkan 2011; Yu et al. 2017)</w:t>
            </w:r>
            <w:r>
              <w:rPr>
                <w:rFonts w:asciiTheme="majorBidi" w:hAnsiTheme="majorBidi" w:cstheme="majorBidi"/>
                <w:sz w:val="24"/>
                <w:szCs w:val="24"/>
                <w:lang w:bidi="fa-IR"/>
              </w:rPr>
              <w:fldChar w:fldCharType="end"/>
            </w:r>
          </w:p>
        </w:tc>
      </w:tr>
      <w:tr w:rsidR="007E3B2D" w14:paraId="0DB70437" w14:textId="77777777" w:rsidTr="004944DA">
        <w:trPr>
          <w:cnfStyle w:val="000000100000" w:firstRow="0" w:lastRow="0" w:firstColumn="0" w:lastColumn="0" w:oddVBand="0" w:evenVBand="0" w:oddHBand="1" w:evenHBand="0" w:firstRowFirstColumn="0" w:firstRowLastColumn="0" w:lastRowFirstColumn="0" w:lastRowLastColumn="0"/>
          <w:trHeight w:val="140"/>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350EEBAA"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18739F45" w14:textId="77777777"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Interaction pattern of closed and open space</w:t>
            </w:r>
          </w:p>
        </w:tc>
        <w:tc>
          <w:tcPr>
            <w:tcW w:w="5557" w:type="dxa"/>
          </w:tcPr>
          <w:p w14:paraId="26B1CA9F" w14:textId="50B81553" w:rsidR="007E3B2D" w:rsidRPr="00621A78" w:rsidRDefault="00725929"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{"citationID":"IPpGupu5","properties":{"formattedCitation":"(Yu et al. 2017; Sadeghi and Li 2019)","plainCitation":"(Yu et al. 2017; Sadeghi and Li 2019)","noteIndex":0},"citationItems":[{"id":680,"uris":["http://zotero.org/users/local/6Jl44ALT/items/Y72GZKZI"],"itemData":{"id":680,"type":"article-journal","container-title":"Sensors","issue":"6","note":"publisher: MDPI","page":"1304","source":"Google Scholar","title":"Dynamics of hierarchical urban green space patches and implications for management policy","volume":"17","author":[{"family":"Yu","given":"Zhoulu"},{"family":"Wang","given":"Yaohui"},{"family":"Deng","given":"Jinsong"},{"family":"Shen","given":"Zhangquan"},{"family":"Wang","given":"Ke"},{"family":"Zhu","given":"Jinxia"},{"family":"Gan","given":"Muye"}],"issued":{"date-parts":[["2017"]]}},"label":"page"},{"id":669,"uris":["http://zotero.org/users/local/6Jl44ALT/items/DPIGLMSV"],"itemData":{"id":669,"type":"article-journal","container-title":"Current Urban Studies","issue":"4","note":"publisher: Scientific Research Publishing","page":"562–572","source":"Google Scholar","title":"Urban Morphology: Comparative Study of Different Schools of Thought","title-short":"Urban Morphology","volume":"7","author":[{"family":"Sadeghi","given":"Gelareh"},{"family":"Li","given":"Baofeng"}],"issued":{"date-parts":[["2019"]]}},"label":"page"}],"schema":"https://github.com/citation-style-language/schema/raw/master/csl-citation.json"}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(Yu et al. 2017; Sadeghi and Li 2019)</w:t>
            </w:r>
            <w:r>
              <w:rPr>
                <w:rFonts w:asciiTheme="majorBidi" w:hAnsiTheme="majorBidi" w:cstheme="majorBidi"/>
                <w:sz w:val="24"/>
                <w:szCs w:val="24"/>
                <w:lang w:bidi="fa-IR"/>
              </w:rPr>
              <w:fldChar w:fldCharType="end"/>
            </w:r>
          </w:p>
        </w:tc>
      </w:tr>
      <w:tr w:rsidR="007E3B2D" w14:paraId="3ACF2156" w14:textId="77777777" w:rsidTr="004944DA">
        <w:trPr>
          <w:trHeight w:val="140"/>
          <w:jc w:val="center"/>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41296C46" w14:textId="77777777" w:rsidR="007E3B2D" w:rsidRPr="00621A78" w:rsidRDefault="007E3B2D" w:rsidP="004944DA">
            <w:pPr>
              <w:spacing w:line="276" w:lineRule="auto"/>
              <w:jc w:val="center"/>
              <w:rPr>
                <w:rFonts w:asciiTheme="majorBidi" w:hAnsiTheme="majorBidi" w:cstheme="majorBidi"/>
                <w:sz w:val="24"/>
                <w:szCs w:val="24"/>
                <w:lang w:bidi="fa-IR"/>
              </w:rPr>
            </w:pPr>
            <w:r w:rsidRPr="00621A78">
              <w:rPr>
                <w:rFonts w:asciiTheme="majorBidi" w:hAnsiTheme="majorBidi" w:cstheme="majorBidi"/>
                <w:sz w:val="24"/>
                <w:szCs w:val="24"/>
                <w:lang w:bidi="fa-IR"/>
              </w:rPr>
              <w:t>Visual</w:t>
            </w:r>
          </w:p>
        </w:tc>
        <w:tc>
          <w:tcPr>
            <w:tcW w:w="3117" w:type="dxa"/>
          </w:tcPr>
          <w:p w14:paraId="6D2B9F68" w14:textId="47FA4B38" w:rsidR="007E3B2D" w:rsidRPr="00621A78" w:rsidRDefault="007E3B2D" w:rsidP="007E3B2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City</w:t>
            </w:r>
            <w:r w:rsidR="00945428">
              <w:rPr>
                <w:rFonts w:asciiTheme="majorBidi" w:hAnsiTheme="majorBidi" w:cstheme="majorBidi"/>
                <w:sz w:val="24"/>
                <w:szCs w:val="24"/>
                <w:lang w:bidi="fa-IR"/>
              </w:rPr>
              <w:t xml:space="preserve"> </w:t>
            </w:r>
            <w:r>
              <w:rPr>
                <w:rFonts w:asciiTheme="majorBidi" w:hAnsiTheme="majorBidi" w:cstheme="majorBidi"/>
                <w:sz w:val="24"/>
                <w:szCs w:val="24"/>
                <w:lang w:bidi="fa-IR"/>
              </w:rPr>
              <w:t>image</w:t>
            </w:r>
          </w:p>
        </w:tc>
        <w:tc>
          <w:tcPr>
            <w:tcW w:w="5557" w:type="dxa"/>
          </w:tcPr>
          <w:p w14:paraId="3D8F3ACA" w14:textId="5CE1EC26" w:rsidR="007E3B2D" w:rsidRPr="00621A78" w:rsidRDefault="00945428" w:rsidP="005872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{"citationID":"18exBBgs","properties":{"formattedCitation":"(Esmaili, Charehjoo, and Hoorijani 2020; Krier 1998)","plainCitation":"(Esmaili, Charehjoo, and Hoorijani 2020; Krier 1998)","noteIndex":0},"citationItems":[{"id":684,"uris":["http://zotero.org/users/local/6Jl44ALT/items/SL6VEH3M"],"itemData":{"id":684,"type":"article-journal","abstract":"Problem statement: Squares and streets of a city are the main parts of the public spaces that are considered the showroom of the visual environment of a city. In the past, buildings in addition to being beautiful, they had been accommodated with their background, and with respect to the surrounding environment. Today, the view of many Iranian cities is chaotic and disturbed and this is a result of the heterogeneous and disoriented association of form, activity and space on a large scale, and on small scale, it is due to the lack of harmony and proportionality in the composition of elements of the buildings that are formed together.Research objectives: The purpose of this study was to extract the effective factors on the promotion of formal aesthetics of urban facades and their application in redesigning of Enqelab street facade in Sanandaj- between Namaki junction and Enqelab square- that is located in the historical context and the Primary core of Sanandaj. Since this research seeks to apply the available basic knowledge, belongs to the field of applied research, and as this research attempts to apply some criteria for the measurement and analysis of the environmental quality, it is considered as descriptive-analytic research.Research method: This research tries to acquire a deep understanding of the current state of the area in order to redesign and reinforce the form of urban facades. To achieve this goal, the research process has been carried out in 3 stages: First, we examine theories related to urban aesthetics, then identify the components of the urban landscape and explain the physical goal, and in the 3rd stage a parametric model for the measurement and analysis of visual quality in the urban landscape is presented.Conclusion: The results of this research will be presented as a guideline for enhancing visual aesthetics of urban landscape design.","container-title":"The Monthly Scientific Journal of Bagh-e Nazar","DOI":"10.22034/bagh.2019.165147.3934","ISSN":"1735-9635","issue":"82","language":"en","note":"publisher: Nazar Research Center for Art, Architecture and Urbanism (NRC)","page":"65-78","source":"www.bagh-sj.com","title":"Analyzing and Evaluating Facades with a Special Approach to Visual Aesthetics Using the Grid Method (Case Study: Enqelab Street in Sanandaj)","title-short":"Analyzing and Evaluating Facades with a Special Approach to Visual Aesthetics Using the Grid Method (Case Study","volume":"17","author":[{"family":"Esmaili","given":"Fatemeh"},{"family":"Charehjoo","given":"Farzin"},{"family":"Hoorijani","given":"Nassim"}],"issued":{"date-parts":[["2020",3,20]]}},"label":"page"},{"id":664,"uris":["http://zotero.org/users/local/6Jl44ALT/items/F4MR7ECN"],"itemData":{"id":664,"type":"book","publisher":"Papadakis Publisher","source":"Google Scholar","title":"Architecture: Choice or fate","title-short":"Architecture","URL":"https://books.google.com/books?hl=en&amp;lr=&amp;id=ZqFd1TCLkLAC&amp;oi=fnd&amp;pg=PA29&amp;dq=Krier,+R.+(1983).+Elements+of+architecture.+First+published+in+Great+Britain+by+Architectural+Design.&amp;ots=GHyxOsEC1i&amp;sig=mnosl7KDlfCePL2m2KtWZmjVjFI","author":[{"family":"Krier","given":"Léon"}],"accessed":{"date-parts":[["2024",2,11]]},"issued":{"date-parts":[["1998"]]}},"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(Esmaili, Charehjoo, and Hoorijani 2020; Krier 1998)</w:t>
            </w:r>
            <w:r>
              <w:rPr>
                <w:rFonts w:asciiTheme="majorBidi" w:hAnsiTheme="majorBidi" w:cstheme="majorBidi"/>
                <w:sz w:val="24"/>
                <w:szCs w:val="24"/>
                <w:lang w:bidi="fa-IR"/>
              </w:rPr>
              <w:fldChar w:fldCharType="end"/>
            </w:r>
            <w:r w:rsidR="007E3B2D" w:rsidRPr="00621A78">
              <w:rPr>
                <w:rFonts w:asciiTheme="majorBidi" w:hAnsiTheme="majorBidi" w:cstheme="majorBidi"/>
                <w:sz w:val="24"/>
                <w:szCs w:val="24"/>
                <w:lang w:bidi="fa-IR"/>
              </w:rPr>
              <w:t xml:space="preserve"> </w:t>
            </w:r>
          </w:p>
        </w:tc>
      </w:tr>
      <w:tr w:rsidR="007E3B2D" w14:paraId="1EB71302" w14:textId="77777777" w:rsidTr="004944DA">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373EC4CC"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7E1096CE" w14:textId="7C01FEC2"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 xml:space="preserve">Urban </w:t>
            </w:r>
            <w:r w:rsidRPr="007E3B2D">
              <w:rPr>
                <w:rFonts w:asciiTheme="majorBidi" w:hAnsiTheme="majorBidi" w:cstheme="majorBidi"/>
                <w:sz w:val="24"/>
                <w:szCs w:val="24"/>
                <w:lang w:bidi="fa-IR"/>
              </w:rPr>
              <w:t>Furniture</w:t>
            </w:r>
          </w:p>
        </w:tc>
        <w:tc>
          <w:tcPr>
            <w:tcW w:w="5557" w:type="dxa"/>
          </w:tcPr>
          <w:p w14:paraId="5D764EBA" w14:textId="065057F3" w:rsidR="007E3B2D" w:rsidRPr="00621A78" w:rsidRDefault="00945428"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{"citationID":"ljaFglh6","properties":{"formattedCitation":"(Kamvar Shalman and Hanachi 2016; Mahmoodi and Alimardani 2015)","plainCitation":"(Kamvar Shalman and Hanachi 2016; Mahmoodi and Alimardani 2015)","noteIndex":0},"citationItems":[{"id":643,"uris":["http://zotero.org/users/local/6Jl44ALT/items/87YLIXJC"],"itemData":{"id":643,"type":"article-journal","container-title":"Hoviatshahr","ISSN":"1735-9562","issue":"24","language":"fa,en,ar","note":"publisher: Islamic Azad University","page":"65","source":"sanad.iau.ir","title":"The Impacts of Visual Factors of Urban Spaces on Behavioral Patterns of the Citizens (Case Study: Shahrdari square, Rasht, Iran)","title-short":"The Impacts of Visual Factors of Urban Spaces on Behavioral Patterns of the Citizens (Case Study","volume":"5","author":[{"family":"Kamvar Shalman","given":"Ameneh"},{"family":"Hanachi","given":"Simin"}],"issued":{"date-parts":[["2016",3]]}},"label":"page"},{"id":651,"uris":["http://zotero.org/users/local/6Jl44ALT/items/M47U9L4R"],"itemData":{"id":651,"type":"article-journal","abstract":"The main objective of the design of urban spaces, improving the quality of life and create a quiet and attractive to citizens. Urban furniture as one of the main elements of the urban environment, contributes to the utility space. On the other hand leads to increased efficiency standards for urban furniture elements, urban furniture, and improve user satisfaction will be more stable.. In this study, the subject and the purposes for which it is predicted descriptive-analytic. The population of this research is that all citizens of Bushehr in 1394 and has been determined using a sample of 248 randomly samples were directly questioned. After collecting field data and questionnaire, the relationships between variables through descriptive statistics and inferential statistics in SPSS 22 software is discussed. Based on the analysis performed the role of urban furniture and visual aesthetic quality of the coastal city of Bushehr walk there is a significant positive relationship. The beauty and quality of furniture also enhance the visual indicator provides a positive and significant impact on coastal walk. So the impact of 69/9 percent of urban furniture quality, as well as 91/9 of an impact on the quality of visual beauty of urban furniture - aesthetic walk the coastal city of Bushehr has been good to excellent evaluation. So with the principles governing the organization of each of the elements affecting the environment and urban furniture should walk the coastal landscape, and the creation of ideas on possible options and adapts to the environment achieved.","container-title":"Journal of Sustainable Architecture and Urban Design","ISSN":"2588-6274","issue":"1","language":"en","note":"publisher: Shahid Rajaee University","page":"31-46","source":"jsaud.sru.ac.ir","title":"Urban furniture visual and aesthetic role in promoting coastal walk, Case Study: Implementing the coastal city of Bushehr","title-short":"Urban furniture visual and aesthetic role in promoting coastal walk, Case Study","volume":"3","author":[{"family":"Mahmoodi","given":"H."},{"family":"Alimardani","given":"M."}],"issued":{"date-parts":[["2015",8,22]]}},"label":"page"}],"schema":"https://github.com/citation-style-language/schema/raw/master/csl-citation.json"}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(Kamvar Shalman and Hanachi 2016; Mahmoodi and Alimardani 2015)</w:t>
            </w:r>
            <w:r>
              <w:rPr>
                <w:rFonts w:asciiTheme="majorBidi" w:hAnsiTheme="majorBidi" w:cstheme="majorBidi"/>
                <w:sz w:val="24"/>
                <w:szCs w:val="24"/>
                <w:lang w:bidi="fa-IR"/>
              </w:rPr>
              <w:fldChar w:fldCharType="end"/>
            </w:r>
          </w:p>
        </w:tc>
      </w:tr>
      <w:tr w:rsidR="007E3B2D" w14:paraId="12C66402" w14:textId="77777777" w:rsidTr="004944DA">
        <w:trPr>
          <w:trHeight w:val="160"/>
          <w:jc w:val="center"/>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7060FA9B" w14:textId="77777777" w:rsidR="007E3B2D" w:rsidRPr="00621A78" w:rsidRDefault="007E3B2D" w:rsidP="004944DA">
            <w:pPr>
              <w:spacing w:line="276" w:lineRule="auto"/>
              <w:jc w:val="center"/>
              <w:rPr>
                <w:rFonts w:asciiTheme="majorBidi" w:hAnsiTheme="majorBidi" w:cstheme="majorBidi"/>
                <w:sz w:val="24"/>
                <w:szCs w:val="24"/>
                <w:lang w:bidi="fa-IR"/>
              </w:rPr>
            </w:pPr>
            <w:r w:rsidRPr="00621A78">
              <w:rPr>
                <w:rFonts w:asciiTheme="majorBidi" w:hAnsiTheme="majorBidi" w:cstheme="majorBidi"/>
                <w:sz w:val="24"/>
                <w:szCs w:val="24"/>
                <w:lang w:bidi="fa-IR"/>
              </w:rPr>
              <w:t>Social</w:t>
            </w:r>
          </w:p>
        </w:tc>
        <w:tc>
          <w:tcPr>
            <w:tcW w:w="3117" w:type="dxa"/>
          </w:tcPr>
          <w:p w14:paraId="537B0611" w14:textId="77777777" w:rsidR="007E3B2D" w:rsidRPr="00621A78" w:rsidRDefault="007E3B2D"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Type of governance and management</w:t>
            </w:r>
          </w:p>
        </w:tc>
        <w:tc>
          <w:tcPr>
            <w:tcW w:w="5557" w:type="dxa"/>
          </w:tcPr>
          <w:p w14:paraId="31A49A76" w14:textId="786D7EE6" w:rsidR="007E3B2D" w:rsidRPr="00621A78" w:rsidRDefault="003C5253" w:rsidP="005872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{"citationID":"fII5r1MM","properties":{"formattedCitation":"(Schindler, Nguyen, and Barongo 2021; Cunningham and Platt 2019; Imani Jajarmi 2016)","plainCitation":"(Schindler, Nguyen, and Barongo 2021; Cunningham and Platt 2019; Imani Jajarmi 2016)","noteIndex":0},"citationItems":[{"id":674,"uris":["http://zotero.org/users/local/6Jl44ALT/items/9FC25EP7"],"itemData":{"id":674,"type":"article-journal","abstract":"The New Urban Agenda commits UN member states to the implementation of national urban plans, and this recentralization of urban governance reverses nearly three decades of political decentralization and devolution. The recentralization of urban governance is evident in Tanzania, where the most recent industrial development strategy articulates a spatial plan aimed at integrating the country with regional and global markets. The lynchpin of this spatial plan is Bagamoyo, a small city located approximately 60 km north of Dar es Salaam. It is situated at the confluence of two development corridors, and as a result it was designated the most appropriate location for a greenfield port and an export processing zone. In the context of Bagamoyo’s top-down transformation, authorities situated at the city and district levels struggle to expand services and infrastructure to accommodate a growing population and expanded urban area. In this article we present original research and narrate the evolution of a city in motion; we focus on the city’s fragmented water network and hybrid solid waste management services, and we explain how residents secure access to water and reduce exposure to waste on an everyday basis. We show that residents connect with the ‘heterogeneous infrastructure configuration’ in a range of ways, and many residents effortlessly switch from one to another in the event of a disruption (e.g. water shortage in the formal public system). We conclude that Bagamoyo’s infrastructure and services should be configured to foster meso-level connections, as neighbourhood water kiosks and waste collection depots would result in more equitable and efficient outcomes.","container-title":"Environment and Planning C: Politics and Space","DOI":"10.1177/2399654419864605","ISSN":"2399-6544, 2399-6552","issue":"2","journalAbbreviation":"Environment and Planning C: Politics and Space","language":"en","page":"336-353","source":"DOI.org (Crossref)","title":"Transformative top-down planning in a small African city: How residents in Bagamoyo, Tanzania connect with a city in motion","title-short":"Transformative top-down planning in a small African city","volume":"39","author":[{"family":"Schindler","given":"Seth"},{"family":"Nguyen","given":"Nancy Duong"},{"family":"Barongo","given":"Desdery Gerase"}],"issued":{"date-parts":[["2021",3]]}},"label":"page"},{"id":658,"uris":["http://zotero.org/users/local/6Jl44ALT/items/ZVHJTATZ"],"itemData":{"id":658,"type":"article-journal","container-title":"Journal of Place Management and Development","issue":"3","note":"publisher: Emerald Publishing Limited","page":"314–325","source":"Google Scholar","title":"Bidding for UK city of culture: Challenges of delivering a bottom-up approach “in place” for a top-down strategy led scheme","title-short":"Bidding for UK city of culture","volume":"12","author":[{"family":"Cunningham","given":"Isaac"},{"family":"Platt","given":"Louise"}],"issued":{"date-parts":[["2019"]]}},"label":"page"},{"id":608,"uris":["http://zotero.org/users/local/6Jl44ALT/items/6R3DWKDY"],"itemData":{"id":608,"type":"article-journal","abstract":"Cities need good, participatory and effective policies and plans for development. Urban development plans such as comprehensive plan are the most important tool for implementation of policies and plans. The effective implementation of city development plan requires high level documents such as spatial planning; good macro development plans policies, efficient urban management and public participation. I used the dependency theory for analyzing urban changes in Iran. The most important state interventions in urban development are reviewed and urban development plans are criticized. It seems urban development policies and plans are defeated by the lack of public participation and monitoring, huge inefficient bureaucracies and rent seeking public organizations. The formal policies and plans can’t solve the problems of dependent urbanization. The urban growth is leaded by the interests of powerful groups who are seeking land and city rents and the poor people who are trying for land acquisition and building slums. The continuity of periphery urbanization is the result of such condition.","container-title":"Quarterly of Social Studies and Research in Iran","DOI":"10.22059/jisr.2016.58377","ISSN":"2322-5254","issue":"1","language":"en","note":"publisher: Institute of Social Studies and Research, University of Tehran","page":"79-102","source":"jisr.ut.ac.ir","title":"Critical study of urban development policies and plans in Iran","volume":"5","author":[{"family":"Imani Jajarmi","given":"Hossein"}],"issued":{"date-parts":[["2016",3,20]]}},"label":"page"}],"schema":"https://github.com/citation-style-language/schema/raw/master/csl-citation.json"}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(Schindler, Nguyen, and Barongo 2021; Cunningham and Platt 2019; Imani Jajarmi 2016)</w:t>
            </w:r>
            <w:r>
              <w:rPr>
                <w:rFonts w:asciiTheme="majorBidi" w:hAnsiTheme="majorBidi" w:cstheme="majorBidi"/>
                <w:sz w:val="24"/>
                <w:szCs w:val="24"/>
                <w:lang w:bidi="fa-IR"/>
              </w:rPr>
              <w:fldChar w:fldCharType="end"/>
            </w:r>
          </w:p>
        </w:tc>
      </w:tr>
      <w:tr w:rsidR="007E3B2D" w14:paraId="207E66AA" w14:textId="77777777" w:rsidTr="004944D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5FF74A9C"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2CF6311E" w14:textId="77777777"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Security</w:t>
            </w:r>
          </w:p>
        </w:tc>
        <w:tc>
          <w:tcPr>
            <w:tcW w:w="5557" w:type="dxa"/>
          </w:tcPr>
          <w:p w14:paraId="7BC71BB2" w14:textId="2ABF4CF4" w:rsidR="007E3B2D" w:rsidRPr="00621A78" w:rsidRDefault="003C5253"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{"citationID":"U1fruBAp","properties":{"formattedCitation":"(Khaziri Afravi, Mazhari, and Macy Nairy 2015; Kozegarkaleji, Rafieemehr, and Reza Salimi Sobhan 2020)","plainCitation":"(Khaziri Afravi, Mazhari, and Macy Nairy 2015; Kozegarkaleji, Rafieemehr, and Reza Salimi Sobhan 2020)","noteIndex":0},"citationItems":[{"id":628,"uris":["http://zotero.org/users/local/6Jl44ALT/items/NWTZ4LTI"],"itemData":{"id":628,"type":"article-journal","abstract":"Security is one of the factors improving the quality of urban spaces. Desirable and functional design of constructed space leads to reduction of crime and increase of urban space quality. A secure urban space encourages appropriate activities and limits inappropriate activities; hence, these urban spaces as well as their type will affect the rate of occurrence of crime and violence in the city. By increasing the presence and supervision of citizens, the level of social interaction in urban spaces increases and security would therefore be added to the environment as well. One of the main aims of creating security is promotion of quality in the field of urban spaces. Desirable and functional design of constructed spaces leads to an increase in the number of citizens present which results in a fall in crime rates and a rise in sidewalk quality. An urban physical structure aimed at creating interaction between humans and the environment is the latest approach for dealing with reduction of urban crimes in the form of physical and social dimensions. The impact of this approach is more evident in the formation of the framework and thus social functions and trends. The purpose of this study is the improvement of urban sidewalk quality in order to increase environmental security. Investigation of pedestrian security with a physical approach to the environment as well as the use of sidewalks by citizens is essential and necessary. In this regard, Golestan Boulevard in the city of Ahvaz, despite regional and trans-regional performance levels, suffers from lack of interaction and consequently lack of quality and security. Therefore, it is important to increase the presence of people in the urban flow of the city .The research method employed in this study is descriptive- correlation which has been extracted using a theoretical framework. Thus, after the division of space into three sequences and in accordance with the space criteria of each sequence described, the data matrix was drawn. After physical and functional analysis based on existing urban flows, the presence of people in this area was measured. For quantifying the amount of presence in the spaces, LOS or level of service was used. Accordingly, after collecting information regarding the presence of car users and pedestrians in the area by encoding the information, the amount of time spent in the urban space based on function and subsequent supervision by car users and pedestrians within the framework and micro and macro functions, was analyzed. Data collection was undertaken via interviews and field observations. The results of the compiled information based on the effects of one component of space (flow) on the other components (physical and functional), was reviewed which showed that the greater presence of people would improve urban space quality. Finally, factors increasing space security are presented.","container-title":"Motaleate Shahri","ISSN":"2322-2875","issue":"15","language":"en","note":"publisher: Unversity of Kurdistan","page":"69-82","source":"urbstudies.uok.ac.ir","title":"Formulating the sidewalk design principles with emphasis on increased Urban Security (Case Study: Golestan Boulevard in Ahwaz)","title-short":"Formulating the sidewalk design principles with emphasis on increased Urban Security (Case Study","volume":"4","author":[{"family":"Khaziri Afravi","given":"Neda"},{"family":"Mazhari","given":"mohammad Ebrahim"},{"family":"Macy Nairy","given":"Soraya"}],"issued":{"date-parts":[["2015",8,1]]}},"label":"page"},{"id":649,"uris":["http://zotero.org/users/local/6Jl44ALT/items/95DWZMCF"],"itemData":{"id":649,"type":"article-journal","abstract":"Aim and Background: In the literature related to the study of plaza urban spaces, one of the important discussions is the impact of these spaces in improving or reducing the safety and security of citizens. The present article looks into the status of Ekbatan Street newly created plaza in Hamadan from the perspective of safety and security indicators. Because prior to the implementation of the plaza project, this street, while being one of the main streets and one of the tourist axes leading to the historic hill of Hegmataneh, had become a decaying and abandoned space. The present study seeks to answer the research questions with the aim of measuring the impact of plaza construction on the safety and security of urban centers. Research Method: This descriptive-analytical study was conducted through using a questionnaire and by designing the items of each indicator using the Likert scale method and by asking urban affairs experts and security officials in the Prevention Police forces of the province to answer questions. Raw data was analyzed in SPSS environment and statistical tests including T test, Anova and Tukey and Dunnet post hoc tests. Findings and Conclusion: According to the results of T-test, the indicators of \"body\" and \"urban activity\" on the Ekbatan plaza are in an undesirable situation, and according to the results of Anova and Tukey and Dunnet post hoc tests, in case Ekbatan plaza project is revised to improve safety and security, it comes out these two components have a more effective function compared with other indicators","container-title":"Societal Security Studies","ISSN":"17353823","issue":"63","language":"en","note":"publisher: NAJA Institute of Law Enforcement and Social Studies-Social Deputy Office","page":"189-213","source":"sss.jrl.police.ir","title":"Assessing the Impact of Plaza Design and Execution on Security and Safety of Urban Centers (Case Study: Ekbatan St., Hamadan)","title-short":"Assessing the Impact of Plaza Design and Execution on Security and Safety of Urban Centers (Case Study","volume":"11","author":[{"family":"Kozegarkaleji","given":"Lotfali"},{"family":"Rafieemehr","given":"Hossein"},{"family":"Reza Salimi Sobhan","given":"Mohammad"}],"issued":{"date-parts":[["2020",11,21]]}},"label":"page"}],"schema":"https://github.com/citation-style-language/schema/raw/master/csl-citation.json"}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(Khaziri Afravi, Mazhari, and Macy Nairy 2015; Kozegarkaleji, Rafieemehr, and Reza Salimi Sobhan 2020)</w:t>
            </w:r>
            <w:r>
              <w:rPr>
                <w:rFonts w:asciiTheme="majorBidi" w:hAnsiTheme="majorBidi" w:cstheme="majorBidi"/>
                <w:sz w:val="24"/>
                <w:szCs w:val="24"/>
                <w:lang w:bidi="fa-IR"/>
              </w:rPr>
              <w:fldChar w:fldCharType="end"/>
            </w:r>
          </w:p>
        </w:tc>
      </w:tr>
      <w:tr w:rsidR="007E3B2D" w14:paraId="725FAB83" w14:textId="77777777" w:rsidTr="004944DA">
        <w:trPr>
          <w:trHeight w:val="100"/>
          <w:jc w:val="center"/>
        </w:trPr>
        <w:tc>
          <w:tcPr>
            <w:cnfStyle w:val="001000000000" w:firstRow="0" w:lastRow="0" w:firstColumn="1" w:lastColumn="0" w:oddVBand="0" w:evenVBand="0" w:oddHBand="0" w:evenHBand="0" w:firstRowFirstColumn="0" w:firstRowLastColumn="0" w:lastRowFirstColumn="0" w:lastRowLastColumn="0"/>
            <w:tcW w:w="3116" w:type="dxa"/>
            <w:vMerge w:val="restart"/>
          </w:tcPr>
          <w:p w14:paraId="2C3549EC" w14:textId="77777777" w:rsidR="007E3B2D" w:rsidRPr="00621A78" w:rsidRDefault="007E3B2D" w:rsidP="004944DA">
            <w:pPr>
              <w:spacing w:line="276" w:lineRule="auto"/>
              <w:jc w:val="center"/>
              <w:rPr>
                <w:rFonts w:asciiTheme="majorBidi" w:hAnsiTheme="majorBidi" w:cstheme="majorBidi"/>
                <w:sz w:val="24"/>
                <w:szCs w:val="24"/>
                <w:lang w:bidi="fa-IR"/>
              </w:rPr>
            </w:pPr>
            <w:r w:rsidRPr="00621A78">
              <w:rPr>
                <w:rFonts w:asciiTheme="majorBidi" w:hAnsiTheme="majorBidi" w:cstheme="majorBidi"/>
                <w:sz w:val="24"/>
                <w:szCs w:val="24"/>
                <w:lang w:bidi="fa-IR"/>
              </w:rPr>
              <w:t>Operational</w:t>
            </w:r>
          </w:p>
        </w:tc>
        <w:tc>
          <w:tcPr>
            <w:tcW w:w="3117" w:type="dxa"/>
          </w:tcPr>
          <w:p w14:paraId="1361A520" w14:textId="68CDCC63" w:rsidR="007E3B2D" w:rsidRPr="00621A78" w:rsidRDefault="007E3B2D"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21A78">
              <w:rPr>
                <w:rFonts w:asciiTheme="majorBidi" w:hAnsiTheme="majorBidi" w:cstheme="majorBidi"/>
                <w:sz w:val="24"/>
                <w:szCs w:val="24"/>
                <w:lang w:bidi="fa-IR"/>
              </w:rPr>
              <w:t xml:space="preserve">Behavioral </w:t>
            </w:r>
            <w:r w:rsidRPr="007E3B2D">
              <w:rPr>
                <w:rFonts w:asciiTheme="majorBidi" w:hAnsiTheme="majorBidi" w:cstheme="majorBidi"/>
                <w:sz w:val="24"/>
                <w:szCs w:val="24"/>
                <w:lang w:bidi="fa-IR"/>
              </w:rPr>
              <w:t>Setting</w:t>
            </w:r>
          </w:p>
        </w:tc>
        <w:tc>
          <w:tcPr>
            <w:tcW w:w="5557" w:type="dxa"/>
          </w:tcPr>
          <w:p w14:paraId="24086D8E" w14:textId="6EF0A64F" w:rsidR="007E3B2D" w:rsidRPr="00621A78" w:rsidRDefault="003C5253" w:rsidP="005872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{"citationID":"wUwu2J9y","properties":{"formattedCitation":"(Hamzenejad and Ghelichy 2019; Huang, Mori, and Nomura 2019)","plainCitation":"(Hamzenejad and Ghelichy 2019; Huang, Mori, and Nomura 2019)","noteIndex":0},"citationItems":[{"id":626,"uris":["http://zotero.org/users/local/6Jl44ALT/items/4652AAP4"],"itemData":{"id":626,"type":"article-journal","abstract":"Based on the latest studies on the environmental psychology, ‘social acceptance’ and ‘behavior setting qualities’ are considered as the most important parts of environmental value. The quality of design regarding the environmental value can be evaluated by quantitative and analytical methods. The objective of the current study is to assess desirable measures regarding the ‘Social values’ in the open spaces in university.The statistical population of this study is the Operators of the University of Science and Technology Park on a business day and includes student groups and administrative staff and university lecturers. The statistical population of this research is a small society, therefore, its volume is estimated using the limited population sampling formula. Indicators that affect the increasing social sensitivity of the environment are: the presence of nature and trees in the environment, the presence of signs in space, including: information boards and leaflets, the presence of peripheral services in the natural environment, the presence of water in the physical space, The size of space and its limitlessness: the visibility, the low density of space: the quietness of space and the creation of a quiet environment for viewing, the remoteness of the realms from the movement axes. In order to do the research, firstly, based on the psychology of environment literature, the category of sociality and behavioral camp were determined and the main and effective components on the formation of these two factors were studied. After estimating the statistical society and sample size, these components were questioned through a structured interview and a random questionnaire from 68 university park users. The method of data collection in this research is a structured interview. Questions were asked in the form of four questionnaires and descriptions of the users. For analyzing the data, in addition to the descriptive statistics, inferential statistics including correlation analysis of case study was used. Validation of the questions in this research (validity and reliability) and Cronbach’s alpha coefficient a = 0.954 indicates the validity of the test and its questions. In order to investigate the societal and behavioral structure of the University of Science and Technology, firstly, the effective indicators, by examining previous research were achieved. These indicators were measured in the form of structured interviews in the architectural space. It was controlled in measuring some factors that caused changes in results and data. In examining these variables, the relationships between the indexes were determined after the analysis with Excel software. In this way, the rate of performance and performance of the desired components of socialization was determined from the students’ point of view. Data was analyzed by descriptive and interpretive method, and because of the generalized generalizability, the characteristics derived from previous studies regarding the behavioral and social space of students were questioned. These indicators are known as first-factor factors. According to the data, some of these indicators in the University of Science and Technology Park are not desirable, and some others do not have enough returns in this space. From the viewpoint of the students, the environment and the quality of green space and the presence of water in the environment are quite desirable, while some other characteristics, such as the remoteness of the realms of to the traffic places, or the size of space and semi-fixed furniture is relatively well-considered. However, some features such as space density, the presence of services near the park, especially the treadmill, as well as the presence of scientific signs and signs have not been effective. This research focuses on the Iran University of Science and Technology main park as the oldest one in Iran. Having used a quantitative method, the current research evaluated the above mentioned measures by distributing a designed questionnaire among students. The result confirmed the occurrence of the social measures such as: portable seat, existence of water. On the other hand, limitation of social interaction in the park stems from obstacles likewise the high density trees, accessibility issues to the park and lack of public services.By identifying these indicators, urban designers can provide the right environment for creating green spaces and parks, and create flexible environments in universities that allow the formation of behavioral settings tailored to the diverse mindsets of student groups and administrative staff and university lecturers. Since everything that happens in universities will occur on a larger scale and in the future in cities, the socialization of spaces in universities and the ability of architects and environmental planners offers the best social model. It will help making a more social city. Therefore, the design of general academic environments is a mode of modeling for community in the city.","container-title":"Armanshahr Architecture &amp; Urban Development","ISSN":"2008-5079","issue":"25","language":"en","note":"publisher: Dr. Mostafa Behzadfar","page":"45-55","source":"www.armanshahrjournal.com","title":"Investigating the Social Acceptance and Quality of Behavioral Settings in University Parks, Case Study: Iran University of Science and Technology Park","title-short":"Investigating the Social Acceptance and Quality of Behavioral Settings in University Parks, Case Study","volume":"11","author":[{"family":"Hamzenejad","given":"Mahdi"},{"family":"Ghelichy","given":"Pedram Ghelichy"}],"issued":{"date-parts":[["2019",2,20]]}},"label":"page"},{"id":662,"uris":["http://zotero.org/users/local/6Jl44ALT/items/7EF344UL"],"itemData":{"id":662,"type":"article-journal","container-title":"Sustainability","issue":"8","note":"publisher: MDPI","page":"2332","source":"Google Scholar","title":"Territorial Cognition, Behavior, and Space of Residents: A Comparative Study of Territoriality between Open and Gated Housing Blocks; a Case Study of Changchun, China","title-short":"Territorial Cognition, Behavior, and Space of Residents","volume":"11","author":[{"family":"Huang","given":"Jiayu"},{"family":"Mori","given":"Suguru"},{"family":"Nomura","given":"Rie"}],"issued":{"date-parts":[["2019"]]}},"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(Hamzenejad and Ghelichy 2019; Huang, Mori, and Nomura 2019)</w:t>
            </w:r>
            <w:r>
              <w:rPr>
                <w:rFonts w:asciiTheme="majorBidi" w:hAnsiTheme="majorBidi" w:cstheme="majorBidi"/>
                <w:sz w:val="24"/>
                <w:szCs w:val="24"/>
                <w:lang w:bidi="fa-IR"/>
              </w:rPr>
              <w:fldChar w:fldCharType="end"/>
            </w:r>
          </w:p>
        </w:tc>
      </w:tr>
      <w:tr w:rsidR="007E3B2D" w14:paraId="07DC5C26" w14:textId="77777777" w:rsidTr="004944DA">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5B43B301"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4F37154A" w14:textId="77777777"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621A78">
              <w:rPr>
                <w:rFonts w:asciiTheme="majorBidi" w:hAnsiTheme="majorBidi" w:cstheme="majorBidi"/>
                <w:sz w:val="24"/>
                <w:szCs w:val="24"/>
                <w:lang w:bidi="fa-IR"/>
              </w:rPr>
              <w:t>Access</w:t>
            </w:r>
          </w:p>
        </w:tc>
        <w:tc>
          <w:tcPr>
            <w:tcW w:w="5557" w:type="dxa"/>
          </w:tcPr>
          <w:p w14:paraId="0F388F41" w14:textId="4515E80E" w:rsidR="007E3B2D" w:rsidRPr="00621A78" w:rsidRDefault="003C5253"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{"citationID":"yldfBvKc","properties":{"formattedCitation":"(Mirhoseini and Jahanbakhsh 2017; Zahedi Mahboub and Molkabadi 2013)","plainCitation":"(Mirhoseini and Jahanbakhsh 2017; Zahedi Mahboub and Molkabadi 2013)","noteIndex":0},"citationItems":[{"id":653,"uris":["http://zotero.org/users/local/6Jl44ALT/items/EXMUPSKC"],"itemData":{"id":653,"type":"article-journal","abstract":"Upgrading environmental security of historical context that are going to be abandoned, due to main components in addition to creating peace from being in a safe environment, also it causes to attract tourists. Success and sustainable growth of tourism depends on well-functioning and coordinated numerous elements and factors which are interconnected. One of the most important of these factors is the safety of tourists and tourist destination. Accordingly, by recreating in accordance with maximum efficiency and increasing security, the abandoned environments provide people optimal background activities in these environments. The development of tourism industry in Iran as a way of diversification of revenue of the country should be considered more than ever by planners and policy makers, because Iran despite of having a history of ancient civilizations and diverse historical and cultural attractions still has not used the advantages of this industry in a proportional place. The unfulfilled security needs of the audience with the historical context of cities, not only prevents from reaching to higher level needs such as self-actualization, aesthetic, knowing and understanding, but also reduce social interaction and ultimately they are followed by vacant and abandoned historic neighborhoods. So, the impact of the main components in increasing environmental security in two groups of residents and tourists of Charkhab neighborhood is targeted. In order to collect data on the theoretical basis, the studies in five sectors including the historical context of tourism, health &amp;amp; safety in connection with the tourists, safe urban environment, security of urban fabric, and similar examples in the world are followed to respond the research question based on that gathered information. The used method in this study is causal-comparative and by means of questionnaires and observation to analyze the views of residents and tourists and by taking advantage of existing library resources and collecting information, Charkhab neighborhood is selected as the sample and it is periodic. Data analysis was performed by using SPSS software that Student T test for independent groups of the assumption of homogeneity of variances was used to check the effect of the main components of environmental security Statistical population of the study, due to the uncertainty of tourists' population, is available sampling method considered, as 120 people were used (60 people per group). Finally, research indicates that between environment main components that include: Form and size of the space, environmental visual comfort, spatial organization and permeability, quality of buildings and land use perspective from two groups, there is a difference and in terms of tourists compared to Charkhab neighborhood residents is less secure. However, in prioritizing the main components in terms of both groups, visual comfort is in highest rank and permeability is lower in rank. So, in the end by presenting the main strategies to promote environmental security has been provided, and the threat of spatial opportunities to reduce the security feeling cause the increasing presence of more tourists&amp;nbsp; in historic neighborhoods that have strong potential for tourism in Iran, and promote the dynamism and vitality in historic neighborhoods.... Keywords: Historical Context, Perimeter Security, Secure Urban space, Visual Comfort, Permeability.","container-title":"Hoviatshahr","ISSN":"1735-9562","issue":"4","language":"fa,en,ar","note":"publisher: Islamic Azad University","page":"89","source":"sanad.iau.ir","title":"The Effect of the physical Components of the Historical Context on the Environmental Security of Tourists (Case study: Ardakan, Charkhab Neighborhood)","title-short":"The Effect of the physical Components of the Historical Context on the Environmental Security of Tourists (Case study","volume":"5","author":[{"family":"Mirhoseini","given":"Zeinab"},{"family":"Jahanbakhsh","given":"Heydar"}],"issued":{"date-parts":[["2017",2]]}},"label":"page"},{"id":636,"uris":["http://zotero.org/users/local/6Jl44ALT/items/XUI4LSJY"],"itemData":{"id":636,"type":"article-journal","container-title":"HAFTSHAHR","ISSN":"2423-3366","issue":"43-44","language":"en","note":"publisher: Urban Development and Revitalization Organization","page":"121-134","source":"www.haftshahrjournal.ir","title":"Analysis and Probe of Rehabilitation Management Practice in the Shohada Square, Mashhad city","volume":"4","author":[{"family":"Zahedi Mahboub","given":"Amaneh"},{"family":"Molkabadi","given":"Seyyed Iman"}],"issued":{"date-parts":[["2013",3,1]]}},"label":"page"}],"schema":"https://github.com/citation-style-language/schema/raw/master/csl-citation.json"}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(Mirhoseini and Jahanbakhsh 2017; Zahedi Mahboub and Molkabadi 2013)</w:t>
            </w:r>
            <w:r>
              <w:rPr>
                <w:rFonts w:asciiTheme="majorBidi" w:hAnsiTheme="majorBidi" w:cstheme="majorBidi"/>
                <w:sz w:val="24"/>
                <w:szCs w:val="24"/>
                <w:lang w:bidi="fa-IR"/>
              </w:rPr>
              <w:fldChar w:fldCharType="end"/>
            </w:r>
          </w:p>
        </w:tc>
      </w:tr>
      <w:tr w:rsidR="007E3B2D" w14:paraId="5F06EE1E" w14:textId="77777777" w:rsidTr="004944DA">
        <w:trPr>
          <w:trHeight w:val="142"/>
          <w:jc w:val="center"/>
        </w:trPr>
        <w:tc>
          <w:tcPr>
            <w:cnfStyle w:val="001000000000" w:firstRow="0" w:lastRow="0" w:firstColumn="1" w:lastColumn="0" w:oddVBand="0" w:evenVBand="0" w:oddHBand="0" w:evenHBand="0" w:firstRowFirstColumn="0" w:firstRowLastColumn="0" w:lastRowFirstColumn="0" w:lastRowLastColumn="0"/>
            <w:tcW w:w="3116" w:type="dxa"/>
            <w:vMerge/>
          </w:tcPr>
          <w:p w14:paraId="2BC7E5BD" w14:textId="77777777" w:rsidR="007E3B2D" w:rsidRPr="00621A78" w:rsidRDefault="007E3B2D" w:rsidP="004944DA">
            <w:pPr>
              <w:spacing w:line="276" w:lineRule="auto"/>
              <w:jc w:val="center"/>
              <w:rPr>
                <w:rFonts w:asciiTheme="majorBidi" w:hAnsiTheme="majorBidi" w:cstheme="majorBidi"/>
                <w:sz w:val="24"/>
                <w:szCs w:val="24"/>
                <w:lang w:bidi="fa-IR"/>
              </w:rPr>
            </w:pPr>
          </w:p>
        </w:tc>
        <w:tc>
          <w:tcPr>
            <w:tcW w:w="3117" w:type="dxa"/>
          </w:tcPr>
          <w:p w14:paraId="6108F28E" w14:textId="0B65360D" w:rsidR="007E3B2D" w:rsidRPr="00621A78" w:rsidRDefault="005F1107"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5F1107">
              <w:rPr>
                <w:rFonts w:asciiTheme="majorBidi" w:hAnsiTheme="majorBidi" w:cstheme="majorBidi"/>
                <w:sz w:val="24"/>
                <w:szCs w:val="24"/>
                <w:lang w:bidi="fa-IR"/>
              </w:rPr>
              <w:t>Mixed Use</w:t>
            </w:r>
            <w:r w:rsidRPr="00621A78">
              <w:rPr>
                <w:rFonts w:asciiTheme="majorBidi" w:hAnsiTheme="majorBidi" w:cstheme="majorBidi"/>
                <w:sz w:val="24"/>
                <w:szCs w:val="24"/>
                <w:lang w:bidi="fa-IR"/>
              </w:rPr>
              <w:t xml:space="preserve"> </w:t>
            </w:r>
          </w:p>
        </w:tc>
        <w:tc>
          <w:tcPr>
            <w:tcW w:w="5557" w:type="dxa"/>
          </w:tcPr>
          <w:p w14:paraId="622FCE37" w14:textId="22E0A45B" w:rsidR="007E3B2D" w:rsidRPr="00621A78" w:rsidRDefault="00FE699E" w:rsidP="005872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{"citationID":"g88OAw1b","properties":{"formattedCitation":"(Habibzadeh Koozehkonani and Abdollahzadehtaraf 2016; Dovey and Pafka 2017)","plainCitation":"(Habibzadeh Koozehkonani and Abdollahzadehtaraf 2016; Dovey and Pafka 2017)","noteIndex":0},"citationItems":[{"id":621,"uris":["http://zotero.org/users/local/6Jl44ALT/items/5FEX46ZU"],"itemData":{"id":621,"type":"article-journal","abstract":"The sense of place in each street encompasses the entire physical, performance –activity based factors, visual perceptual and social elements available in the street. The creation of the sense place is the main aim of urban design and may pave the way for the presence of the citizens and the increase of interaction among them. The present article considering the question: how can we attain the promotion of the sense of place in an urban atmosphere(street) has been propounded. What requires the necessity of promotion of the sense of place in the Golshan Raz axis, is the presence and existence of visual turbulences in the scenes of this axis, unfit conditions of urban furniture, the absence of green space and sufficient open space, lack of potentials for responding to the need of the pilgrims and inhabitants of the limited area, insufficiency in the coming and going or traffic system and access network and unsuitable environmental conditions etc. that ultimately result in decrease of efficiency and sufficient functioning of this axis. In this article, with the aim of urban designing of the street towards promotion of the sense of place and place of Golshan-e-Raz street in Shabestar, the research has been shaped up on the basis of recognition of visual elements of perception and mentality of the people from the street and effective, efficient factors effecting the sense of place of the street.","ISSN":"2228-5229","issue":"25","language":"en","note":"publisher: Islamic Azad University, Marvdasht Branch","page":"105-124","source":"jupm.marvdasht.iau.ir","title":"Urban Street Design in order to improve the sense of place, Case stady: Golshan e Raz street of Shabestar","title-short":"Urban Street Design in order to improve the sense of place, Case stady","volume":"7","author":[{"family":"Habibzadeh Koozehkonani","given":"J."},{"family":"Abdollahzadehtaraf","given":"A."}],"issued":{"date-parts":[["2016",8,22]]}},"label":"page"},{"id":660,"uris":["http://zotero.org/users/local/6Jl44ALT/items/9BE6PY82"],"itemData":{"id":660,"type":"article-journal","container-title":"Planning Theory &amp; Practice","DOI":"10.1080/14649357.2017.1281996","ISSN":"1464-9357, 1470-000X","issue":"2","journalAbbreviation":"Planning Theory &amp; Practice","language":"en","page":"249-267","source":"DOI.org (Crossref)","title":"What is functional mix? An assemblage approach","title-short":"What is functional mix?","volume":"18","author":[{"family":"Dovey","given":"Kim"},{"family":"Pafka","given":"Elek"}],"issued":{"date-parts":[["2017",4,3]]}},"label":"page"}],"schema":"https://github.com/citation-style-language/schema/raw/master/csl-citation.json"}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(Habibzadeh Koozehkonani and Abdollahzadehtaraf 2016; Dovey and Pafka 2017)</w:t>
            </w:r>
            <w:r>
              <w:rPr>
                <w:rFonts w:asciiTheme="majorBidi" w:hAnsiTheme="majorBidi" w:cstheme="majorBidi"/>
                <w:sz w:val="24"/>
                <w:szCs w:val="24"/>
                <w:lang w:bidi="fa-IR"/>
              </w:rPr>
              <w:fldChar w:fldCharType="end"/>
            </w:r>
          </w:p>
        </w:tc>
      </w:tr>
      <w:tr w:rsidR="007E3B2D" w14:paraId="6C6F529E" w14:textId="77777777" w:rsidTr="004944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27E9E272" w14:textId="77777777" w:rsidR="007E3B2D" w:rsidRPr="00621A78" w:rsidRDefault="007E3B2D" w:rsidP="004944DA">
            <w:pPr>
              <w:spacing w:line="276" w:lineRule="auto"/>
              <w:jc w:val="center"/>
              <w:rPr>
                <w:rFonts w:asciiTheme="majorBidi" w:hAnsiTheme="majorBidi" w:cstheme="majorBidi"/>
                <w:sz w:val="24"/>
                <w:szCs w:val="24"/>
                <w:lang w:bidi="fa-IR"/>
              </w:rPr>
            </w:pPr>
            <w:r w:rsidRPr="00621A78">
              <w:rPr>
                <w:rFonts w:asciiTheme="majorBidi" w:hAnsiTheme="majorBidi" w:cstheme="majorBidi"/>
                <w:sz w:val="24"/>
                <w:szCs w:val="24"/>
                <w:lang w:bidi="fa-IR"/>
              </w:rPr>
              <w:t>Perceptual</w:t>
            </w:r>
          </w:p>
        </w:tc>
        <w:tc>
          <w:tcPr>
            <w:tcW w:w="3117" w:type="dxa"/>
          </w:tcPr>
          <w:p w14:paraId="52A0F852" w14:textId="77777777" w:rsidR="007E3B2D" w:rsidRPr="00621A78" w:rsidRDefault="007E3B2D"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621A78">
              <w:rPr>
                <w:rFonts w:asciiTheme="majorBidi" w:hAnsiTheme="majorBidi" w:cstheme="majorBidi"/>
                <w:sz w:val="24"/>
                <w:szCs w:val="24"/>
                <w:lang w:bidi="fa-IR"/>
              </w:rPr>
              <w:t>Identity</w:t>
            </w:r>
          </w:p>
        </w:tc>
        <w:tc>
          <w:tcPr>
            <w:tcW w:w="5557" w:type="dxa"/>
          </w:tcPr>
          <w:p w14:paraId="04633184" w14:textId="560C5EDF" w:rsidR="007E3B2D" w:rsidRPr="00621A78" w:rsidRDefault="007E1CCB" w:rsidP="005872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{"citationID":"80P5oDr7","properties":{"formattedCitation":"(Nasr 2018; Habibi and Seyed Berenji 2017)","plainCitation":"(Nasr 2018; Habibi and Seyed Berenji 2017)","noteIndex":0},"citationItems":[{"id":656,"uris":["http://zotero.org/users/local/6Jl44ALT/items/K6HXKL82"],"itemData":{"id":656,"type":"article-journal","abstract":"Identity of the city and its advantages can be found over time. Constructive elements of form, composition and method of operating time enable everyone to associate a meaning, enhancing the ability to create a mental image, a sense of place and urban identity. So characteristic of the city can create a mental image in the minds of its citizens. Consideration is what is common between both cities. Characteristics of urban identity is based on the natural, synthetic and human cities’ characteristics. So, the image in people minds might be the same from what is expected from the spatial organization of the city. Image of the city, including the degree of perception and recognition, links the city’s elements as well as the city and the its events, places and times with non-spatial concepts and values. Some factors affecting the design of components and urban forms are including culture, religion, construction methods and materials, the aesthetic concepts or residential treatment. These factors, alone or in combination with appropriate priorities can influence urban and architecture design. Every space, more or less, has an identity and the ultimate identity of the space is the subsequent of its functional, physical, environmental, cultural and semantic identities. This makes it possible to distinguish the Iranian urban space from urban spaces of other nations by determination of the identity characteristics of each kind of space. Unfortunately, today many cities have no identity, in the sense that if the environmental features of a city have many commonalities with those of another city, the two cities are said to have the same identity. Such a shared identity would be unfavorable. It is also possible that a city with its unique geographical, cultural, social, economic, political, and physical characteristics is environmentally responsive while another city with the same identity is found to have different geographical, cultural, social, economic, political, and physical characteristics. Therefore, it can be said that the latter suffers from the identity crisis since its physical characteristics are not compatible with its underlying shaping components. The purpose of this paper is to explain components of the physical identity of Iranian traditional cities. Therefore the “model of the urban form components” in four Iranian traditional cities -Shiraz, Isfahan, Yazd and Bushehr- will be put into the test. Selecting these cities is because of their historical context, their historical value and the city values. Research Results:• Expression of Natural, Synthetic and Human Components of Physical Identity of City:In general, the natural, synthetic or human components form the physical identity of cities. Natural structural components include geographic coordinates, climate, vegetation, soil variability, water route and … form the natural identity of the cities. Synthetic components include the totality of urban forms, structures of the cities, the most important indicators of cities (squares, gates, markets, palaces and important buildings of the cities) and urban mass (old districts). The human components include lineage and ancestry, the situation of religion, customs and dialects. • Expression of Components of Townscape, Urban Image, Urban Form and Urban Sense: The Image of traditional Iranian cities includes townscape, urban image, urban form and urban sense. The overall affects that observer from various cities in mind, landmarks, paths, edges, nodes, districts, facades and urban spaces are substantial. Each of these items can vary in different cities. The sense of the city includes people and their activities, physical characteristics and sounds of the city or town smells. This research’s method explored in the Iranian cities is a descriptive - analytical and field method to gather information and documents are available. Therefore, to establish the formal identity of the cities may be introduced in the following: 1. Physical factors affecting identity formation Iranian city is formulated. 2. Knowledge, understanding and skeletal structure of cities and efforts to preserve, regeneration and update them to safeguard the values inherent in contemporary cities. The results show that there are elements of cultural, political, economic and climate in the Identity of Iranian cities. In other words, the formation of many Iranian cities has been caused by these factors. So it can be stated: 1. Politics impacts on the identity formation in Isfahan. 2. Culture impacts on the identity formation in Shiraz. 3. Economic impacts on the identity formation in Bushehr. 4. Climate impacts on identity formation in Yazd. Noteworthy is that lack of understanding and structure of traditional cities creates great harm to them. Moreover, efforts to preserve and restore the values of sustainable development in Iran has had a positive impact on traditional urban patterns. Components of identity and its impact on the city are significant as a prelude to understanding urban planners and those involved in the construction of cities.","container-title":"Armanshahr Architecture &amp; Urban Development","ISSN":"2008-5079","issue":"21","language":"en","note":"publisher: Dr. Mostafa Behzadfar","page":"231-246","source":"www.armanshahrjournal.com","title":"Explanation of Components of the Physical Identity of Iranian Traditional Cities","volume":"10","author":[{"family":"Nasr","given":"Tahereh"}],"issued":{"date-parts":[["2018",3,13]]}},"label":"page"},{"id":624,"uris":["http://zotero.org/users/local/6Jl44ALT/items/5N4KWUT7"],"itemData":{"id":624,"type":"article-journal","abstract":"&lt;P dir=rtl align=right&gt;&lt;SPAN style= FONT-FAMILY: Tahoma , sans-serif ; FONT-SIZE: 10pt lang=AR-SA&gt;</w:instrText>
            </w:r>
            <w:r w:rsidR="00587247">
              <w:rPr>
                <w:rFonts w:asciiTheme="majorBidi" w:hAnsiTheme="majorBidi" w:cstheme="majorBidi"/>
                <w:sz w:val="24"/>
                <w:szCs w:val="24"/>
                <w:rtl/>
                <w:lang w:bidi="fa-IR"/>
              </w:rPr>
              <w:instrText>امروزه،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lang w:bidi="fa-IR"/>
              </w:rPr>
              <w:instrText xml:space="preserve"> </w:instrText>
            </w:r>
            <w:r w:rsidR="00587247">
              <w:rPr>
                <w:rFonts w:asciiTheme="majorBidi" w:hAnsiTheme="majorBidi" w:cstheme="majorBidi"/>
                <w:sz w:val="24"/>
                <w:szCs w:val="24"/>
                <w:rtl/>
                <w:lang w:bidi="fa-IR"/>
              </w:rPr>
              <w:instrText>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انسان ها و خاطرات جمع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آن ها با ب</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توجه</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روبه رو شده و انسان ارتباط خود را با مکان</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که در آن زندگ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کند از دست داده است. فقدان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مکان و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آن در فضاها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مشکلات</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در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فرد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جمع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شهروندان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جاد</w:instrText>
            </w:r>
            <w:r w:rsidR="00587247">
              <w:rPr>
                <w:rFonts w:asciiTheme="majorBidi" w:hAnsiTheme="majorBidi" w:cstheme="majorBidi"/>
                <w:sz w:val="24"/>
                <w:szCs w:val="24"/>
                <w:rtl/>
                <w:lang w:bidi="fa-IR"/>
              </w:rPr>
              <w:instrText xml:space="preserve"> کرده است. لذا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توان فضاها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lang w:bidi="fa-IR"/>
              </w:rPr>
              <w:instrText xml:space="preserve"> </w:instrText>
            </w:r>
            <w:r w:rsidR="00587247">
              <w:rPr>
                <w:rFonts w:asciiTheme="majorBidi" w:hAnsiTheme="majorBidi" w:cstheme="majorBidi" w:hint="eastAsia"/>
                <w:sz w:val="24"/>
                <w:szCs w:val="24"/>
                <w:rtl/>
                <w:lang w:bidi="fa-IR"/>
              </w:rPr>
              <w:instrText>را</w:instrText>
            </w:r>
            <w:r w:rsidR="00587247">
              <w:rPr>
                <w:rFonts w:asciiTheme="majorBidi" w:hAnsiTheme="majorBidi" w:cstheme="majorBidi"/>
                <w:sz w:val="24"/>
                <w:szCs w:val="24"/>
                <w:rtl/>
                <w:lang w:bidi="fa-IR"/>
              </w:rPr>
              <w:instrText xml:space="preserve"> طور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طراح</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برنامه 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نمود، که علاوه بر اح</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اء</w:instrText>
            </w:r>
            <w:r w:rsidR="00587247">
              <w:rPr>
                <w:rFonts w:asciiTheme="majorBidi" w:hAnsiTheme="majorBidi" w:cstheme="majorBidi"/>
                <w:sz w:val="24"/>
                <w:szCs w:val="24"/>
                <w:rtl/>
                <w:lang w:bidi="fa-IR"/>
              </w:rPr>
              <w:instrText xml:space="preserve">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و حفظ خاطرات گذشته، در شکل 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خاطرات جد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د</w:instrText>
            </w:r>
            <w:r w:rsidR="00587247">
              <w:rPr>
                <w:rFonts w:asciiTheme="majorBidi" w:hAnsiTheme="majorBidi" w:cstheme="majorBidi"/>
                <w:sz w:val="24"/>
                <w:szCs w:val="24"/>
                <w:rtl/>
                <w:lang w:bidi="fa-IR"/>
              </w:rPr>
              <w:instrText xml:space="preserve"> ن</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sz w:val="24"/>
                <w:szCs w:val="24"/>
                <w:rtl/>
                <w:lang w:bidi="fa-IR"/>
              </w:rPr>
              <w:instrText xml:space="preserve"> موثر باشد و بستر لازم را برا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وقوع رو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دادها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فراهم سازد.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دان</w:instrText>
            </w:r>
            <w:r w:rsidR="00587247">
              <w:rPr>
                <w:rFonts w:asciiTheme="majorBidi" w:hAnsiTheme="majorBidi" w:cstheme="majorBidi"/>
                <w:sz w:val="24"/>
                <w:szCs w:val="24"/>
                <w:rtl/>
                <w:lang w:bidi="fa-IR"/>
              </w:rPr>
              <w:instrText xml:space="preserve"> شهردار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رشت </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ک</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از غن</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تر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عرصه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عموم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 رشت است که با توجه به قرارگ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آن د</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sz w:val="24"/>
                <w:szCs w:val="24"/>
                <w:rtl/>
                <w:lang w:bidi="fa-IR"/>
              </w:rPr>
              <w:instrText xml:space="preserve"> مرکز جغراف</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ا</w:instrText>
            </w:r>
            <w:r w:rsidR="00587247">
              <w:rPr>
                <w:rFonts w:asciiTheme="majorBidi" w:hAnsiTheme="majorBidi" w:cstheme="majorBidi" w:hint="cs"/>
                <w:sz w:val="24"/>
                <w:szCs w:val="24"/>
                <w:rtl/>
                <w:lang w:bidi="fa-IR"/>
              </w:rPr>
              <w:instrText>یی</w:instrText>
            </w:r>
            <w:r w:rsidR="00587247">
              <w:rPr>
                <w:rFonts w:asciiTheme="majorBidi" w:hAnsiTheme="majorBidi" w:cstheme="majorBidi" w:hint="eastAsia"/>
                <w:sz w:val="24"/>
                <w:szCs w:val="24"/>
                <w:rtl/>
                <w:lang w:bidi="fa-IR"/>
              </w:rPr>
              <w:instrText>،</w:instrText>
            </w:r>
            <w:r w:rsidR="00587247">
              <w:rPr>
                <w:rFonts w:asciiTheme="majorBidi" w:hAnsiTheme="majorBidi" w:cstheme="majorBidi"/>
                <w:sz w:val="24"/>
                <w:szCs w:val="24"/>
                <w:rtl/>
                <w:lang w:bidi="fa-IR"/>
              </w:rPr>
              <w:instrText xml:space="preserve"> تار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خ</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w:instrText>
            </w:r>
            <w:r w:rsidR="00587247">
              <w:rPr>
                <w:rFonts w:asciiTheme="majorBidi" w:hAnsiTheme="majorBidi" w:cstheme="majorBidi"/>
                <w:sz w:val="24"/>
                <w:szCs w:val="24"/>
                <w:rtl/>
                <w:lang w:bidi="fa-IR"/>
              </w:rPr>
              <w:instrText xml:space="preserve"> تجار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تراف</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ک</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 از ابتدا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شکل 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آن به عنوان محل تفرج، تفر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ح،</w:instrText>
            </w:r>
            <w:r w:rsidR="00587247">
              <w:rPr>
                <w:rFonts w:asciiTheme="majorBidi" w:hAnsiTheme="majorBidi" w:cstheme="majorBidi"/>
                <w:sz w:val="24"/>
                <w:szCs w:val="24"/>
                <w:rtl/>
                <w:lang w:bidi="fa-IR"/>
              </w:rPr>
              <w:instrText xml:space="preserve"> تعامل و ح</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ات</w:instrText>
            </w:r>
            <w:r w:rsidR="00587247">
              <w:rPr>
                <w:rFonts w:asciiTheme="majorBidi" w:hAnsiTheme="majorBidi" w:cstheme="majorBidi"/>
                <w:sz w:val="24"/>
                <w:szCs w:val="24"/>
                <w:rtl/>
                <w:lang w:bidi="fa-IR"/>
              </w:rPr>
              <w:instrText xml:space="preserve">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مردمان شهر محسوب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شده است. اما در دهه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اخ</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sz w:val="24"/>
                <w:szCs w:val="24"/>
                <w:rtl/>
                <w:lang w:bidi="fa-IR"/>
              </w:rPr>
              <w:instrText xml:space="preserve"> به دل</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ل</w:instrText>
            </w:r>
            <w:r w:rsidR="00587247">
              <w:rPr>
                <w:rFonts w:asciiTheme="majorBidi" w:hAnsiTheme="majorBidi" w:cstheme="majorBidi"/>
                <w:sz w:val="24"/>
                <w:szCs w:val="24"/>
                <w:rtl/>
                <w:lang w:bidi="fa-IR"/>
              </w:rPr>
              <w:instrText xml:space="preserve"> تحولات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فرهنگ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w:instrText>
            </w:r>
            <w:r w:rsidR="00587247">
              <w:rPr>
                <w:rFonts w:asciiTheme="majorBidi" w:hAnsiTheme="majorBidi" w:cstheme="majorBidi"/>
                <w:sz w:val="24"/>
                <w:szCs w:val="24"/>
                <w:rtl/>
                <w:lang w:bidi="fa-IR"/>
              </w:rPr>
              <w:instrText xml:space="preserve"> افزا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ش</w:instrText>
            </w:r>
            <w:r w:rsidR="00587247">
              <w:rPr>
                <w:rFonts w:asciiTheme="majorBidi" w:hAnsiTheme="majorBidi" w:cstheme="majorBidi"/>
                <w:sz w:val="24"/>
                <w:szCs w:val="24"/>
                <w:rtl/>
                <w:lang w:bidi="fa-IR"/>
              </w:rPr>
              <w:instrText xml:space="preserve"> جمع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و جابه جا</w:instrText>
            </w:r>
            <w:r w:rsidR="00587247">
              <w:rPr>
                <w:rFonts w:asciiTheme="majorBidi" w:hAnsiTheme="majorBidi" w:cstheme="majorBidi" w:hint="cs"/>
                <w:sz w:val="24"/>
                <w:szCs w:val="24"/>
                <w:rtl/>
                <w:lang w:bidi="fa-IR"/>
              </w:rPr>
              <w:instrText>یی</w:instrText>
            </w:r>
            <w:r w:rsidR="00587247">
              <w:rPr>
                <w:rFonts w:asciiTheme="majorBidi" w:hAnsiTheme="majorBidi" w:cstheme="majorBidi"/>
                <w:sz w:val="24"/>
                <w:szCs w:val="24"/>
                <w:rtl/>
                <w:lang w:bidi="fa-IR"/>
              </w:rPr>
              <w:instrText xml:space="preserve"> ساکنان قد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اص</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ل</w:instrText>
            </w:r>
            <w:r w:rsidR="00587247">
              <w:rPr>
                <w:rFonts w:asciiTheme="majorBidi" w:hAnsiTheme="majorBidi" w:cstheme="majorBidi"/>
                <w:sz w:val="24"/>
                <w:szCs w:val="24"/>
                <w:rtl/>
                <w:lang w:bidi="fa-IR"/>
              </w:rPr>
              <w:instrText xml:space="preserve">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منطقه در</w:instrText>
            </w:r>
            <w:r w:rsidR="00587247">
              <w:rPr>
                <w:rFonts w:asciiTheme="majorBidi" w:hAnsiTheme="majorBidi" w:cstheme="majorBidi"/>
                <w:sz w:val="24"/>
                <w:szCs w:val="24"/>
                <w:lang w:bidi="fa-IR"/>
              </w:rPr>
              <w:instrText xml:space="preserve"> </w:instrText>
            </w:r>
            <w:r w:rsidR="00587247">
              <w:rPr>
                <w:rFonts w:asciiTheme="majorBidi" w:hAnsiTheme="majorBidi" w:cstheme="majorBidi"/>
                <w:sz w:val="24"/>
                <w:szCs w:val="24"/>
                <w:rtl/>
                <w:lang w:bidi="fa-IR"/>
              </w:rPr>
              <w:instrText>سطح شهر،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فضا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مرکز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با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شهر به سو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از دست دادن ارزش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کالبد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خود پ</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ش</w:instrText>
            </w:r>
            <w:r w:rsidR="00587247">
              <w:rPr>
                <w:rFonts w:asciiTheme="majorBidi" w:hAnsiTheme="majorBidi" w:cstheme="majorBidi"/>
                <w:sz w:val="24"/>
                <w:szCs w:val="24"/>
                <w:rtl/>
                <w:lang w:bidi="fa-IR"/>
              </w:rPr>
              <w:instrText xml:space="preserve">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رود. باز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اب</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مفاه</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م</w:instrText>
            </w:r>
            <w:r w:rsidR="00587247">
              <w:rPr>
                <w:rFonts w:asciiTheme="majorBidi" w:hAnsiTheme="majorBidi" w:cstheme="majorBidi"/>
                <w:sz w:val="24"/>
                <w:szCs w:val="24"/>
                <w:rtl/>
                <w:lang w:bidi="fa-IR"/>
              </w:rPr>
              <w:instrText xml:space="preserve"> در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دان</w:instrText>
            </w:r>
            <w:r w:rsidR="00587247">
              <w:rPr>
                <w:rFonts w:asciiTheme="majorBidi" w:hAnsiTheme="majorBidi" w:cstheme="majorBidi"/>
                <w:sz w:val="24"/>
                <w:szCs w:val="24"/>
                <w:rtl/>
                <w:lang w:bidi="fa-IR"/>
              </w:rPr>
              <w:instrText xml:space="preserve"> شهردار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گستره اطراف موضوع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پژوهش بوده و سع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بر آن است که با بازآفر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ارزش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گذشته در کنار پاسخ گو</w:instrText>
            </w:r>
            <w:r w:rsidR="00587247">
              <w:rPr>
                <w:rFonts w:asciiTheme="majorBidi" w:hAnsiTheme="majorBidi" w:cstheme="majorBidi" w:hint="cs"/>
                <w:sz w:val="24"/>
                <w:szCs w:val="24"/>
                <w:rtl/>
                <w:lang w:bidi="fa-IR"/>
              </w:rPr>
              <w:instrText>یی</w:instrText>
            </w:r>
            <w:r w:rsidR="00587247">
              <w:rPr>
                <w:rFonts w:asciiTheme="majorBidi" w:hAnsiTheme="majorBidi" w:cstheme="majorBidi"/>
                <w:sz w:val="24"/>
                <w:szCs w:val="24"/>
                <w:rtl/>
                <w:lang w:bidi="fa-IR"/>
              </w:rPr>
              <w:instrText xml:space="preserve"> به ارزش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ام</w:instrText>
            </w:r>
            <w:r w:rsidR="00587247">
              <w:rPr>
                <w:rFonts w:asciiTheme="majorBidi" w:hAnsiTheme="majorBidi" w:cstheme="majorBidi" w:hint="eastAsia"/>
                <w:sz w:val="24"/>
                <w:szCs w:val="24"/>
                <w:rtl/>
                <w:lang w:bidi="fa-IR"/>
              </w:rPr>
              <w:instrText>روز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w:instrText>
            </w:r>
            <w:r w:rsidR="00587247">
              <w:rPr>
                <w:rFonts w:asciiTheme="majorBidi" w:hAnsiTheme="majorBidi" w:cstheme="majorBidi"/>
                <w:sz w:val="24"/>
                <w:szCs w:val="24"/>
                <w:rtl/>
                <w:lang w:bidi="fa-IR"/>
              </w:rPr>
              <w:instrText xml:space="preserve"> از توانمند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دان</w:instrText>
            </w:r>
            <w:r w:rsidR="00587247">
              <w:rPr>
                <w:rFonts w:asciiTheme="majorBidi" w:hAnsiTheme="majorBidi" w:cstheme="majorBidi"/>
                <w:sz w:val="24"/>
                <w:szCs w:val="24"/>
                <w:rtl/>
                <w:lang w:bidi="fa-IR"/>
              </w:rPr>
              <w:instrText xml:space="preserve"> شهردار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جذب و تقو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حضور مردم سود جسته و با 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جاد</w:instrText>
            </w:r>
            <w:r w:rsidR="00587247">
              <w:rPr>
                <w:rFonts w:asciiTheme="majorBidi" w:hAnsiTheme="majorBidi" w:cstheme="majorBidi"/>
                <w:sz w:val="24"/>
                <w:szCs w:val="24"/>
                <w:rtl/>
                <w:lang w:bidi="fa-IR"/>
              </w:rPr>
              <w:instrText xml:space="preserve"> مح</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ط</w:instrText>
            </w:r>
            <w:r w:rsidR="00587247">
              <w:rPr>
                <w:rFonts w:asciiTheme="majorBidi" w:hAnsiTheme="majorBidi" w:cstheme="majorBidi"/>
                <w:sz w:val="24"/>
                <w:szCs w:val="24"/>
                <w:rtl/>
                <w:lang w:bidi="fa-IR"/>
              </w:rPr>
              <w:instrText xml:space="preserve"> 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sz w:val="24"/>
                <w:szCs w:val="24"/>
                <w:rtl/>
                <w:lang w:bidi="fa-IR"/>
              </w:rPr>
              <w:instrText xml:space="preserve"> و حفظ و تقو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عناصر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بخش، مرکز شهر را باز تعر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ف</w:instrText>
            </w:r>
            <w:r w:rsidR="00587247">
              <w:rPr>
                <w:rFonts w:asciiTheme="majorBidi" w:hAnsiTheme="majorBidi" w:cstheme="majorBidi"/>
                <w:sz w:val="24"/>
                <w:szCs w:val="24"/>
                <w:rtl/>
                <w:lang w:bidi="fa-IR"/>
              </w:rPr>
              <w:instrText xml:space="preserve"> کند. برا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اساس، سه عامل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مکان،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مشارکت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متغ</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رها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اصل</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تحق</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ق</w:instrText>
            </w:r>
            <w:r w:rsidR="00587247">
              <w:rPr>
                <w:rFonts w:asciiTheme="majorBidi" w:hAnsiTheme="majorBidi" w:cstheme="majorBidi"/>
                <w:sz w:val="24"/>
                <w:szCs w:val="24"/>
                <w:rtl/>
                <w:lang w:bidi="fa-IR"/>
              </w:rPr>
              <w:instrText xml:space="preserve"> را تشک</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ل</w:instrText>
            </w:r>
            <w:r w:rsidR="00587247">
              <w:rPr>
                <w:rFonts w:asciiTheme="majorBidi" w:hAnsiTheme="majorBidi" w:cstheme="majorBidi"/>
                <w:sz w:val="24"/>
                <w:szCs w:val="24"/>
                <w:rtl/>
                <w:lang w:bidi="fa-IR"/>
              </w:rPr>
              <w:instrText xml:space="preserve"> دادند</w:instrText>
            </w:r>
            <w:r w:rsidR="00587247">
              <w:rPr>
                <w:rFonts w:asciiTheme="majorBidi" w:hAnsiTheme="majorBidi" w:cstheme="majorBidi"/>
                <w:sz w:val="24"/>
                <w:szCs w:val="24"/>
                <w:lang w:bidi="fa-IR"/>
              </w:rPr>
              <w:instrText xml:space="preserve">. </w:instrText>
            </w:r>
            <w:r w:rsidR="00587247">
              <w:rPr>
                <w:rFonts w:asciiTheme="majorBidi" w:hAnsiTheme="majorBidi" w:cstheme="majorBidi" w:hint="eastAsia"/>
                <w:sz w:val="24"/>
                <w:szCs w:val="24"/>
                <w:rtl/>
                <w:lang w:bidi="fa-IR"/>
              </w:rPr>
              <w:instrText>روش</w:instrText>
            </w:r>
            <w:r w:rsidR="00587247">
              <w:rPr>
                <w:rFonts w:asciiTheme="majorBidi" w:hAnsiTheme="majorBidi" w:cstheme="majorBidi"/>
                <w:sz w:val="24"/>
                <w:szCs w:val="24"/>
                <w:rtl/>
                <w:lang w:bidi="fa-IR"/>
              </w:rPr>
              <w:instrText xml:space="preserve"> تحق</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ق</w:instrText>
            </w:r>
            <w:r w:rsidR="00587247">
              <w:rPr>
                <w:rFonts w:asciiTheme="majorBidi" w:hAnsiTheme="majorBidi" w:cstheme="majorBidi"/>
                <w:sz w:val="24"/>
                <w:szCs w:val="24"/>
                <w:rtl/>
                <w:lang w:bidi="fa-IR"/>
              </w:rPr>
              <w:instrText xml:space="preserve"> حاضر از نوع آم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خته</w:instrText>
            </w:r>
            <w:r w:rsidR="00587247">
              <w:rPr>
                <w:rFonts w:asciiTheme="majorBidi" w:hAnsiTheme="majorBidi" w:cstheme="majorBidi"/>
                <w:sz w:val="24"/>
                <w:szCs w:val="24"/>
                <w:rtl/>
                <w:lang w:bidi="fa-IR"/>
              </w:rPr>
              <w:instrText xml:space="preserve"> اکتشاف</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بوده و از ابزار پرسشنامه برا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جمع آور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داده ها استفاده شده است. نتا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ج</w:instrText>
            </w:r>
            <w:r w:rsidR="00587247">
              <w:rPr>
                <w:rFonts w:asciiTheme="majorBidi" w:hAnsiTheme="majorBidi" w:cstheme="majorBidi"/>
                <w:sz w:val="24"/>
                <w:szCs w:val="24"/>
                <w:rtl/>
                <w:lang w:bidi="fa-IR"/>
              </w:rPr>
              <w:instrText xml:space="preserve"> تحق</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ق</w:instrText>
            </w:r>
            <w:r w:rsidR="00587247">
              <w:rPr>
                <w:rFonts w:asciiTheme="majorBidi" w:hAnsiTheme="majorBidi" w:cstheme="majorBidi"/>
                <w:sz w:val="24"/>
                <w:szCs w:val="24"/>
                <w:rtl/>
                <w:lang w:bidi="fa-IR"/>
              </w:rPr>
              <w:instrText xml:space="preserve"> نشان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دهد، هرچند ب</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مشارکت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با متغ</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sz w:val="24"/>
                <w:szCs w:val="24"/>
                <w:rtl/>
                <w:lang w:bidi="fa-IR"/>
              </w:rPr>
              <w:instrText xml:space="preserve"> وابسته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مکان رابطه مستق</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م</w:instrText>
            </w:r>
            <w:r w:rsidR="00587247">
              <w:rPr>
                <w:rFonts w:asciiTheme="majorBidi" w:hAnsiTheme="majorBidi" w:cstheme="majorBidi"/>
                <w:sz w:val="24"/>
                <w:szCs w:val="24"/>
                <w:rtl/>
                <w:lang w:bidi="fa-IR"/>
              </w:rPr>
              <w:instrText xml:space="preserve"> و مثبت</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وجود دارد، اما شاخص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در افزا</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ش</w:instrText>
            </w:r>
            <w:r w:rsidR="00587247">
              <w:rPr>
                <w:rFonts w:asciiTheme="majorBidi" w:hAnsiTheme="majorBidi" w:cstheme="majorBidi"/>
                <w:sz w:val="24"/>
                <w:szCs w:val="24"/>
                <w:lang w:bidi="fa-IR"/>
              </w:rPr>
              <w:instrText xml:space="preserve"> </w:instrText>
            </w:r>
            <w:r w:rsidR="00587247">
              <w:rPr>
                <w:rFonts w:asciiTheme="majorBidi" w:hAnsiTheme="majorBidi" w:cstheme="majorBidi"/>
                <w:sz w:val="24"/>
                <w:szCs w:val="24"/>
                <w:rtl/>
                <w:lang w:bidi="fa-IR"/>
              </w:rPr>
              <w:instrText>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مکان تاث</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ر</w:instrText>
            </w:r>
            <w:r w:rsidR="00587247">
              <w:rPr>
                <w:rFonts w:asciiTheme="majorBidi" w:hAnsiTheme="majorBidi" w:cstheme="majorBidi"/>
                <w:sz w:val="24"/>
                <w:szCs w:val="24"/>
                <w:rtl/>
                <w:lang w:bidi="fa-IR"/>
              </w:rPr>
              <w:instrText xml:space="preserve"> گذارتر م</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باشد</w:instrText>
            </w:r>
            <w:r w:rsidR="00587247">
              <w:rPr>
                <w:rFonts w:asciiTheme="majorBidi" w:hAnsiTheme="majorBidi" w:cstheme="majorBidi"/>
                <w:sz w:val="24"/>
                <w:szCs w:val="24"/>
                <w:lang w:bidi="fa-IR"/>
              </w:rPr>
              <w:instrText xml:space="preserve">.&lt;/SPAN&gt;&lt;/P&gt;","container-title":"Arman Shahr architecture and urban planning","issue":"17","language":"Fa","note":"publisher: </w:instrText>
            </w:r>
            <w:r w:rsidR="00587247">
              <w:rPr>
                <w:rFonts w:asciiTheme="majorBidi" w:hAnsiTheme="majorBidi" w:cstheme="majorBidi"/>
                <w:sz w:val="24"/>
                <w:szCs w:val="24"/>
                <w:rtl/>
                <w:lang w:bidi="fa-IR"/>
              </w:rPr>
              <w:instrText>معمار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شهرساز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آرمان شهر</w:instrText>
            </w:r>
            <w:r w:rsidR="00587247">
              <w:rPr>
                <w:rFonts w:asciiTheme="majorBidi" w:hAnsiTheme="majorBidi" w:cstheme="majorBidi"/>
                <w:sz w:val="24"/>
                <w:szCs w:val="24"/>
                <w:lang w:bidi="fa-IR"/>
              </w:rPr>
              <w:instrText>","page":"329-342","source":"www.sid.ir","title":"The relationship between reminiscence and social participation in re-creating urban identity, case study: Rasht Municipal Square","title-short":"</w:instrText>
            </w:r>
            <w:r w:rsidR="00587247">
              <w:rPr>
                <w:rFonts w:asciiTheme="majorBidi" w:hAnsiTheme="majorBidi" w:cstheme="majorBidi"/>
                <w:sz w:val="24"/>
                <w:szCs w:val="24"/>
                <w:rtl/>
                <w:lang w:bidi="fa-IR"/>
              </w:rPr>
              <w:instrText>رابطه ب</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sz w:val="24"/>
                <w:szCs w:val="24"/>
                <w:rtl/>
                <w:lang w:bidi="fa-IR"/>
              </w:rPr>
              <w:instrText xml:space="preserve"> خاطره انگ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ز</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و مشارکت اجتماع</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در بازآفر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ن</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rtl/>
                <w:lang w:bidi="fa-IR"/>
              </w:rPr>
              <w:instrText xml:space="preserve"> هو</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ت</w:instrText>
            </w:r>
            <w:r w:rsidR="00587247">
              <w:rPr>
                <w:rFonts w:asciiTheme="majorBidi" w:hAnsiTheme="majorBidi" w:cstheme="majorBidi"/>
                <w:sz w:val="24"/>
                <w:szCs w:val="24"/>
                <w:rtl/>
                <w:lang w:bidi="fa-IR"/>
              </w:rPr>
              <w:instrText xml:space="preserve"> شهر</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hint="eastAsia"/>
                <w:sz w:val="24"/>
                <w:szCs w:val="24"/>
                <w:rtl/>
                <w:lang w:bidi="fa-IR"/>
              </w:rPr>
              <w:instrText>،</w:instrText>
            </w:r>
            <w:r w:rsidR="00587247">
              <w:rPr>
                <w:rFonts w:asciiTheme="majorBidi" w:hAnsiTheme="majorBidi" w:cstheme="majorBidi"/>
                <w:sz w:val="24"/>
                <w:szCs w:val="24"/>
                <w:rtl/>
                <w:lang w:bidi="fa-IR"/>
              </w:rPr>
              <w:instrText xml:space="preserve"> نمونه مورد</w:instrText>
            </w:r>
            <w:r w:rsidR="00587247">
              <w:rPr>
                <w:rFonts w:asciiTheme="majorBidi" w:hAnsiTheme="majorBidi" w:cstheme="majorBidi" w:hint="cs"/>
                <w:sz w:val="24"/>
                <w:szCs w:val="24"/>
                <w:rtl/>
                <w:lang w:bidi="fa-IR"/>
              </w:rPr>
              <w:instrText>ی</w:instrText>
            </w:r>
            <w:r w:rsidR="00587247">
              <w:rPr>
                <w:rFonts w:asciiTheme="majorBidi" w:hAnsiTheme="majorBidi" w:cstheme="majorBidi"/>
                <w:sz w:val="24"/>
                <w:szCs w:val="24"/>
                <w:lang w:bidi="fa-IR"/>
              </w:rPr>
              <w:instrText xml:space="preserve">","author":[{"family":"Habibi","given":"Seyed Mohsen"},{"family":"Seyed Berenji","given":"Seyedeh Kahroba"}],"issued":{"date-parts":[["2017",1,1]]}},"label":"page"}],"schema":"https://github.com/citation-style-language/schema/raw/master/csl-citation.json"} </w:instrText>
            </w:r>
            <w:r>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(Nasr 2018; Habibi and Seyed Berenji 2017)</w:t>
            </w:r>
            <w:r>
              <w:rPr>
                <w:rFonts w:asciiTheme="majorBidi" w:hAnsiTheme="majorBidi" w:cstheme="majorBidi"/>
                <w:sz w:val="24"/>
                <w:szCs w:val="24"/>
                <w:lang w:bidi="fa-IR"/>
              </w:rPr>
              <w:fldChar w:fldCharType="end"/>
            </w:r>
          </w:p>
        </w:tc>
      </w:tr>
    </w:tbl>
    <w:p w14:paraId="2E973132" w14:textId="77777777" w:rsidR="00621A78" w:rsidRDefault="00621A78" w:rsidP="00F27DDC">
      <w:pPr>
        <w:spacing w:after="0" w:line="276" w:lineRule="auto"/>
        <w:rPr>
          <w:rFonts w:asciiTheme="majorBidi" w:hAnsiTheme="majorBidi" w:cstheme="majorBidi"/>
          <w:sz w:val="28"/>
          <w:szCs w:val="28"/>
          <w:lang w:bidi="fa-IR"/>
        </w:rPr>
      </w:pPr>
    </w:p>
    <w:p w14:paraId="79471411" w14:textId="77777777" w:rsidR="00D61BF0" w:rsidRPr="00D065BA" w:rsidRDefault="00D61BF0" w:rsidP="00F27DDC">
      <w:pPr>
        <w:spacing w:after="0" w:line="276" w:lineRule="auto"/>
        <w:rPr>
          <w:rFonts w:asciiTheme="majorBidi" w:hAnsiTheme="majorBidi" w:cstheme="majorBidi"/>
          <w:b/>
          <w:bCs/>
          <w:sz w:val="24"/>
          <w:szCs w:val="24"/>
          <w:lang w:bidi="fa-IR"/>
        </w:rPr>
      </w:pPr>
      <w:r w:rsidRPr="00D065BA">
        <w:rPr>
          <w:rFonts w:asciiTheme="majorBidi" w:hAnsiTheme="majorBidi" w:cstheme="majorBidi"/>
          <w:b/>
          <w:bCs/>
          <w:sz w:val="24"/>
          <w:szCs w:val="24"/>
          <w:lang w:bidi="fa-IR"/>
        </w:rPr>
        <w:t>3.1. The urban design language and recovery of spatial organization model in the squares related to railway</w:t>
      </w:r>
    </w:p>
    <w:p w14:paraId="36D9C643"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In cities of Iran, there is no organized system for targeted intervention in traditional urban centers, and the lack of a model seems to be one of the most important reasons in this regard.</w:t>
      </w:r>
      <w:r w:rsidRPr="00D065BA">
        <w:rPr>
          <w:sz w:val="20"/>
          <w:szCs w:val="20"/>
        </w:rPr>
        <w:t xml:space="preserve"> </w:t>
      </w:r>
      <w:r w:rsidRPr="00D065BA">
        <w:rPr>
          <w:rFonts w:asciiTheme="majorBidi" w:hAnsiTheme="majorBidi" w:cstheme="majorBidi"/>
          <w:sz w:val="24"/>
          <w:szCs w:val="24"/>
          <w:lang w:bidi="fa-IR"/>
        </w:rPr>
        <w:t>Therefore, explaining the transformation pattern language for each city can resolve this problem to a great extent. The pattern language is derived from a spatial quality and related to the topic of space identity.</w:t>
      </w:r>
    </w:p>
    <w:p w14:paraId="5B97DC5E" w14:textId="1948CEE6" w:rsidR="00D61BF0" w:rsidRPr="00D065BA" w:rsidRDefault="00D61BF0" w:rsidP="00587247">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 xml:space="preserve">At the end of the Qajar period and the beginning of the first Pahlavi period, in parallel with the developments in the west, the use of urban design methods common in the west in combination with traditional methods became popular, and over time, during the first Pahlavi period, a historical break occurred in the local principles and methods of urban design </w:t>
      </w:r>
      <w:r w:rsidR="007E1CCB">
        <w:rPr>
          <w:rFonts w:asciiTheme="majorBidi" w:hAnsiTheme="majorBidi" w:cstheme="majorBidi"/>
          <w:sz w:val="24"/>
          <w:szCs w:val="24"/>
          <w:lang w:bidi="fa-IR"/>
        </w:rPr>
        <w:fldChar w:fldCharType="begin"/>
      </w:r>
      <w:r w:rsidR="00587247">
        <w:rPr>
          <w:rFonts w:asciiTheme="majorBidi" w:hAnsiTheme="majorBidi" w:cstheme="majorBidi"/>
          <w:sz w:val="24"/>
          <w:szCs w:val="24"/>
          <w:lang w:bidi="fa-IR"/>
        </w:rPr>
        <w:instrText xml:space="preserve"> ADDIN ZOTERO_ITEM CSL_CITATION {"citationID":"O1s6qpUe","properties":{"formattedCitation":"(Bamanian 2006)","plainCitation":"(Bamanian 2006)","noteIndex":0},"citationItems":[{"id":613,"uris":["http://zotero.org/users/local/6Jl44ALT/items/8MSBSBAK"],"itemData":{"id":613,"type":"article-journal","container-title":"Modares Art magazine","issue":"1","language":"Fa","note":"publisher: </w:instrText>
      </w:r>
      <w:r w:rsidR="00587247">
        <w:rPr>
          <w:rFonts w:asciiTheme="majorBidi" w:hAnsiTheme="majorBidi" w:cstheme="majorBidi"/>
          <w:sz w:val="24"/>
          <w:szCs w:val="24"/>
          <w:rtl/>
          <w:lang w:bidi="fa-IR"/>
        </w:rPr>
        <w:instrText>مدرس هنر</w:instrText>
      </w:r>
      <w:r w:rsidR="00587247">
        <w:rPr>
          <w:rFonts w:asciiTheme="majorBidi" w:hAnsiTheme="majorBidi" w:cstheme="majorBidi"/>
          <w:sz w:val="24"/>
          <w:szCs w:val="24"/>
          <w:lang w:bidi="fa-IR"/>
        </w:rPr>
        <w:instrText xml:space="preserve">","page":"1-8","source":"www.sid.ir","title":"Factors affecting the formation of architecture and urban planning in the first Pahlavi period","volume":"1","author":[{"family":"Bamanian","given":"mohammad","dropping-particle":"reza"}],"issued":{"date-parts":[["2006",1,1]]}}}],"schema":"https://github.com/citation-style-language/schema/raw/master/csl-citation.json"} </w:instrText>
      </w:r>
      <w:r w:rsidR="007E1CCB">
        <w:rPr>
          <w:rFonts w:asciiTheme="majorBidi" w:hAnsiTheme="majorBidi" w:cstheme="majorBidi"/>
          <w:sz w:val="24"/>
          <w:szCs w:val="24"/>
          <w:lang w:bidi="fa-IR"/>
        </w:rPr>
        <w:fldChar w:fldCharType="separate"/>
      </w:r>
      <w:r w:rsidR="00587247" w:rsidRPr="00587247">
        <w:rPr>
          <w:rFonts w:ascii="Times New Roman" w:hAnsi="Times New Roman" w:cs="Times New Roman"/>
          <w:sz w:val="24"/>
        </w:rPr>
        <w:t>(Bamanian 2006)</w:t>
      </w:r>
      <w:r w:rsidR="007E1CCB">
        <w:rPr>
          <w:rFonts w:asciiTheme="majorBidi" w:hAnsiTheme="majorBidi" w:cstheme="majorBidi"/>
          <w:sz w:val="24"/>
          <w:szCs w:val="24"/>
          <w:lang w:bidi="fa-IR"/>
        </w:rPr>
        <w:fldChar w:fldCharType="end"/>
      </w:r>
      <w:r w:rsidRPr="00D065BA">
        <w:rPr>
          <w:rFonts w:asciiTheme="majorBidi" w:hAnsiTheme="majorBidi" w:cstheme="majorBidi"/>
          <w:sz w:val="24"/>
          <w:szCs w:val="24"/>
          <w:lang w:bidi="fa-IR"/>
        </w:rPr>
        <w:t>.</w:t>
      </w:r>
    </w:p>
    <w:p w14:paraId="6BEDEECB" w14:textId="77777777" w:rsidR="00D61BF0" w:rsidRPr="00D065BA" w:rsidRDefault="00D61BF0" w:rsidP="00F27DDC">
      <w:pPr>
        <w:spacing w:after="0" w:line="276" w:lineRule="auto"/>
        <w:rPr>
          <w:rFonts w:asciiTheme="majorBidi" w:hAnsiTheme="majorBidi" w:cstheme="majorBidi"/>
          <w:b/>
          <w:bCs/>
          <w:sz w:val="24"/>
          <w:szCs w:val="24"/>
          <w:lang w:bidi="fa-IR"/>
        </w:rPr>
      </w:pPr>
      <w:r w:rsidRPr="00D065BA">
        <w:rPr>
          <w:rFonts w:asciiTheme="majorBidi" w:hAnsiTheme="majorBidi" w:cstheme="majorBidi"/>
          <w:b/>
          <w:bCs/>
          <w:sz w:val="24"/>
          <w:szCs w:val="24"/>
          <w:lang w:bidi="fa-IR"/>
        </w:rPr>
        <w:t>4. Introduction of the research case</w:t>
      </w:r>
    </w:p>
    <w:p w14:paraId="21EECA20" w14:textId="77777777" w:rsidR="00D61BF0" w:rsidRPr="00D065BA" w:rsidRDefault="00D61BF0" w:rsidP="00F27DDC">
      <w:pPr>
        <w:spacing w:after="0" w:line="276" w:lineRule="auto"/>
        <w:rPr>
          <w:rFonts w:asciiTheme="majorBidi" w:hAnsiTheme="majorBidi" w:cstheme="majorBidi"/>
          <w:b/>
          <w:bCs/>
          <w:sz w:val="24"/>
          <w:szCs w:val="24"/>
          <w:rtl/>
          <w:lang w:bidi="fa-IR"/>
        </w:rPr>
      </w:pPr>
      <w:r w:rsidRPr="00D065BA">
        <w:rPr>
          <w:rFonts w:asciiTheme="majorBidi" w:hAnsiTheme="majorBidi" w:cstheme="majorBidi"/>
          <w:b/>
          <w:bCs/>
          <w:sz w:val="24"/>
          <w:szCs w:val="24"/>
          <w:lang w:bidi="fa-IR"/>
        </w:rPr>
        <w:t>4.1. Introduction of the studied cities</w:t>
      </w:r>
    </w:p>
    <w:p w14:paraId="60CCE226" w14:textId="1B7B6686" w:rsidR="00D61BF0" w:rsidRPr="00D065BA" w:rsidRDefault="00D61BF0" w:rsidP="001C4F20">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In this article, the Tehran-North railway is studied with a focus on the main cities of this route. In this period, the train station was considered as a city catalyst for economic and industrial development.</w:t>
      </w:r>
      <w:r w:rsidRPr="00D065BA">
        <w:rPr>
          <w:sz w:val="20"/>
          <w:szCs w:val="20"/>
        </w:rPr>
        <w:t xml:space="preserve"> </w:t>
      </w:r>
      <w:r w:rsidRPr="00D065BA">
        <w:rPr>
          <w:rFonts w:asciiTheme="majorBidi" w:hAnsiTheme="majorBidi" w:cstheme="majorBidi"/>
          <w:sz w:val="24"/>
          <w:szCs w:val="24"/>
          <w:lang w:bidi="fa-IR"/>
        </w:rPr>
        <w:t xml:space="preserve">Tehran, Sari, </w:t>
      </w:r>
      <w:proofErr w:type="spellStart"/>
      <w:r w:rsidR="001C4F20" w:rsidRPr="00D065BA">
        <w:rPr>
          <w:rFonts w:asciiTheme="majorBidi" w:hAnsiTheme="majorBidi" w:cstheme="majorBidi"/>
          <w:sz w:val="24"/>
          <w:szCs w:val="24"/>
          <w:lang w:bidi="fa-IR"/>
        </w:rPr>
        <w:t>Ghaemshahr</w:t>
      </w:r>
      <w:proofErr w:type="spellEnd"/>
      <w:r w:rsidR="001C4F20" w:rsidRPr="00D065BA">
        <w:rPr>
          <w:rFonts w:asciiTheme="majorBidi" w:hAnsiTheme="majorBidi" w:cstheme="majorBidi"/>
          <w:sz w:val="24"/>
          <w:szCs w:val="24"/>
          <w:lang w:bidi="fa-IR"/>
        </w:rPr>
        <w:t xml:space="preserve"> </w:t>
      </w:r>
      <w:r w:rsidRPr="00D065BA">
        <w:rPr>
          <w:rFonts w:asciiTheme="majorBidi" w:hAnsiTheme="majorBidi" w:cstheme="majorBidi"/>
          <w:sz w:val="24"/>
          <w:szCs w:val="24"/>
          <w:lang w:bidi="fa-IR"/>
        </w:rPr>
        <w:t xml:space="preserve">and </w:t>
      </w:r>
      <w:proofErr w:type="spellStart"/>
      <w:r w:rsidRPr="00D065BA">
        <w:rPr>
          <w:rFonts w:asciiTheme="majorBidi" w:hAnsiTheme="majorBidi" w:cstheme="majorBidi"/>
          <w:sz w:val="24"/>
          <w:szCs w:val="24"/>
          <w:lang w:bidi="fa-IR"/>
        </w:rPr>
        <w:t>Gorgan</w:t>
      </w:r>
      <w:proofErr w:type="spellEnd"/>
      <w:r w:rsidRPr="00D065BA">
        <w:rPr>
          <w:rFonts w:asciiTheme="majorBidi" w:hAnsiTheme="majorBidi" w:cstheme="majorBidi"/>
          <w:sz w:val="24"/>
          <w:szCs w:val="24"/>
          <w:lang w:bidi="fa-IR"/>
        </w:rPr>
        <w:t xml:space="preserve"> are the main cities of the mentioned route (figure 2).</w:t>
      </w:r>
      <w:r w:rsidRPr="00D065BA">
        <w:rPr>
          <w:sz w:val="20"/>
          <w:szCs w:val="20"/>
        </w:rPr>
        <w:t xml:space="preserve"> </w:t>
      </w:r>
      <w:r w:rsidRPr="00D065BA">
        <w:rPr>
          <w:rFonts w:asciiTheme="majorBidi" w:hAnsiTheme="majorBidi" w:cstheme="majorBidi"/>
          <w:sz w:val="24"/>
          <w:szCs w:val="24"/>
          <w:lang w:bidi="fa-IR"/>
        </w:rPr>
        <w:t xml:space="preserve">In a general view, by observing urban documents such as comprehensive and detailed development plans in the studied cities, it can be mentioned that the beginning of the physical development of the railway area, followed by the municipal squares, is almost parallel with the presence of the manifestations of modernity in the cities of Tehran, </w:t>
      </w:r>
      <w:proofErr w:type="spellStart"/>
      <w:r w:rsidR="001C4F20" w:rsidRPr="00D065BA">
        <w:rPr>
          <w:rFonts w:asciiTheme="majorBidi" w:hAnsiTheme="majorBidi" w:cstheme="majorBidi"/>
          <w:sz w:val="24"/>
          <w:szCs w:val="24"/>
          <w:lang w:bidi="fa-IR"/>
        </w:rPr>
        <w:t>Ghaemshahr</w:t>
      </w:r>
      <w:proofErr w:type="spellEnd"/>
      <w:r w:rsidRPr="00D065BA">
        <w:rPr>
          <w:rFonts w:asciiTheme="majorBidi" w:hAnsiTheme="majorBidi" w:cstheme="majorBidi"/>
          <w:sz w:val="24"/>
          <w:szCs w:val="24"/>
          <w:lang w:bidi="fa-IR"/>
        </w:rPr>
        <w:t xml:space="preserve">, Sari and </w:t>
      </w:r>
      <w:proofErr w:type="spellStart"/>
      <w:r w:rsidRPr="00D065BA">
        <w:rPr>
          <w:rFonts w:asciiTheme="majorBidi" w:hAnsiTheme="majorBidi" w:cstheme="majorBidi"/>
          <w:sz w:val="24"/>
          <w:szCs w:val="24"/>
          <w:lang w:bidi="fa-IR"/>
        </w:rPr>
        <w:t>Gorgan</w:t>
      </w:r>
      <w:proofErr w:type="spellEnd"/>
      <w:r w:rsidRPr="00D065BA">
        <w:rPr>
          <w:rFonts w:asciiTheme="majorBidi" w:hAnsiTheme="majorBidi" w:cstheme="majorBidi"/>
          <w:sz w:val="24"/>
          <w:szCs w:val="24"/>
          <w:lang w:bidi="fa-IR"/>
        </w:rPr>
        <w:t>.</w:t>
      </w:r>
    </w:p>
    <w:p w14:paraId="7F3DD29F" w14:textId="77777777" w:rsidR="00D065BA" w:rsidRPr="009B53B5" w:rsidRDefault="00D065BA" w:rsidP="00F27DDC">
      <w:pPr>
        <w:spacing w:after="0" w:line="276" w:lineRule="auto"/>
        <w:jc w:val="center"/>
        <w:rPr>
          <w:rFonts w:asciiTheme="majorBidi" w:hAnsiTheme="majorBidi" w:cstheme="majorBidi"/>
          <w:sz w:val="24"/>
          <w:szCs w:val="24"/>
          <w:rtl/>
          <w:lang w:bidi="fa-IR"/>
        </w:rPr>
      </w:pPr>
    </w:p>
    <w:p w14:paraId="38A453F3" w14:textId="77777777" w:rsidR="00D61BF0" w:rsidRPr="00D065BA" w:rsidRDefault="00D61BF0" w:rsidP="00F27DDC">
      <w:pPr>
        <w:pStyle w:val="ListParagraph"/>
        <w:numPr>
          <w:ilvl w:val="0"/>
          <w:numId w:val="1"/>
        </w:numPr>
        <w:spacing w:after="0" w:line="276" w:lineRule="auto"/>
        <w:rPr>
          <w:rFonts w:asciiTheme="majorBidi" w:hAnsiTheme="majorBidi" w:cstheme="majorBidi"/>
          <w:sz w:val="24"/>
          <w:szCs w:val="24"/>
          <w:lang w:bidi="fa-IR"/>
        </w:rPr>
      </w:pPr>
      <w:r w:rsidRPr="00D065BA">
        <w:rPr>
          <w:rFonts w:asciiTheme="majorBidi" w:hAnsiTheme="majorBidi" w:cstheme="majorBidi"/>
          <w:sz w:val="24"/>
          <w:szCs w:val="24"/>
          <w:lang w:bidi="fa-IR"/>
        </w:rPr>
        <w:t>Tehran</w:t>
      </w:r>
    </w:p>
    <w:p w14:paraId="13355218" w14:textId="77777777" w:rsidR="00D61BF0" w:rsidRPr="00D065BA" w:rsidRDefault="00D61BF0" w:rsidP="00F27DDC">
      <w:pPr>
        <w:spacing w:after="0" w:line="276" w:lineRule="auto"/>
        <w:rPr>
          <w:rFonts w:asciiTheme="majorBidi" w:hAnsiTheme="majorBidi" w:cstheme="majorBidi"/>
          <w:sz w:val="24"/>
          <w:szCs w:val="24"/>
          <w:rtl/>
          <w:lang w:bidi="fa-IR"/>
        </w:rPr>
      </w:pPr>
      <w:r w:rsidRPr="00D065BA">
        <w:rPr>
          <w:rFonts w:asciiTheme="majorBidi" w:hAnsiTheme="majorBidi" w:cstheme="majorBidi"/>
          <w:sz w:val="24"/>
          <w:szCs w:val="24"/>
          <w:lang w:bidi="fa-IR"/>
        </w:rPr>
        <w:t>Historical-structural understanding of the square related to the railway station</w:t>
      </w:r>
    </w:p>
    <w:p w14:paraId="7F9B1AC3"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Morphological dimension: the shape of the railway square is circular and the placement of the statue in the middle of the square emphasizes its centrality.</w:t>
      </w:r>
      <w:r w:rsidRPr="00D065BA">
        <w:rPr>
          <w:sz w:val="20"/>
          <w:szCs w:val="20"/>
        </w:rPr>
        <w:t xml:space="preserve"> </w:t>
      </w:r>
      <w:r w:rsidRPr="00D065BA">
        <w:rPr>
          <w:rFonts w:asciiTheme="majorBidi" w:hAnsiTheme="majorBidi" w:cstheme="majorBidi"/>
          <w:sz w:val="24"/>
          <w:szCs w:val="24"/>
          <w:lang w:bidi="fa-IR"/>
        </w:rPr>
        <w:t>The railway building is located in the south of the square and has a continuous structure. Also, its plan has a regular shape (stretched rectangle) and a horizontal stretch that adds to the connection of the wall to the square.</w:t>
      </w:r>
      <w:r w:rsidRPr="00D065BA">
        <w:rPr>
          <w:sz w:val="20"/>
          <w:szCs w:val="20"/>
        </w:rPr>
        <w:t xml:space="preserve"> </w:t>
      </w:r>
      <w:r w:rsidRPr="00D065BA">
        <w:rPr>
          <w:rFonts w:asciiTheme="majorBidi" w:hAnsiTheme="majorBidi" w:cstheme="majorBidi"/>
          <w:sz w:val="24"/>
          <w:szCs w:val="24"/>
          <w:lang w:bidi="fa-IR"/>
        </w:rPr>
        <w:t>The plan form of the square is designed to facilitate the movement of people in cars on pedestrians. Symmetry and balance in the square have made it cohesive and the construction of the building in the south of it as the dominant element has turned the view towards itself.</w:t>
      </w:r>
      <w:r w:rsidRPr="00D065BA">
        <w:rPr>
          <w:sz w:val="20"/>
          <w:szCs w:val="20"/>
        </w:rPr>
        <w:t xml:space="preserve"> </w:t>
      </w:r>
      <w:r w:rsidRPr="00D065BA">
        <w:rPr>
          <w:rFonts w:asciiTheme="majorBidi" w:hAnsiTheme="majorBidi" w:cstheme="majorBidi"/>
          <w:sz w:val="24"/>
          <w:szCs w:val="24"/>
          <w:lang w:bidi="fa-IR"/>
        </w:rPr>
        <w:t>The view of all the buildings is towards the square and their semi-public open space is located behind it.</w:t>
      </w:r>
    </w:p>
    <w:p w14:paraId="7C5EA5F2"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In the design of the municipal building, pure volumes (rectangles) are used, and the continuity of the walls can also be seen.</w:t>
      </w:r>
      <w:r w:rsidRPr="00D065BA">
        <w:rPr>
          <w:sz w:val="20"/>
          <w:szCs w:val="20"/>
        </w:rPr>
        <w:t xml:space="preserve"> </w:t>
      </w:r>
      <w:r w:rsidRPr="00D065BA">
        <w:rPr>
          <w:rFonts w:asciiTheme="majorBidi" w:hAnsiTheme="majorBidi" w:cstheme="majorBidi"/>
          <w:sz w:val="24"/>
          <w:szCs w:val="24"/>
          <w:lang w:bidi="fa-IR"/>
        </w:rPr>
        <w:t>Its semi-public open space is located behind the building, such as the railway building, and the streets around the building have created a break from the surrounding fabric.</w:t>
      </w:r>
    </w:p>
    <w:p w14:paraId="56111F89"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996738">
        <w:rPr>
          <w:rFonts w:asciiTheme="majorBidi" w:hAnsiTheme="majorBidi" w:cstheme="majorBidi"/>
          <w:b/>
          <w:bCs/>
          <w:sz w:val="24"/>
          <w:szCs w:val="24"/>
          <w:lang w:bidi="fa-IR"/>
        </w:rPr>
        <w:t>Visual aspect</w:t>
      </w:r>
      <w:r w:rsidRPr="00D065BA">
        <w:rPr>
          <w:rFonts w:asciiTheme="majorBidi" w:hAnsiTheme="majorBidi" w:cstheme="majorBidi"/>
          <w:sz w:val="24"/>
          <w:szCs w:val="24"/>
          <w:lang w:bidi="fa-IR"/>
        </w:rPr>
        <w:t>: Imported elements such as statues and electric lights were used in the design of the railway square.</w:t>
      </w:r>
      <w:r w:rsidRPr="00D065BA">
        <w:rPr>
          <w:sz w:val="20"/>
          <w:szCs w:val="20"/>
        </w:rPr>
        <w:t xml:space="preserve"> </w:t>
      </w:r>
      <w:r w:rsidRPr="00D065BA">
        <w:rPr>
          <w:rFonts w:asciiTheme="majorBidi" w:hAnsiTheme="majorBidi" w:cstheme="majorBidi"/>
          <w:sz w:val="24"/>
          <w:szCs w:val="24"/>
          <w:lang w:bidi="fa-IR"/>
        </w:rPr>
        <w:t>The wall of the railway building has elongated and tall windows which increase the permeability and visual transparency and give the building a human scale.</w:t>
      </w:r>
      <w:r w:rsidRPr="00D065BA">
        <w:rPr>
          <w:sz w:val="20"/>
          <w:szCs w:val="20"/>
        </w:rPr>
        <w:t xml:space="preserve"> </w:t>
      </w:r>
      <w:r w:rsidRPr="00D065BA">
        <w:rPr>
          <w:rFonts w:asciiTheme="majorBidi" w:hAnsiTheme="majorBidi" w:cstheme="majorBidi"/>
          <w:sz w:val="24"/>
          <w:szCs w:val="24"/>
          <w:lang w:bidi="fa-IR"/>
        </w:rPr>
        <w:t>The presence of stretched and vertical windows in the building creates rhythm and symmetry.</w:t>
      </w:r>
    </w:p>
    <w:p w14:paraId="69F3B6E4" w14:textId="77777777" w:rsidR="00D61BF0" w:rsidRPr="00D065BA" w:rsidRDefault="00D61BF0" w:rsidP="00F27DDC">
      <w:pPr>
        <w:spacing w:after="0" w:line="276" w:lineRule="auto"/>
        <w:jc w:val="both"/>
        <w:rPr>
          <w:sz w:val="20"/>
          <w:szCs w:val="20"/>
          <w:rtl/>
        </w:rPr>
      </w:pPr>
      <w:r w:rsidRPr="00D065BA">
        <w:rPr>
          <w:rFonts w:asciiTheme="majorBidi" w:hAnsiTheme="majorBidi" w:cstheme="majorBidi"/>
          <w:sz w:val="24"/>
          <w:szCs w:val="24"/>
          <w:lang w:bidi="fa-IR"/>
        </w:rPr>
        <w:lastRenderedPageBreak/>
        <w:t>Also, the presence of porticoes and windows in the municipal building increases the visual permeability and transparency, and the corner of the building is well defined by creating a protrusion and break in the skyline.</w:t>
      </w:r>
      <w:r w:rsidRPr="00D065BA">
        <w:rPr>
          <w:sz w:val="20"/>
          <w:szCs w:val="20"/>
        </w:rPr>
        <w:t xml:space="preserve"> </w:t>
      </w:r>
      <w:r w:rsidRPr="00D065BA">
        <w:rPr>
          <w:rFonts w:asciiTheme="majorBidi" w:hAnsiTheme="majorBidi" w:cstheme="majorBidi"/>
          <w:sz w:val="24"/>
          <w:szCs w:val="24"/>
          <w:lang w:bidi="fa-IR"/>
        </w:rPr>
        <w:t>In the municipal building, like the railway building, rhythm, symmetry and balance can be seen very well, and the building has a human scale.</w:t>
      </w:r>
      <w:r w:rsidRPr="00D065BA">
        <w:rPr>
          <w:sz w:val="20"/>
          <w:szCs w:val="20"/>
        </w:rPr>
        <w:t xml:space="preserve"> </w:t>
      </w:r>
    </w:p>
    <w:p w14:paraId="45BC26CA" w14:textId="77777777" w:rsidR="00D61BF0" w:rsidRPr="00D065BA" w:rsidRDefault="00D61BF0" w:rsidP="00F27DDC">
      <w:pPr>
        <w:spacing w:after="0" w:line="276" w:lineRule="auto"/>
        <w:jc w:val="both"/>
        <w:rPr>
          <w:sz w:val="20"/>
          <w:szCs w:val="20"/>
          <w:rtl/>
        </w:rPr>
      </w:pPr>
      <w:r w:rsidRPr="00996738">
        <w:rPr>
          <w:rFonts w:asciiTheme="majorBidi" w:hAnsiTheme="majorBidi" w:cstheme="majorBidi"/>
          <w:b/>
          <w:bCs/>
          <w:sz w:val="24"/>
          <w:szCs w:val="24"/>
          <w:lang w:bidi="fa-IR"/>
        </w:rPr>
        <w:t>Perceptual dimension</w:t>
      </w:r>
      <w:r w:rsidRPr="00D065BA">
        <w:rPr>
          <w:rFonts w:asciiTheme="majorBidi" w:hAnsiTheme="majorBidi" w:cstheme="majorBidi"/>
          <w:sz w:val="24"/>
          <w:szCs w:val="24"/>
          <w:lang w:bidi="fa-IR"/>
        </w:rPr>
        <w:t>: in the railway square, the design of the square with a circular shape, and attention and emphasis on its centrality has caused a break from the past, and the presence of landmark buildings with new uses has also highlighted this issue.</w:t>
      </w:r>
      <w:r w:rsidRPr="00D065BA">
        <w:rPr>
          <w:sz w:val="20"/>
          <w:szCs w:val="20"/>
        </w:rPr>
        <w:t xml:space="preserve"> </w:t>
      </w:r>
      <w:r w:rsidRPr="00D065BA">
        <w:rPr>
          <w:rFonts w:asciiTheme="majorBidi" w:hAnsiTheme="majorBidi" w:cstheme="majorBidi"/>
          <w:sz w:val="24"/>
          <w:szCs w:val="24"/>
          <w:lang w:bidi="fa-IR"/>
        </w:rPr>
        <w:t>The shape and scale of the square displays the sense of authority and glory, and the use of stone as a material in the facade induces a sense of archaism in the viewer.</w:t>
      </w:r>
      <w:r w:rsidRPr="00D065BA">
        <w:rPr>
          <w:sz w:val="20"/>
          <w:szCs w:val="20"/>
        </w:rPr>
        <w:t xml:space="preserve"> </w:t>
      </w:r>
      <w:r w:rsidRPr="00D065BA">
        <w:rPr>
          <w:rFonts w:asciiTheme="majorBidi" w:hAnsiTheme="majorBidi" w:cstheme="majorBidi"/>
          <w:sz w:val="24"/>
          <w:szCs w:val="24"/>
          <w:lang w:bidi="fa-IR"/>
        </w:rPr>
        <w:t>Regarding the municipal building, the presence of arched porticoes on the facade of the building can be regarded as a sign of archaism.</w:t>
      </w:r>
      <w:r w:rsidRPr="00D065BA">
        <w:rPr>
          <w:sz w:val="20"/>
          <w:szCs w:val="20"/>
        </w:rPr>
        <w:t xml:space="preserve"> </w:t>
      </w:r>
    </w:p>
    <w:p w14:paraId="5E28E4AE" w14:textId="77777777" w:rsidR="00D61BF0" w:rsidRPr="00D065BA" w:rsidRDefault="00D61BF0" w:rsidP="00F27DDC">
      <w:pPr>
        <w:spacing w:after="0" w:line="276" w:lineRule="auto"/>
        <w:jc w:val="both"/>
        <w:rPr>
          <w:sz w:val="20"/>
          <w:szCs w:val="20"/>
          <w:rtl/>
        </w:rPr>
      </w:pPr>
      <w:r w:rsidRPr="00996738">
        <w:rPr>
          <w:rFonts w:asciiTheme="majorBidi" w:hAnsiTheme="majorBidi" w:cstheme="majorBidi"/>
          <w:b/>
          <w:bCs/>
          <w:sz w:val="24"/>
          <w:szCs w:val="24"/>
          <w:lang w:bidi="fa-IR"/>
        </w:rPr>
        <w:t>Social dimension</w:t>
      </w:r>
      <w:r w:rsidRPr="00D065BA">
        <w:rPr>
          <w:rFonts w:asciiTheme="majorBidi" w:hAnsiTheme="majorBidi" w:cstheme="majorBidi"/>
          <w:sz w:val="24"/>
          <w:szCs w:val="24"/>
          <w:lang w:bidi="fa-IR"/>
        </w:rPr>
        <w:t>: The formation of the space was based on top-down policies and without people's participation</w:t>
      </w:r>
      <w:r w:rsidRPr="00D065BA">
        <w:rPr>
          <w:rFonts w:asciiTheme="majorBidi" w:hAnsiTheme="majorBidi" w:cstheme="majorBidi" w:hint="cs"/>
          <w:sz w:val="24"/>
          <w:szCs w:val="24"/>
          <w:rtl/>
          <w:lang w:bidi="fa-IR"/>
        </w:rPr>
        <w:t>.</w:t>
      </w:r>
      <w:r w:rsidRPr="00D065BA">
        <w:rPr>
          <w:sz w:val="20"/>
          <w:szCs w:val="20"/>
        </w:rPr>
        <w:t xml:space="preserve"> </w:t>
      </w:r>
      <w:r w:rsidRPr="00D065BA">
        <w:rPr>
          <w:rFonts w:asciiTheme="majorBidi" w:hAnsiTheme="majorBidi" w:cstheme="majorBidi"/>
          <w:sz w:val="24"/>
          <w:szCs w:val="24"/>
          <w:lang w:bidi="fa-IR"/>
        </w:rPr>
        <w:t>Although the existence of the streets around the square and the large number of cars made it possible for citizens to be present only on the sidewalks, thanks to the large scale of the square, it was also possible for people to be present in the square.</w:t>
      </w:r>
      <w:r w:rsidRPr="00D065BA">
        <w:rPr>
          <w:sz w:val="20"/>
          <w:szCs w:val="20"/>
        </w:rPr>
        <w:t xml:space="preserve"> </w:t>
      </w:r>
    </w:p>
    <w:p w14:paraId="61D9C41F"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996738">
        <w:rPr>
          <w:rFonts w:asciiTheme="majorBidi" w:hAnsiTheme="majorBidi" w:cstheme="majorBidi"/>
          <w:b/>
          <w:bCs/>
          <w:sz w:val="24"/>
          <w:szCs w:val="24"/>
          <w:lang w:bidi="fa-IR"/>
        </w:rPr>
        <w:t>Functional dimension</w:t>
      </w:r>
      <w:r w:rsidRPr="00D065BA">
        <w:rPr>
          <w:rFonts w:asciiTheme="majorBidi" w:hAnsiTheme="majorBidi" w:cstheme="majorBidi"/>
          <w:sz w:val="24"/>
          <w:szCs w:val="24"/>
          <w:lang w:bidi="fa-IR"/>
        </w:rPr>
        <w:t>: Because of the existence of the railway building and retail shops around it, it was possible for people to be present in this place at different hours of the day and night. Moreover, citizens could use the green space around the square, which would increase urban interactions.</w:t>
      </w:r>
      <w:r w:rsidRPr="00D065BA">
        <w:rPr>
          <w:sz w:val="20"/>
          <w:szCs w:val="20"/>
        </w:rPr>
        <w:t xml:space="preserve"> </w:t>
      </w:r>
      <w:r w:rsidRPr="00D065BA">
        <w:rPr>
          <w:rFonts w:asciiTheme="majorBidi" w:hAnsiTheme="majorBidi" w:cstheme="majorBidi"/>
          <w:sz w:val="24"/>
          <w:szCs w:val="24"/>
          <w:lang w:bidi="fa-IR"/>
        </w:rPr>
        <w:t>In the municipal building, it was also possible for people to be present at certain hours of the day; however, the citizens used the space around it at different times of the day (figures 3 to 6).</w:t>
      </w:r>
    </w:p>
    <w:p w14:paraId="0FAF632F" w14:textId="5AAC4F40" w:rsidR="00D61BF0" w:rsidRPr="009F6E24" w:rsidRDefault="00D61BF0" w:rsidP="00996738">
      <w:pPr>
        <w:spacing w:after="0" w:line="276" w:lineRule="auto"/>
        <w:jc w:val="both"/>
        <w:rPr>
          <w:rFonts w:asciiTheme="majorBidi" w:hAnsiTheme="majorBidi" w:cstheme="majorBidi"/>
          <w:lang w:bidi="fa-IR"/>
        </w:rPr>
      </w:pPr>
    </w:p>
    <w:p w14:paraId="567CC4FC" w14:textId="77777777" w:rsidR="00D61BF0" w:rsidRPr="00D065BA" w:rsidRDefault="00D61BF0" w:rsidP="00F27DDC">
      <w:pPr>
        <w:pStyle w:val="ListParagraph"/>
        <w:numPr>
          <w:ilvl w:val="0"/>
          <w:numId w:val="1"/>
        </w:numPr>
        <w:spacing w:after="0" w:line="276" w:lineRule="auto"/>
        <w:rPr>
          <w:rFonts w:asciiTheme="majorBidi" w:hAnsiTheme="majorBidi" w:cstheme="majorBidi"/>
          <w:sz w:val="24"/>
          <w:szCs w:val="24"/>
          <w:lang w:bidi="fa-IR"/>
        </w:rPr>
      </w:pPr>
      <w:proofErr w:type="spellStart"/>
      <w:r w:rsidRPr="00D065BA">
        <w:rPr>
          <w:rFonts w:asciiTheme="majorBidi" w:hAnsiTheme="majorBidi" w:cstheme="majorBidi"/>
          <w:sz w:val="24"/>
          <w:szCs w:val="24"/>
          <w:lang w:bidi="fa-IR"/>
        </w:rPr>
        <w:t>Ghaemshahr</w:t>
      </w:r>
      <w:proofErr w:type="spellEnd"/>
    </w:p>
    <w:p w14:paraId="0B9DD942"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Historical-structural understanding of the square related to the railway station:</w:t>
      </w:r>
    </w:p>
    <w:p w14:paraId="2A76F2D6" w14:textId="047ECD13" w:rsidR="00D61BF0" w:rsidRPr="00D065BA" w:rsidRDefault="00D61BF0" w:rsidP="00996738">
      <w:pPr>
        <w:spacing w:before="240" w:after="0" w:line="276" w:lineRule="auto"/>
        <w:jc w:val="both"/>
        <w:rPr>
          <w:rFonts w:asciiTheme="majorBidi" w:hAnsiTheme="majorBidi" w:cstheme="majorBidi"/>
          <w:sz w:val="24"/>
          <w:szCs w:val="24"/>
          <w:rtl/>
          <w:lang w:bidi="fa-IR"/>
        </w:rPr>
      </w:pPr>
      <w:r w:rsidRPr="00996738">
        <w:rPr>
          <w:rFonts w:asciiTheme="majorBidi" w:hAnsiTheme="majorBidi" w:cstheme="majorBidi"/>
          <w:b/>
          <w:bCs/>
          <w:sz w:val="24"/>
          <w:szCs w:val="24"/>
          <w:lang w:bidi="fa-IR"/>
        </w:rPr>
        <w:t>Morphological dimension</w:t>
      </w:r>
      <w:r w:rsidRPr="00D065BA">
        <w:rPr>
          <w:rFonts w:asciiTheme="majorBidi" w:hAnsiTheme="majorBidi" w:cstheme="majorBidi"/>
          <w:sz w:val="24"/>
          <w:szCs w:val="24"/>
          <w:lang w:bidi="fa-IR"/>
        </w:rPr>
        <w:t>: The shape of the municipal square is oval, which facilitates the movement of cars, and the placement of the statue in the middle emphasizes the centrality of the square.</w:t>
      </w:r>
      <w:r w:rsidRPr="00D065BA">
        <w:rPr>
          <w:sz w:val="20"/>
          <w:szCs w:val="20"/>
        </w:rPr>
        <w:t xml:space="preserve"> </w:t>
      </w:r>
      <w:r w:rsidRPr="00D065BA">
        <w:rPr>
          <w:rFonts w:asciiTheme="majorBidi" w:hAnsiTheme="majorBidi" w:cstheme="majorBidi"/>
          <w:sz w:val="24"/>
          <w:szCs w:val="24"/>
          <w:lang w:bidi="fa-IR"/>
        </w:rPr>
        <w:t xml:space="preserve">The municipal building has coherence and continuity with the square, and in </w:t>
      </w:r>
      <w:proofErr w:type="spellStart"/>
      <w:r w:rsidR="001C4F20" w:rsidRPr="00D065BA">
        <w:rPr>
          <w:rFonts w:asciiTheme="majorBidi" w:hAnsiTheme="majorBidi" w:cstheme="majorBidi"/>
          <w:sz w:val="24"/>
          <w:szCs w:val="24"/>
          <w:lang w:bidi="fa-IR"/>
        </w:rPr>
        <w:t>Ghaemshahr</w:t>
      </w:r>
      <w:proofErr w:type="spellEnd"/>
      <w:r w:rsidR="001C4F20" w:rsidRPr="00D065BA">
        <w:rPr>
          <w:rFonts w:asciiTheme="majorBidi" w:hAnsiTheme="majorBidi" w:cstheme="majorBidi"/>
          <w:sz w:val="24"/>
          <w:szCs w:val="24"/>
          <w:lang w:bidi="fa-IR"/>
        </w:rPr>
        <w:t xml:space="preserve"> </w:t>
      </w:r>
      <w:r w:rsidRPr="00D065BA">
        <w:rPr>
          <w:rFonts w:asciiTheme="majorBidi" w:hAnsiTheme="majorBidi" w:cstheme="majorBidi"/>
          <w:sz w:val="24"/>
          <w:szCs w:val="24"/>
          <w:lang w:bidi="fa-IR"/>
        </w:rPr>
        <w:t>municipal building, like the railway building and Tehran municipality, there is a semi-public open space behind the building. The presence of the municipal building has given direction to the square.</w:t>
      </w:r>
    </w:p>
    <w:p w14:paraId="304EBB35" w14:textId="77777777" w:rsidR="00D61BF0" w:rsidRPr="00D065BA" w:rsidRDefault="00D61BF0" w:rsidP="00F27DDC">
      <w:pPr>
        <w:spacing w:after="0" w:line="276" w:lineRule="auto"/>
        <w:rPr>
          <w:sz w:val="20"/>
          <w:szCs w:val="20"/>
          <w:rtl/>
        </w:rPr>
      </w:pPr>
      <w:r w:rsidRPr="00996738">
        <w:rPr>
          <w:rFonts w:asciiTheme="majorBidi" w:hAnsiTheme="majorBidi" w:cstheme="majorBidi"/>
          <w:b/>
          <w:bCs/>
          <w:sz w:val="24"/>
          <w:szCs w:val="24"/>
          <w:lang w:bidi="fa-IR"/>
        </w:rPr>
        <w:t>Visual dimension</w:t>
      </w:r>
      <w:r w:rsidRPr="00D065BA">
        <w:rPr>
          <w:rFonts w:asciiTheme="majorBidi" w:hAnsiTheme="majorBidi" w:cstheme="majorBidi"/>
          <w:sz w:val="24"/>
          <w:szCs w:val="24"/>
          <w:lang w:bidi="fa-IR"/>
        </w:rPr>
        <w:t>: similar to the previous ones.</w:t>
      </w:r>
      <w:r w:rsidRPr="00D065BA">
        <w:rPr>
          <w:sz w:val="20"/>
          <w:szCs w:val="20"/>
        </w:rPr>
        <w:t xml:space="preserve"> </w:t>
      </w:r>
    </w:p>
    <w:p w14:paraId="5770B453"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Perceptual dimension: the design of the square with a central form, attention</w:t>
      </w:r>
      <w:r w:rsidRPr="00D065BA">
        <w:rPr>
          <w:rFonts w:asciiTheme="majorBidi" w:hAnsiTheme="majorBidi" w:cstheme="majorBidi" w:hint="cs"/>
          <w:sz w:val="24"/>
          <w:szCs w:val="24"/>
          <w:rtl/>
          <w:lang w:bidi="fa-IR"/>
        </w:rPr>
        <w:t xml:space="preserve"> </w:t>
      </w:r>
      <w:r w:rsidRPr="00D065BA">
        <w:rPr>
          <w:rFonts w:asciiTheme="majorBidi" w:hAnsiTheme="majorBidi" w:cstheme="majorBidi"/>
          <w:sz w:val="24"/>
          <w:szCs w:val="24"/>
          <w:lang w:bidi="fa-IR"/>
        </w:rPr>
        <w:t>to and emphasis on its centrality, as well as the construction of landmark buildings with new uses, have caused the complex to be disconnected from the past.</w:t>
      </w:r>
      <w:r w:rsidRPr="00D065BA">
        <w:rPr>
          <w:sz w:val="20"/>
          <w:szCs w:val="20"/>
        </w:rPr>
        <w:t xml:space="preserve"> </w:t>
      </w:r>
      <w:r w:rsidRPr="00D065BA">
        <w:rPr>
          <w:rFonts w:asciiTheme="majorBidi" w:hAnsiTheme="majorBidi" w:cstheme="majorBidi"/>
          <w:sz w:val="24"/>
          <w:szCs w:val="24"/>
          <w:lang w:bidi="fa-IR"/>
        </w:rPr>
        <w:t>The shape and scale of the municipal square displays authority and glory and the use of stone as a material in the facade induces a sense of archaism in the viewer. The presence of square openings in the facade of the municipal building also shows a kind of modernism.</w:t>
      </w:r>
      <w:r w:rsidRPr="00D065BA">
        <w:rPr>
          <w:sz w:val="20"/>
          <w:szCs w:val="20"/>
        </w:rPr>
        <w:t xml:space="preserve"> </w:t>
      </w:r>
      <w:r w:rsidRPr="00D065BA">
        <w:rPr>
          <w:rFonts w:asciiTheme="majorBidi" w:hAnsiTheme="majorBidi" w:cstheme="majorBidi"/>
          <w:sz w:val="24"/>
          <w:szCs w:val="24"/>
          <w:lang w:bidi="fa-IR"/>
        </w:rPr>
        <w:t>In the building of the National Bank, the columns give the building a grandeur and its arched windows are reminiscent of traditional Iranian architecture.</w:t>
      </w:r>
    </w:p>
    <w:p w14:paraId="19C2A65A" w14:textId="77777777" w:rsidR="00D61BF0" w:rsidRPr="00D065BA" w:rsidRDefault="00D61BF0" w:rsidP="00F27DDC">
      <w:pPr>
        <w:spacing w:after="0" w:line="276" w:lineRule="auto"/>
        <w:rPr>
          <w:rFonts w:asciiTheme="majorBidi" w:hAnsiTheme="majorBidi" w:cstheme="majorBidi"/>
          <w:sz w:val="24"/>
          <w:szCs w:val="24"/>
          <w:rtl/>
          <w:lang w:bidi="fa-IR"/>
        </w:rPr>
      </w:pPr>
      <w:r w:rsidRPr="008C0CF3">
        <w:rPr>
          <w:rFonts w:asciiTheme="majorBidi" w:hAnsiTheme="majorBidi" w:cstheme="majorBidi"/>
          <w:b/>
          <w:bCs/>
          <w:sz w:val="24"/>
          <w:szCs w:val="24"/>
          <w:lang w:bidi="fa-IR"/>
        </w:rPr>
        <w:t>Social dimension</w:t>
      </w:r>
      <w:r w:rsidRPr="00D065BA">
        <w:rPr>
          <w:rFonts w:asciiTheme="majorBidi" w:hAnsiTheme="majorBidi" w:cstheme="majorBidi"/>
          <w:sz w:val="24"/>
          <w:szCs w:val="24"/>
          <w:lang w:bidi="fa-IR"/>
        </w:rPr>
        <w:t>: similar to the previous ones.</w:t>
      </w:r>
    </w:p>
    <w:p w14:paraId="5B748823"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996738">
        <w:rPr>
          <w:rFonts w:asciiTheme="majorBidi" w:hAnsiTheme="majorBidi" w:cstheme="majorBidi"/>
          <w:b/>
          <w:bCs/>
          <w:sz w:val="24"/>
          <w:szCs w:val="24"/>
          <w:lang w:bidi="fa-IR"/>
        </w:rPr>
        <w:t>Functional dimension</w:t>
      </w:r>
      <w:r w:rsidRPr="00D065BA">
        <w:rPr>
          <w:rFonts w:asciiTheme="majorBidi" w:hAnsiTheme="majorBidi" w:cstheme="majorBidi"/>
          <w:sz w:val="24"/>
          <w:szCs w:val="24"/>
          <w:lang w:bidi="fa-IR"/>
        </w:rPr>
        <w:t>: on the one hand, the nature of this square, with the presence of the municipal building, makes it possible for citizens to do administrative work, and on the other hand, it facilitates the movement of people at all hours of the day.</w:t>
      </w:r>
      <w:r w:rsidRPr="00D065BA">
        <w:rPr>
          <w:sz w:val="20"/>
          <w:szCs w:val="20"/>
        </w:rPr>
        <w:t xml:space="preserve"> </w:t>
      </w:r>
      <w:r w:rsidRPr="00D065BA">
        <w:rPr>
          <w:rFonts w:asciiTheme="majorBidi" w:hAnsiTheme="majorBidi" w:cstheme="majorBidi"/>
          <w:sz w:val="24"/>
          <w:szCs w:val="24"/>
          <w:lang w:bidi="fa-IR"/>
        </w:rPr>
        <w:t xml:space="preserve">In addition, the space around it with </w:t>
      </w:r>
      <w:r w:rsidRPr="00D065BA">
        <w:rPr>
          <w:rFonts w:asciiTheme="majorBidi" w:hAnsiTheme="majorBidi" w:cstheme="majorBidi"/>
          <w:sz w:val="24"/>
          <w:szCs w:val="24"/>
          <w:lang w:bidi="fa-IR"/>
        </w:rPr>
        <w:lastRenderedPageBreak/>
        <w:t>urban furniture and suitable lighting equipment has been useful for family gatherings and interactions (figures 7 to 11).</w:t>
      </w:r>
    </w:p>
    <w:p w14:paraId="20977E75" w14:textId="77777777" w:rsidR="00D61BF0" w:rsidRPr="00D065BA" w:rsidRDefault="00D61BF0" w:rsidP="00F27DDC">
      <w:pPr>
        <w:pStyle w:val="ListParagraph"/>
        <w:numPr>
          <w:ilvl w:val="0"/>
          <w:numId w:val="1"/>
        </w:numPr>
        <w:spacing w:after="0" w:line="276" w:lineRule="auto"/>
        <w:rPr>
          <w:rFonts w:asciiTheme="majorBidi" w:hAnsiTheme="majorBidi" w:cstheme="majorBidi"/>
          <w:sz w:val="24"/>
          <w:szCs w:val="24"/>
          <w:lang w:bidi="fa-IR"/>
        </w:rPr>
      </w:pPr>
      <w:r w:rsidRPr="00D065BA">
        <w:rPr>
          <w:rFonts w:asciiTheme="majorBidi" w:hAnsiTheme="majorBidi" w:cstheme="majorBidi"/>
          <w:sz w:val="24"/>
          <w:szCs w:val="24"/>
          <w:lang w:bidi="fa-IR"/>
        </w:rPr>
        <w:t>Sari</w:t>
      </w:r>
    </w:p>
    <w:p w14:paraId="6EDB1CE0"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Historical-structural understanding of the square related to the railway station:</w:t>
      </w:r>
    </w:p>
    <w:p w14:paraId="66EFBD6D" w14:textId="77777777" w:rsidR="00D61BF0" w:rsidRPr="00D065BA" w:rsidRDefault="00D61BF0" w:rsidP="00F27DDC">
      <w:pPr>
        <w:spacing w:after="0" w:line="276" w:lineRule="auto"/>
        <w:jc w:val="both"/>
        <w:rPr>
          <w:rFonts w:asciiTheme="majorBidi" w:hAnsiTheme="majorBidi" w:cstheme="majorBidi"/>
          <w:sz w:val="24"/>
          <w:szCs w:val="24"/>
          <w:lang w:bidi="fa-IR"/>
        </w:rPr>
      </w:pPr>
    </w:p>
    <w:p w14:paraId="43658E5F" w14:textId="51FE27D0" w:rsidR="00D61BF0" w:rsidRPr="00D065BA" w:rsidRDefault="00D61BF0" w:rsidP="008C0CF3">
      <w:pPr>
        <w:spacing w:before="240"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Morphological dimension</w:t>
      </w:r>
      <w:r w:rsidRPr="00D065BA">
        <w:rPr>
          <w:rFonts w:asciiTheme="majorBidi" w:hAnsiTheme="majorBidi" w:cstheme="majorBidi"/>
          <w:sz w:val="24"/>
          <w:szCs w:val="24"/>
          <w:lang w:bidi="fa-IR"/>
        </w:rPr>
        <w:t>: the shape of the municipal square is rectangular and in the center is a circular pond.</w:t>
      </w:r>
      <w:r w:rsidRPr="00D065BA">
        <w:rPr>
          <w:sz w:val="20"/>
          <w:szCs w:val="20"/>
        </w:rPr>
        <w:t xml:space="preserve"> </w:t>
      </w:r>
      <w:r w:rsidRPr="00D065BA">
        <w:rPr>
          <w:rFonts w:asciiTheme="majorBidi" w:hAnsiTheme="majorBidi" w:cstheme="majorBidi"/>
          <w:sz w:val="24"/>
          <w:szCs w:val="24"/>
          <w:lang w:bidi="fa-IR"/>
        </w:rPr>
        <w:t xml:space="preserve">There are prominent buildings around the square, such as the municipal building and the National Bank building. Like the railway building and the Tehran and </w:t>
      </w:r>
      <w:proofErr w:type="spellStart"/>
      <w:r w:rsidR="001C4F20" w:rsidRPr="00D065BA">
        <w:rPr>
          <w:rFonts w:asciiTheme="majorBidi" w:hAnsiTheme="majorBidi" w:cstheme="majorBidi"/>
          <w:sz w:val="24"/>
          <w:szCs w:val="24"/>
          <w:lang w:bidi="fa-IR"/>
        </w:rPr>
        <w:t>Ghaemshahr</w:t>
      </w:r>
      <w:proofErr w:type="spellEnd"/>
      <w:r w:rsidR="001C4F20" w:rsidRPr="00D065BA">
        <w:rPr>
          <w:rFonts w:asciiTheme="majorBidi" w:hAnsiTheme="majorBidi" w:cstheme="majorBidi"/>
          <w:sz w:val="24"/>
          <w:szCs w:val="24"/>
          <w:lang w:bidi="fa-IR"/>
        </w:rPr>
        <w:t xml:space="preserve"> </w:t>
      </w:r>
      <w:r w:rsidRPr="00D065BA">
        <w:rPr>
          <w:rFonts w:asciiTheme="majorBidi" w:hAnsiTheme="majorBidi" w:cstheme="majorBidi"/>
          <w:sz w:val="24"/>
          <w:szCs w:val="24"/>
          <w:lang w:bidi="fa-IR"/>
        </w:rPr>
        <w:t>municipalities, in the Sari municipality building, there is a semi-public open space behind the building, and the National Bank and the municipal building have coherence and continuity.</w:t>
      </w:r>
      <w:r w:rsidRPr="00D065BA">
        <w:rPr>
          <w:sz w:val="20"/>
          <w:szCs w:val="20"/>
        </w:rPr>
        <w:t xml:space="preserve"> </w:t>
      </w:r>
      <w:r w:rsidRPr="00D065BA">
        <w:rPr>
          <w:rFonts w:asciiTheme="majorBidi" w:hAnsiTheme="majorBidi" w:cstheme="majorBidi"/>
          <w:sz w:val="24"/>
          <w:szCs w:val="24"/>
          <w:lang w:bidi="fa-IR"/>
        </w:rPr>
        <w:t>The square is surrounded by buildings that are stretched around the square without discontinuity and this stretch continues to the adjacent streets so that it connects the square to the nearby streets.</w:t>
      </w:r>
    </w:p>
    <w:p w14:paraId="2A13ACBA"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Visual dimension</w:t>
      </w:r>
      <w:r w:rsidRPr="00D065BA">
        <w:rPr>
          <w:rFonts w:asciiTheme="majorBidi" w:hAnsiTheme="majorBidi" w:cstheme="majorBidi"/>
          <w:sz w:val="24"/>
          <w:szCs w:val="24"/>
          <w:lang w:bidi="fa-IR"/>
        </w:rPr>
        <w:t>: in the design of both the National Bank building and the municipal building, stairs and recesses have been used to differentiate the entrance building.</w:t>
      </w:r>
      <w:r w:rsidRPr="00D065BA">
        <w:rPr>
          <w:sz w:val="20"/>
          <w:szCs w:val="20"/>
        </w:rPr>
        <w:t xml:space="preserve"> </w:t>
      </w:r>
      <w:r w:rsidRPr="00D065BA">
        <w:rPr>
          <w:rFonts w:asciiTheme="majorBidi" w:hAnsiTheme="majorBidi" w:cstheme="majorBidi"/>
          <w:sz w:val="24"/>
          <w:szCs w:val="24"/>
          <w:lang w:bidi="fa-IR"/>
        </w:rPr>
        <w:t xml:space="preserve">In both buildings, owning to the presence of openings, the human scale has been observed, but in the </w:t>
      </w:r>
      <w:proofErr w:type="spellStart"/>
      <w:r w:rsidRPr="00D065BA">
        <w:rPr>
          <w:rFonts w:asciiTheme="majorBidi" w:hAnsiTheme="majorBidi" w:cstheme="majorBidi"/>
          <w:sz w:val="24"/>
          <w:szCs w:val="24"/>
          <w:lang w:bidi="fa-IR"/>
        </w:rPr>
        <w:t>Melli</w:t>
      </w:r>
      <w:proofErr w:type="spellEnd"/>
      <w:r w:rsidRPr="00D065BA">
        <w:rPr>
          <w:rFonts w:asciiTheme="majorBidi" w:hAnsiTheme="majorBidi" w:cstheme="majorBidi"/>
          <w:sz w:val="24"/>
          <w:szCs w:val="24"/>
          <w:lang w:bidi="fa-IR"/>
        </w:rPr>
        <w:t xml:space="preserve"> Bank building, the ratio of empty space to transparent space is very high. In both squares, the corners are well defined by the continuity of the buildings.</w:t>
      </w:r>
    </w:p>
    <w:p w14:paraId="4FD629B8"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Perceptual aspect</w:t>
      </w:r>
      <w:r w:rsidRPr="00D065BA">
        <w:rPr>
          <w:rFonts w:asciiTheme="majorBidi" w:hAnsiTheme="majorBidi" w:cstheme="majorBidi"/>
          <w:sz w:val="24"/>
          <w:szCs w:val="24"/>
          <w:lang w:bidi="fa-IR"/>
        </w:rPr>
        <w:t>: the design of the square by emphasizing the centrality and the presence of landmark buildings with new uses has caused a break from the past, and the attempt to restore the authority and glory of Iranian architecture and the use of stone in the facade and columns to distinguish the entrance is a proof of archaism.</w:t>
      </w:r>
      <w:r w:rsidRPr="00D065BA">
        <w:rPr>
          <w:sz w:val="20"/>
          <w:szCs w:val="20"/>
        </w:rPr>
        <w:t xml:space="preserve"> </w:t>
      </w:r>
      <w:r w:rsidRPr="00D065BA">
        <w:rPr>
          <w:rFonts w:asciiTheme="majorBidi" w:hAnsiTheme="majorBidi" w:cstheme="majorBidi"/>
          <w:sz w:val="24"/>
          <w:szCs w:val="24"/>
          <w:lang w:bidi="fa-IR"/>
        </w:rPr>
        <w:t>On the other hand, the presence of square openings in the facade of the municipal building shows a break from the past.</w:t>
      </w:r>
    </w:p>
    <w:p w14:paraId="660B62FD"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Social dimension</w:t>
      </w:r>
      <w:r w:rsidRPr="00D065BA">
        <w:rPr>
          <w:rFonts w:asciiTheme="majorBidi" w:hAnsiTheme="majorBidi" w:cstheme="majorBidi"/>
          <w:sz w:val="24"/>
          <w:szCs w:val="24"/>
          <w:lang w:bidi="fa-IR"/>
        </w:rPr>
        <w:t>: top</w:t>
      </w:r>
      <w:r w:rsidRPr="00D065BA">
        <w:rPr>
          <w:rFonts w:asciiTheme="majorBidi" w:hAnsiTheme="majorBidi" w:cstheme="majorBidi" w:hint="cs"/>
          <w:sz w:val="24"/>
          <w:szCs w:val="24"/>
          <w:rtl/>
          <w:lang w:bidi="fa-IR"/>
        </w:rPr>
        <w:t>-</w:t>
      </w:r>
      <w:r w:rsidRPr="00D065BA">
        <w:rPr>
          <w:rFonts w:asciiTheme="majorBidi" w:hAnsiTheme="majorBidi" w:cstheme="majorBidi"/>
          <w:sz w:val="24"/>
          <w:szCs w:val="24"/>
          <w:lang w:bidi="fa-IR"/>
        </w:rPr>
        <w:t>down policies without people's participation and the existence of street paving around the square and the large number of cars and its role in the presence of citizens in the space of the square are the characteristics of this era.</w:t>
      </w:r>
    </w:p>
    <w:p w14:paraId="5DE17A5F" w14:textId="77777777" w:rsidR="00D61BF0" w:rsidRPr="00D065BA" w:rsidRDefault="00D61BF0" w:rsidP="00F27DDC">
      <w:pPr>
        <w:spacing w:after="0" w:line="276" w:lineRule="auto"/>
        <w:rPr>
          <w:rFonts w:asciiTheme="majorBidi" w:hAnsiTheme="majorBidi" w:cstheme="majorBidi"/>
          <w:sz w:val="24"/>
          <w:szCs w:val="24"/>
          <w:lang w:bidi="fa-IR"/>
        </w:rPr>
      </w:pPr>
      <w:r w:rsidRPr="00D065BA">
        <w:rPr>
          <w:rFonts w:asciiTheme="majorBidi" w:hAnsiTheme="majorBidi" w:cstheme="majorBidi"/>
          <w:sz w:val="24"/>
          <w:szCs w:val="24"/>
          <w:lang w:bidi="fa-IR"/>
        </w:rPr>
        <w:t>Functional dimension: similar to the previous ones (figures 12 to 16.)</w:t>
      </w:r>
    </w:p>
    <w:p w14:paraId="2E206F05" w14:textId="77777777" w:rsidR="00D61BF0" w:rsidRPr="00D065BA" w:rsidRDefault="00D61BF0" w:rsidP="00F27DDC">
      <w:pPr>
        <w:pStyle w:val="ListParagraph"/>
        <w:numPr>
          <w:ilvl w:val="0"/>
          <w:numId w:val="1"/>
        </w:numPr>
        <w:spacing w:after="0" w:line="276" w:lineRule="auto"/>
        <w:rPr>
          <w:rFonts w:asciiTheme="majorBidi" w:hAnsiTheme="majorBidi" w:cstheme="majorBidi"/>
          <w:sz w:val="24"/>
          <w:szCs w:val="24"/>
          <w:lang w:bidi="fa-IR"/>
        </w:rPr>
      </w:pPr>
      <w:proofErr w:type="spellStart"/>
      <w:r w:rsidRPr="00D065BA">
        <w:rPr>
          <w:rFonts w:asciiTheme="majorBidi" w:hAnsiTheme="majorBidi" w:cstheme="majorBidi"/>
          <w:sz w:val="24"/>
          <w:szCs w:val="24"/>
          <w:lang w:bidi="fa-IR"/>
        </w:rPr>
        <w:t>Gorgan</w:t>
      </w:r>
      <w:proofErr w:type="spellEnd"/>
    </w:p>
    <w:p w14:paraId="2D4FEADC" w14:textId="77777777" w:rsidR="00D61BF0" w:rsidRPr="00D065BA" w:rsidRDefault="00D61BF0" w:rsidP="00F27DDC">
      <w:pPr>
        <w:spacing w:after="0" w:line="276" w:lineRule="auto"/>
        <w:rPr>
          <w:rFonts w:asciiTheme="majorBidi" w:hAnsiTheme="majorBidi" w:cstheme="majorBidi"/>
          <w:sz w:val="24"/>
          <w:szCs w:val="24"/>
          <w:lang w:bidi="fa-IR"/>
        </w:rPr>
      </w:pPr>
      <w:r w:rsidRPr="00D065BA">
        <w:rPr>
          <w:rFonts w:asciiTheme="majorBidi" w:hAnsiTheme="majorBidi" w:cstheme="majorBidi"/>
          <w:sz w:val="24"/>
          <w:szCs w:val="24"/>
          <w:lang w:bidi="fa-IR"/>
        </w:rPr>
        <w:t>Historical-structural understanding of the square related to the railway station: This station was opened on October 31, 1960.</w:t>
      </w:r>
    </w:p>
    <w:p w14:paraId="0525C88D" w14:textId="77777777" w:rsidR="00D61BF0" w:rsidRPr="00D065BA" w:rsidRDefault="00D61BF0" w:rsidP="008C0CF3">
      <w:pPr>
        <w:spacing w:before="240" w:after="0" w:line="276" w:lineRule="auto"/>
        <w:jc w:val="both"/>
        <w:rPr>
          <w:rFonts w:asciiTheme="majorBidi" w:hAnsiTheme="majorBidi" w:cstheme="majorBidi"/>
          <w:sz w:val="24"/>
          <w:szCs w:val="24"/>
          <w:lang w:bidi="fa-IR"/>
        </w:rPr>
      </w:pPr>
      <w:r w:rsidRPr="008C0CF3">
        <w:rPr>
          <w:rFonts w:asciiTheme="majorBidi" w:hAnsiTheme="majorBidi" w:cstheme="majorBidi"/>
          <w:b/>
          <w:bCs/>
          <w:sz w:val="24"/>
          <w:szCs w:val="24"/>
          <w:lang w:bidi="fa-IR"/>
        </w:rPr>
        <w:t>Morphological dimension</w:t>
      </w:r>
      <w:r w:rsidRPr="00D065BA">
        <w:rPr>
          <w:rFonts w:asciiTheme="majorBidi" w:hAnsiTheme="majorBidi" w:cstheme="majorBidi"/>
          <w:sz w:val="24"/>
          <w:szCs w:val="24"/>
          <w:lang w:bidi="fa-IR"/>
        </w:rPr>
        <w:t>: All squares except the railway have a circular central shape. Unlike the Tehran railway which has a central space, a triangular space has been designed in front of the railway station, and the open space of the municipality, the railway, the National Bank and the hotel are also located behind the building.</w:t>
      </w:r>
    </w:p>
    <w:p w14:paraId="158B73A3"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Visual dimension</w:t>
      </w:r>
      <w:r w:rsidRPr="00D065BA">
        <w:rPr>
          <w:rFonts w:asciiTheme="majorBidi" w:hAnsiTheme="majorBidi" w:cstheme="majorBidi"/>
          <w:sz w:val="24"/>
          <w:szCs w:val="24"/>
          <w:lang w:bidi="fa-IR"/>
        </w:rPr>
        <w:t>: the use of imported elements and windows with regular geometric shapes in the wall of the municipal building is similar to the previous ones.</w:t>
      </w:r>
      <w:r w:rsidRPr="00D065BA">
        <w:rPr>
          <w:sz w:val="20"/>
          <w:szCs w:val="20"/>
        </w:rPr>
        <w:t xml:space="preserve"> </w:t>
      </w:r>
      <w:r w:rsidRPr="00D065BA">
        <w:rPr>
          <w:rFonts w:asciiTheme="majorBidi" w:hAnsiTheme="majorBidi" w:cstheme="majorBidi"/>
          <w:sz w:val="24"/>
          <w:szCs w:val="24"/>
          <w:lang w:bidi="fa-IR"/>
        </w:rPr>
        <w:t>Also, to define the entrance, as in the building of Miami Hotel, stairs and recessions were used in the building. The crescent at the entrance of this building causes a break in the skyline and is proportional to the skyline of the National Bank building (the entrance of the National Bank is also higher than its surroundings).</w:t>
      </w:r>
      <w:r w:rsidRPr="00D065BA">
        <w:rPr>
          <w:sz w:val="20"/>
          <w:szCs w:val="20"/>
        </w:rPr>
        <w:t xml:space="preserve"> </w:t>
      </w:r>
      <w:r w:rsidRPr="00D065BA">
        <w:rPr>
          <w:rFonts w:asciiTheme="majorBidi" w:hAnsiTheme="majorBidi" w:cstheme="majorBidi"/>
          <w:sz w:val="24"/>
          <w:szCs w:val="24"/>
          <w:lang w:bidi="fa-IR"/>
        </w:rPr>
        <w:lastRenderedPageBreak/>
        <w:t>Human scale has been observed in all three buildings because of the presence of openings. In both squares, the corners are well defined by the continuity of the buildings.</w:t>
      </w:r>
    </w:p>
    <w:p w14:paraId="21DFE05A" w14:textId="77777777" w:rsidR="00D61BF0" w:rsidRPr="00D065BA" w:rsidRDefault="00D61BF0" w:rsidP="00F27DDC">
      <w:pPr>
        <w:spacing w:after="0" w:line="276" w:lineRule="auto"/>
        <w:jc w:val="both"/>
        <w:rPr>
          <w:rFonts w:asciiTheme="majorBidi" w:hAnsiTheme="majorBidi" w:cstheme="majorBidi"/>
          <w:sz w:val="24"/>
          <w:szCs w:val="24"/>
          <w:rtl/>
          <w:lang w:bidi="fa-IR"/>
        </w:rPr>
      </w:pPr>
      <w:r w:rsidRPr="008C0CF3">
        <w:rPr>
          <w:rFonts w:asciiTheme="majorBidi" w:hAnsiTheme="majorBidi" w:cstheme="majorBidi"/>
          <w:b/>
          <w:bCs/>
          <w:sz w:val="24"/>
          <w:szCs w:val="24"/>
          <w:lang w:bidi="fa-IR"/>
        </w:rPr>
        <w:t>Perceptual dimension</w:t>
      </w:r>
      <w:r w:rsidRPr="00D065BA">
        <w:rPr>
          <w:rFonts w:asciiTheme="majorBidi" w:hAnsiTheme="majorBidi" w:cstheme="majorBidi"/>
          <w:sz w:val="24"/>
          <w:szCs w:val="24"/>
          <w:lang w:bidi="fa-IR"/>
        </w:rPr>
        <w:t>: the architecture of the squares and buildings in question indicates the disconnection from the past and the restoration of authority and glory (figures 17 to 24).</w:t>
      </w:r>
    </w:p>
    <w:p w14:paraId="24AE8FA6"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D065BA">
        <w:rPr>
          <w:rFonts w:asciiTheme="majorBidi" w:hAnsiTheme="majorBidi" w:cstheme="majorBidi"/>
          <w:sz w:val="24"/>
          <w:szCs w:val="24"/>
          <w:lang w:bidi="fa-IR"/>
        </w:rPr>
        <w:t>Social dimension: similar to the previous ones.</w:t>
      </w:r>
    </w:p>
    <w:p w14:paraId="57C99A8F" w14:textId="77777777" w:rsidR="00D61BF0" w:rsidRPr="00D065BA" w:rsidRDefault="00D61BF0" w:rsidP="00F27DDC">
      <w:pPr>
        <w:spacing w:after="0" w:line="276" w:lineRule="auto"/>
        <w:jc w:val="both"/>
        <w:rPr>
          <w:rFonts w:asciiTheme="majorBidi" w:hAnsiTheme="majorBidi" w:cstheme="majorBidi"/>
          <w:sz w:val="24"/>
          <w:szCs w:val="24"/>
          <w:lang w:bidi="fa-IR"/>
        </w:rPr>
      </w:pPr>
      <w:r w:rsidRPr="008C0CF3">
        <w:rPr>
          <w:rFonts w:asciiTheme="majorBidi" w:hAnsiTheme="majorBidi" w:cstheme="majorBidi"/>
          <w:b/>
          <w:bCs/>
          <w:sz w:val="24"/>
          <w:szCs w:val="24"/>
          <w:lang w:bidi="fa-IR"/>
        </w:rPr>
        <w:t>Functional dimension</w:t>
      </w:r>
      <w:r w:rsidRPr="00D065BA">
        <w:rPr>
          <w:rFonts w:asciiTheme="majorBidi" w:hAnsiTheme="majorBidi" w:cstheme="majorBidi"/>
          <w:sz w:val="24"/>
          <w:szCs w:val="24"/>
          <w:lang w:bidi="fa-IR"/>
        </w:rPr>
        <w:t>: similar to the previous ones.</w:t>
      </w:r>
    </w:p>
    <w:p w14:paraId="6C3B562F" w14:textId="77777777" w:rsidR="00D61BF0" w:rsidRPr="00D065BA" w:rsidRDefault="00D61BF0" w:rsidP="00F27DDC">
      <w:pPr>
        <w:spacing w:after="0" w:line="276" w:lineRule="auto"/>
        <w:rPr>
          <w:rFonts w:asciiTheme="majorBidi" w:hAnsiTheme="majorBidi" w:cstheme="majorBidi"/>
          <w:b/>
          <w:bCs/>
          <w:sz w:val="24"/>
          <w:szCs w:val="24"/>
          <w:lang w:bidi="fa-IR"/>
        </w:rPr>
      </w:pPr>
      <w:r w:rsidRPr="00D065BA">
        <w:rPr>
          <w:rFonts w:asciiTheme="majorBidi" w:hAnsiTheme="majorBidi" w:cstheme="majorBidi"/>
          <w:b/>
          <w:bCs/>
          <w:sz w:val="24"/>
          <w:szCs w:val="24"/>
          <w:lang w:bidi="fa-IR"/>
        </w:rPr>
        <w:t>4.2 Description of research dimensions and indicators</w:t>
      </w:r>
    </w:p>
    <w:p w14:paraId="3B663B0A" w14:textId="05BEC537" w:rsidR="00D61BF0" w:rsidRPr="00D065BA" w:rsidRDefault="00D61BF0" w:rsidP="007E3B2D">
      <w:pPr>
        <w:spacing w:after="0" w:line="276" w:lineRule="auto"/>
        <w:jc w:val="both"/>
        <w:rPr>
          <w:rFonts w:asciiTheme="majorBidi" w:hAnsiTheme="majorBidi" w:cstheme="majorBidi"/>
          <w:sz w:val="24"/>
          <w:szCs w:val="24"/>
          <w:rtl/>
          <w:lang w:bidi="fa-IR"/>
        </w:rPr>
      </w:pPr>
      <w:r w:rsidRPr="00D065BA">
        <w:rPr>
          <w:rFonts w:asciiTheme="majorBidi" w:hAnsiTheme="majorBidi" w:cstheme="majorBidi"/>
          <w:sz w:val="24"/>
          <w:szCs w:val="24"/>
          <w:lang w:bidi="fa-IR"/>
        </w:rPr>
        <w:t xml:space="preserve">According to the samples of the research and the theoretical framework, each of the morphological dimensions can include the indicators of the pattern of parts, the pattern of open spaces, the pattern of the building, the visual dimension including the urban appearance, urban view, urban </w:t>
      </w:r>
      <w:r w:rsidR="007E3B2D" w:rsidRPr="00D065BA">
        <w:rPr>
          <w:rFonts w:asciiTheme="majorBidi" w:hAnsiTheme="majorBidi" w:cstheme="majorBidi"/>
          <w:sz w:val="24"/>
          <w:szCs w:val="24"/>
          <w:lang w:bidi="fa-IR"/>
        </w:rPr>
        <w:t>furniture</w:t>
      </w:r>
      <w:r w:rsidRPr="00D065BA">
        <w:rPr>
          <w:rFonts w:asciiTheme="majorBidi" w:hAnsiTheme="majorBidi" w:cstheme="majorBidi"/>
          <w:sz w:val="24"/>
          <w:szCs w:val="24"/>
          <w:lang w:bidi="fa-IR"/>
        </w:rPr>
        <w:t xml:space="preserve">, the perceptual dimension including the sense of place pattern, place identity, the social dimension including indicator of the type of governance, management and security, the functional dimension including the indicators of behavioral location, access, and multi-functionality were investigated (Table </w:t>
      </w:r>
      <w:r w:rsidR="00F27DDC" w:rsidRPr="00D065BA">
        <w:rPr>
          <w:rFonts w:asciiTheme="majorBidi" w:hAnsiTheme="majorBidi" w:cstheme="majorBidi"/>
          <w:sz w:val="24"/>
          <w:szCs w:val="24"/>
          <w:lang w:bidi="fa-IR"/>
        </w:rPr>
        <w:t>2</w:t>
      </w:r>
      <w:r w:rsidRPr="00D065BA">
        <w:rPr>
          <w:rFonts w:asciiTheme="majorBidi" w:hAnsiTheme="majorBidi" w:cstheme="majorBidi"/>
          <w:sz w:val="24"/>
          <w:szCs w:val="24"/>
          <w:lang w:bidi="fa-IR"/>
        </w:rPr>
        <w:t>).</w:t>
      </w:r>
      <w:r w:rsidRPr="00D065BA">
        <w:rPr>
          <w:sz w:val="20"/>
          <w:szCs w:val="20"/>
        </w:rPr>
        <w:t xml:space="preserve"> </w:t>
      </w:r>
      <w:r w:rsidRPr="00D065BA">
        <w:rPr>
          <w:rFonts w:asciiTheme="majorBidi" w:hAnsiTheme="majorBidi" w:cstheme="majorBidi"/>
          <w:sz w:val="24"/>
          <w:szCs w:val="24"/>
          <w:lang w:bidi="fa-IR"/>
        </w:rPr>
        <w:t xml:space="preserve">By preparing a checklist of these indicators (Table </w:t>
      </w:r>
      <w:r w:rsidR="00F27DDC" w:rsidRPr="00D065BA">
        <w:rPr>
          <w:rFonts w:asciiTheme="majorBidi" w:hAnsiTheme="majorBidi" w:cstheme="majorBidi"/>
          <w:sz w:val="24"/>
          <w:szCs w:val="24"/>
          <w:lang w:bidi="fa-IR"/>
        </w:rPr>
        <w:t>3</w:t>
      </w:r>
      <w:r w:rsidRPr="00D065BA">
        <w:rPr>
          <w:rFonts w:asciiTheme="majorBidi" w:hAnsiTheme="majorBidi" w:cstheme="majorBidi"/>
          <w:sz w:val="24"/>
          <w:szCs w:val="24"/>
          <w:lang w:bidi="fa-IR"/>
        </w:rPr>
        <w:t>), it is possible to perform a proper analysis on the research samples.</w:t>
      </w:r>
    </w:p>
    <w:p w14:paraId="5BF3D31C" w14:textId="49D65429" w:rsidR="00D61BF0" w:rsidRPr="009F6E24" w:rsidRDefault="00D61BF0" w:rsidP="00651336">
      <w:pPr>
        <w:spacing w:after="0" w:line="276" w:lineRule="auto"/>
        <w:jc w:val="center"/>
        <w:rPr>
          <w:rFonts w:asciiTheme="majorBidi" w:hAnsiTheme="majorBidi" w:cstheme="majorBidi"/>
          <w:lang w:bidi="fa-IR"/>
        </w:rPr>
      </w:pPr>
      <w:r w:rsidRPr="009F6E24">
        <w:rPr>
          <w:rFonts w:asciiTheme="majorBidi" w:hAnsiTheme="majorBidi" w:cstheme="majorBidi"/>
          <w:lang w:bidi="fa-IR"/>
        </w:rPr>
        <w:t xml:space="preserve">Table number </w:t>
      </w:r>
      <w:r w:rsidR="00F27DDC" w:rsidRPr="009F6E24">
        <w:rPr>
          <w:rFonts w:asciiTheme="majorBidi" w:hAnsiTheme="majorBidi" w:cstheme="majorBidi"/>
          <w:lang w:bidi="fa-IR"/>
        </w:rPr>
        <w:t>2</w:t>
      </w:r>
      <w:r w:rsidRPr="009F6E24">
        <w:rPr>
          <w:rFonts w:asciiTheme="majorBidi" w:hAnsiTheme="majorBidi" w:cstheme="majorBidi"/>
          <w:lang w:bidi="fa-IR"/>
        </w:rPr>
        <w:t>. Legislation of research dimensions and indicators</w:t>
      </w:r>
      <w:r w:rsidR="00651336">
        <w:rPr>
          <w:rFonts w:asciiTheme="majorBidi" w:hAnsiTheme="majorBidi" w:cstheme="majorBidi"/>
          <w:lang w:bidi="fa-IR"/>
        </w:rPr>
        <w:t xml:space="preserve">, </w:t>
      </w:r>
      <w:r w:rsidR="00651336" w:rsidRPr="00651336">
        <w:rPr>
          <w:rFonts w:asciiTheme="majorBidi" w:hAnsiTheme="majorBidi" w:cstheme="majorBidi"/>
          <w:lang w:bidi="fa-IR"/>
        </w:rPr>
        <w:t>Source: Authors</w:t>
      </w:r>
    </w:p>
    <w:tbl>
      <w:tblPr>
        <w:tblStyle w:val="PlainTable2"/>
        <w:tblW w:w="0" w:type="auto"/>
        <w:tblLook w:val="04A0" w:firstRow="1" w:lastRow="0" w:firstColumn="1" w:lastColumn="0" w:noHBand="0" w:noVBand="1"/>
      </w:tblPr>
      <w:tblGrid>
        <w:gridCol w:w="2231"/>
        <w:gridCol w:w="2291"/>
        <w:gridCol w:w="4838"/>
      </w:tblGrid>
      <w:tr w:rsidR="005F1107" w:rsidRPr="004042DA" w14:paraId="63DAA37A" w14:textId="77777777" w:rsidTr="009F6E24">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2065" w:type="dxa"/>
            <w:gridSpan w:val="3"/>
            <w:shd w:val="clear" w:color="auto" w:fill="E7E6E6" w:themeFill="background2"/>
          </w:tcPr>
          <w:p w14:paraId="2F7CDA97" w14:textId="77777777" w:rsidR="005F1107" w:rsidRPr="009F6E24" w:rsidRDefault="005F1107" w:rsidP="004944DA">
            <w:pPr>
              <w:spacing w:line="276" w:lineRule="auto"/>
              <w:jc w:val="center"/>
              <w:rPr>
                <w:rFonts w:asciiTheme="majorBidi" w:hAnsiTheme="majorBidi" w:cstheme="majorBidi"/>
                <w:sz w:val="24"/>
                <w:szCs w:val="24"/>
                <w:lang w:bidi="fa-IR"/>
              </w:rPr>
            </w:pPr>
            <w:r w:rsidRPr="009F6E24">
              <w:rPr>
                <w:rFonts w:asciiTheme="majorBidi" w:hAnsiTheme="majorBidi" w:cstheme="majorBidi"/>
                <w:sz w:val="24"/>
                <w:szCs w:val="24"/>
                <w:lang w:bidi="fa-IR"/>
              </w:rPr>
              <w:t>Morphological dimension</w:t>
            </w:r>
          </w:p>
        </w:tc>
      </w:tr>
      <w:tr w:rsidR="005F1107" w:rsidRPr="004042DA" w14:paraId="114F6FA3"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5BE6A3E" w14:textId="77777777" w:rsidR="005F1107" w:rsidRPr="004042DA" w:rsidRDefault="005F1107" w:rsidP="004944DA">
            <w:pPr>
              <w:spacing w:line="276" w:lineRule="auto"/>
              <w:jc w:val="center"/>
              <w:rPr>
                <w:rFonts w:asciiTheme="majorBidi" w:hAnsiTheme="majorBidi" w:cstheme="majorBidi"/>
                <w:sz w:val="24"/>
                <w:szCs w:val="24"/>
                <w:lang w:bidi="fa-IR"/>
              </w:rPr>
            </w:pPr>
            <w:r w:rsidRPr="004042DA">
              <w:rPr>
                <w:rFonts w:asciiTheme="majorBidi" w:hAnsiTheme="majorBidi" w:cstheme="majorBidi"/>
                <w:sz w:val="24"/>
                <w:szCs w:val="24"/>
                <w:lang w:bidi="fa-IR"/>
              </w:rPr>
              <w:t>Indicator</w:t>
            </w:r>
          </w:p>
        </w:tc>
        <w:tc>
          <w:tcPr>
            <w:tcW w:w="2700" w:type="dxa"/>
          </w:tcPr>
          <w:p w14:paraId="04FEAE16" w14:textId="63FAB4E0" w:rsidR="005F1107" w:rsidRPr="009F6E24" w:rsidRDefault="005F1107" w:rsidP="007A5F3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 xml:space="preserve">Characteristic of examples- </w:t>
            </w:r>
            <w:r w:rsidR="007A5F3D" w:rsidRPr="009F6E24">
              <w:rPr>
                <w:rFonts w:asciiTheme="majorBidi" w:hAnsiTheme="majorBidi" w:cstheme="majorBidi"/>
                <w:b/>
                <w:bCs/>
                <w:sz w:val="24"/>
                <w:szCs w:val="24"/>
                <w:lang w:bidi="fa-IR"/>
              </w:rPr>
              <w:t>measure</w:t>
            </w:r>
          </w:p>
        </w:tc>
        <w:tc>
          <w:tcPr>
            <w:tcW w:w="6665" w:type="dxa"/>
          </w:tcPr>
          <w:p w14:paraId="39692223" w14:textId="77777777" w:rsidR="005F1107" w:rsidRPr="009F6E24" w:rsidRDefault="005F1107"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Description</w:t>
            </w:r>
          </w:p>
        </w:tc>
      </w:tr>
      <w:tr w:rsidR="005F1107" w:rsidRPr="004042DA" w14:paraId="1F87273D" w14:textId="77777777" w:rsidTr="009F6E24">
        <w:tc>
          <w:tcPr>
            <w:cnfStyle w:val="001000000000" w:firstRow="0" w:lastRow="0" w:firstColumn="1" w:lastColumn="0" w:oddVBand="0" w:evenVBand="0" w:oddHBand="0" w:evenHBand="0" w:firstRowFirstColumn="0" w:firstRowLastColumn="0" w:lastRowFirstColumn="0" w:lastRowLastColumn="0"/>
            <w:tcW w:w="2700" w:type="dxa"/>
          </w:tcPr>
          <w:p w14:paraId="3361410C" w14:textId="77777777" w:rsidR="009F6E24" w:rsidRDefault="009F6E24" w:rsidP="004944DA">
            <w:pPr>
              <w:spacing w:line="276" w:lineRule="auto"/>
              <w:jc w:val="center"/>
              <w:rPr>
                <w:rFonts w:asciiTheme="majorBidi" w:hAnsiTheme="majorBidi" w:cstheme="majorBidi"/>
                <w:sz w:val="24"/>
                <w:szCs w:val="24"/>
                <w:lang w:bidi="fa-IR"/>
              </w:rPr>
            </w:pPr>
          </w:p>
          <w:p w14:paraId="3D5B849C" w14:textId="77777777" w:rsidR="009F6E24" w:rsidRDefault="009F6E24" w:rsidP="004944DA">
            <w:pPr>
              <w:spacing w:line="276" w:lineRule="auto"/>
              <w:jc w:val="center"/>
              <w:rPr>
                <w:rFonts w:asciiTheme="majorBidi" w:hAnsiTheme="majorBidi" w:cstheme="majorBidi"/>
                <w:sz w:val="24"/>
                <w:szCs w:val="24"/>
                <w:lang w:bidi="fa-IR"/>
              </w:rPr>
            </w:pPr>
          </w:p>
          <w:p w14:paraId="2F7A684E" w14:textId="350935A3" w:rsidR="005F1107" w:rsidRPr="004042DA" w:rsidRDefault="005F1107" w:rsidP="004944DA">
            <w:pPr>
              <w:spacing w:line="276" w:lineRule="auto"/>
              <w:jc w:val="center"/>
              <w:rPr>
                <w:rFonts w:asciiTheme="majorBidi" w:hAnsiTheme="majorBidi" w:cstheme="majorBidi"/>
                <w:sz w:val="24"/>
                <w:szCs w:val="24"/>
                <w:rtl/>
                <w:lang w:bidi="fa-IR"/>
              </w:rPr>
            </w:pPr>
            <w:r w:rsidRPr="004042DA">
              <w:rPr>
                <w:rFonts w:asciiTheme="majorBidi" w:hAnsiTheme="majorBidi" w:cstheme="majorBidi"/>
                <w:sz w:val="24"/>
                <w:szCs w:val="24"/>
                <w:lang w:bidi="fa-IR"/>
              </w:rPr>
              <w:t>Pattern of parts</w:t>
            </w:r>
          </w:p>
        </w:tc>
        <w:tc>
          <w:tcPr>
            <w:tcW w:w="2700" w:type="dxa"/>
          </w:tcPr>
          <w:p w14:paraId="060032A2" w14:textId="77777777" w:rsidR="005F1107" w:rsidRPr="004042DA" w:rsidRDefault="005F1107"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(location of buildings around a center)</w:t>
            </w:r>
          </w:p>
        </w:tc>
        <w:tc>
          <w:tcPr>
            <w:tcW w:w="6665" w:type="dxa"/>
          </w:tcPr>
          <w:p w14:paraId="50A33077" w14:textId="77777777" w:rsidR="005F1107" w:rsidRPr="004042DA" w:rsidRDefault="005F1107" w:rsidP="004944D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shape of the squares and the direction and shape of the buildings and the green space in the middle of the square induce attention to the center. In the center, a statue of Reza Khan can be seen riding a horse, and in squares with a rectangular plan, the statues are placed on a high platform to attract the viewer's attention.</w:t>
            </w:r>
          </w:p>
        </w:tc>
      </w:tr>
      <w:tr w:rsidR="005F1107" w:rsidRPr="004042DA" w14:paraId="28E09D9E"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7D0BA1BB" w14:textId="77777777" w:rsidR="009F6E24" w:rsidRDefault="009F6E24" w:rsidP="004944DA">
            <w:pPr>
              <w:spacing w:line="276" w:lineRule="auto"/>
              <w:jc w:val="center"/>
              <w:rPr>
                <w:rFonts w:asciiTheme="majorBidi" w:hAnsiTheme="majorBidi" w:cstheme="majorBidi"/>
                <w:sz w:val="24"/>
                <w:szCs w:val="24"/>
                <w:lang w:bidi="fa-IR"/>
              </w:rPr>
            </w:pPr>
          </w:p>
          <w:p w14:paraId="73F55AC9" w14:textId="77777777" w:rsidR="009F6E24" w:rsidRDefault="009F6E24" w:rsidP="004944DA">
            <w:pPr>
              <w:spacing w:line="276" w:lineRule="auto"/>
              <w:jc w:val="center"/>
              <w:rPr>
                <w:rFonts w:asciiTheme="majorBidi" w:hAnsiTheme="majorBidi" w:cstheme="majorBidi"/>
                <w:sz w:val="24"/>
                <w:szCs w:val="24"/>
                <w:lang w:bidi="fa-IR"/>
              </w:rPr>
            </w:pPr>
          </w:p>
          <w:p w14:paraId="1EF9191E" w14:textId="42488A7B" w:rsidR="005F1107" w:rsidRPr="004042DA" w:rsidRDefault="005F1107" w:rsidP="004944DA">
            <w:pPr>
              <w:spacing w:line="276" w:lineRule="auto"/>
              <w:jc w:val="center"/>
              <w:rPr>
                <w:rFonts w:asciiTheme="majorBidi" w:hAnsiTheme="majorBidi" w:cstheme="majorBidi"/>
                <w:sz w:val="24"/>
                <w:szCs w:val="24"/>
                <w:lang w:bidi="fa-IR"/>
              </w:rPr>
            </w:pPr>
            <w:r w:rsidRPr="004042DA">
              <w:rPr>
                <w:rFonts w:asciiTheme="majorBidi" w:hAnsiTheme="majorBidi" w:cstheme="majorBidi"/>
                <w:sz w:val="24"/>
                <w:szCs w:val="24"/>
                <w:lang w:bidi="fa-IR"/>
              </w:rPr>
              <w:t>Building pattern</w:t>
            </w:r>
          </w:p>
        </w:tc>
        <w:tc>
          <w:tcPr>
            <w:tcW w:w="2700" w:type="dxa"/>
          </w:tcPr>
          <w:p w14:paraId="55455217" w14:textId="60B52C10" w:rsidR="005F1107" w:rsidRPr="004042DA" w:rsidRDefault="005F1107"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The existence of a continuous building forming the </w:t>
            </w:r>
            <w:r w:rsidR="001C4F20" w:rsidRPr="001C4F20">
              <w:rPr>
                <w:rFonts w:asciiTheme="majorBidi" w:hAnsiTheme="majorBidi" w:cstheme="majorBidi"/>
                <w:sz w:val="24"/>
                <w:szCs w:val="24"/>
                <w:lang w:bidi="fa-IR"/>
              </w:rPr>
              <w:t>Urban edge</w:t>
            </w:r>
          </w:p>
        </w:tc>
        <w:tc>
          <w:tcPr>
            <w:tcW w:w="6665" w:type="dxa"/>
          </w:tcPr>
          <w:p w14:paraId="5F6B0D0D" w14:textId="4F6C16F3" w:rsidR="005F1107" w:rsidRPr="004042DA" w:rsidRDefault="005F1107" w:rsidP="004944DA">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The plans of the buildings forming the sample </w:t>
            </w:r>
            <w:r w:rsidR="0000250A">
              <w:rPr>
                <w:rFonts w:asciiTheme="majorBidi" w:hAnsiTheme="majorBidi" w:cstheme="majorBidi"/>
                <w:sz w:val="24"/>
                <w:szCs w:val="24"/>
                <w:lang w:bidi="fa-IR"/>
              </w:rPr>
              <w:t>squares</w:t>
            </w:r>
            <w:r w:rsidR="0000250A" w:rsidRPr="004042DA">
              <w:rPr>
                <w:rFonts w:asciiTheme="majorBidi" w:hAnsiTheme="majorBidi" w:cstheme="majorBidi"/>
                <w:sz w:val="24"/>
                <w:szCs w:val="24"/>
                <w:lang w:bidi="fa-IR"/>
              </w:rPr>
              <w:t xml:space="preserve"> </w:t>
            </w:r>
            <w:r w:rsidRPr="004042DA">
              <w:rPr>
                <w:rFonts w:asciiTheme="majorBidi" w:hAnsiTheme="majorBidi" w:cstheme="majorBidi"/>
                <w:sz w:val="24"/>
                <w:szCs w:val="24"/>
                <w:lang w:bidi="fa-IR"/>
              </w:rPr>
              <w:t>have regular shapes. This is strengthened by the existence of buildings that are stretched around the square without discontinuation and this stretch continues to the adjacent streets and connects the square to the adjacent streets.</w:t>
            </w:r>
          </w:p>
        </w:tc>
      </w:tr>
      <w:tr w:rsidR="005F1107" w:rsidRPr="004042DA" w14:paraId="1F0C56C9" w14:textId="77777777" w:rsidTr="009F6E24">
        <w:trPr>
          <w:trHeight w:val="312"/>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22B9F8F7" w14:textId="77777777" w:rsidR="009F6E24" w:rsidRDefault="009F6E24" w:rsidP="004944DA">
            <w:pPr>
              <w:spacing w:line="276" w:lineRule="auto"/>
              <w:jc w:val="center"/>
              <w:rPr>
                <w:rFonts w:asciiTheme="majorBidi" w:hAnsiTheme="majorBidi" w:cstheme="majorBidi"/>
                <w:sz w:val="24"/>
                <w:szCs w:val="24"/>
                <w:lang w:bidi="fa-IR"/>
              </w:rPr>
            </w:pPr>
          </w:p>
          <w:p w14:paraId="774160B7" w14:textId="77777777" w:rsidR="009F6E24" w:rsidRDefault="009F6E24" w:rsidP="004944DA">
            <w:pPr>
              <w:spacing w:line="276" w:lineRule="auto"/>
              <w:jc w:val="center"/>
              <w:rPr>
                <w:rFonts w:asciiTheme="majorBidi" w:hAnsiTheme="majorBidi" w:cstheme="majorBidi"/>
                <w:sz w:val="24"/>
                <w:szCs w:val="24"/>
                <w:lang w:bidi="fa-IR"/>
              </w:rPr>
            </w:pPr>
          </w:p>
          <w:p w14:paraId="7B7510F6" w14:textId="77777777" w:rsidR="009F6E24" w:rsidRDefault="009F6E24" w:rsidP="004944DA">
            <w:pPr>
              <w:spacing w:line="276" w:lineRule="auto"/>
              <w:jc w:val="center"/>
              <w:rPr>
                <w:rFonts w:asciiTheme="majorBidi" w:hAnsiTheme="majorBidi" w:cstheme="majorBidi"/>
                <w:sz w:val="24"/>
                <w:szCs w:val="24"/>
                <w:lang w:bidi="fa-IR"/>
              </w:rPr>
            </w:pPr>
          </w:p>
          <w:p w14:paraId="2D65FB9F" w14:textId="77777777" w:rsidR="009F6E24" w:rsidRDefault="009F6E24" w:rsidP="004944DA">
            <w:pPr>
              <w:spacing w:line="276" w:lineRule="auto"/>
              <w:jc w:val="center"/>
              <w:rPr>
                <w:rFonts w:asciiTheme="majorBidi" w:hAnsiTheme="majorBidi" w:cstheme="majorBidi"/>
                <w:sz w:val="24"/>
                <w:szCs w:val="24"/>
                <w:lang w:bidi="fa-IR"/>
              </w:rPr>
            </w:pPr>
          </w:p>
          <w:p w14:paraId="18EE2684" w14:textId="77777777" w:rsidR="009F6E24" w:rsidRDefault="009F6E24" w:rsidP="004944DA">
            <w:pPr>
              <w:spacing w:line="276" w:lineRule="auto"/>
              <w:jc w:val="center"/>
              <w:rPr>
                <w:rFonts w:asciiTheme="majorBidi" w:hAnsiTheme="majorBidi" w:cstheme="majorBidi"/>
                <w:sz w:val="24"/>
                <w:szCs w:val="24"/>
                <w:lang w:bidi="fa-IR"/>
              </w:rPr>
            </w:pPr>
          </w:p>
          <w:p w14:paraId="06C5B7AE" w14:textId="77777777" w:rsidR="009F6E24" w:rsidRDefault="009F6E24" w:rsidP="004944DA">
            <w:pPr>
              <w:spacing w:line="276" w:lineRule="auto"/>
              <w:jc w:val="center"/>
              <w:rPr>
                <w:rFonts w:asciiTheme="majorBidi" w:hAnsiTheme="majorBidi" w:cstheme="majorBidi"/>
                <w:sz w:val="24"/>
                <w:szCs w:val="24"/>
                <w:lang w:bidi="fa-IR"/>
              </w:rPr>
            </w:pPr>
          </w:p>
          <w:p w14:paraId="0CFE79D6" w14:textId="77777777" w:rsidR="009F6E24" w:rsidRDefault="009F6E24" w:rsidP="004944DA">
            <w:pPr>
              <w:spacing w:line="276" w:lineRule="auto"/>
              <w:jc w:val="center"/>
              <w:rPr>
                <w:rFonts w:asciiTheme="majorBidi" w:hAnsiTheme="majorBidi" w:cstheme="majorBidi"/>
                <w:sz w:val="24"/>
                <w:szCs w:val="24"/>
                <w:lang w:bidi="fa-IR"/>
              </w:rPr>
            </w:pPr>
          </w:p>
          <w:p w14:paraId="4C0B6D78" w14:textId="6A244881" w:rsidR="005F1107" w:rsidRPr="004042DA" w:rsidRDefault="005F1107" w:rsidP="004944DA">
            <w:pPr>
              <w:spacing w:line="276" w:lineRule="auto"/>
              <w:jc w:val="center"/>
              <w:rPr>
                <w:rFonts w:asciiTheme="majorBidi" w:hAnsiTheme="majorBidi" w:cstheme="majorBidi"/>
                <w:sz w:val="24"/>
                <w:szCs w:val="24"/>
                <w:lang w:bidi="fa-IR"/>
              </w:rPr>
            </w:pPr>
            <w:r w:rsidRPr="004042DA">
              <w:rPr>
                <w:rFonts w:asciiTheme="majorBidi" w:hAnsiTheme="majorBidi" w:cstheme="majorBidi"/>
                <w:sz w:val="24"/>
                <w:szCs w:val="24"/>
                <w:lang w:bidi="fa-IR"/>
              </w:rPr>
              <w:lastRenderedPageBreak/>
              <w:t>Interaction pattern of open and closed spaces</w:t>
            </w:r>
          </w:p>
        </w:tc>
        <w:tc>
          <w:tcPr>
            <w:tcW w:w="2700" w:type="dxa"/>
          </w:tcPr>
          <w:p w14:paraId="6D7381D6" w14:textId="77777777" w:rsidR="005F1107" w:rsidRPr="004042DA" w:rsidRDefault="005F1107"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lastRenderedPageBreak/>
              <w:t>Square with circular plan</w:t>
            </w:r>
          </w:p>
        </w:tc>
        <w:tc>
          <w:tcPr>
            <w:tcW w:w="6665" w:type="dxa"/>
          </w:tcPr>
          <w:p w14:paraId="0348E881" w14:textId="77777777" w:rsidR="005F1107" w:rsidRPr="004042DA" w:rsidRDefault="005F1107" w:rsidP="004944D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In order to facilitate the movement of cars, the plan of the squares was mostly circular. In all of them, the presence of elements such as statues, fountains and water ponds in the middle of the square was evident.</w:t>
            </w:r>
          </w:p>
        </w:tc>
      </w:tr>
      <w:tr w:rsidR="005F1107" w:rsidRPr="004042DA" w14:paraId="448E3CF8" w14:textId="77777777" w:rsidTr="009F6E24">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700" w:type="dxa"/>
            <w:vMerge/>
          </w:tcPr>
          <w:p w14:paraId="376A2029" w14:textId="77777777" w:rsidR="005F1107" w:rsidRPr="004042DA" w:rsidRDefault="005F1107" w:rsidP="004944DA">
            <w:pPr>
              <w:spacing w:line="276" w:lineRule="auto"/>
              <w:jc w:val="center"/>
              <w:rPr>
                <w:rFonts w:asciiTheme="majorBidi" w:hAnsiTheme="majorBidi" w:cstheme="majorBidi"/>
                <w:sz w:val="24"/>
                <w:szCs w:val="24"/>
                <w:lang w:bidi="fa-IR"/>
              </w:rPr>
            </w:pPr>
          </w:p>
        </w:tc>
        <w:tc>
          <w:tcPr>
            <w:tcW w:w="2700" w:type="dxa"/>
          </w:tcPr>
          <w:p w14:paraId="7D6085C7" w14:textId="77777777" w:rsidR="005F1107" w:rsidRPr="004042DA" w:rsidRDefault="005F1107" w:rsidP="004944D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Central and axial symmetries and </w:t>
            </w:r>
            <w:r w:rsidRPr="004042DA">
              <w:rPr>
                <w:rFonts w:asciiTheme="majorBidi" w:hAnsiTheme="majorBidi" w:cstheme="majorBidi"/>
                <w:sz w:val="24"/>
                <w:szCs w:val="24"/>
                <w:lang w:bidi="fa-IR"/>
              </w:rPr>
              <w:lastRenderedPageBreak/>
              <w:t>directionality of the square</w:t>
            </w:r>
          </w:p>
        </w:tc>
        <w:tc>
          <w:tcPr>
            <w:tcW w:w="6665" w:type="dxa"/>
          </w:tcPr>
          <w:p w14:paraId="7AF92F08" w14:textId="77777777" w:rsidR="005F1107" w:rsidRPr="004042DA" w:rsidRDefault="005F1107" w:rsidP="004944DA">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lastRenderedPageBreak/>
              <w:t xml:space="preserve">Central and axial symmetries in the square plan indicate the presence of regular and formal </w:t>
            </w:r>
            <w:r w:rsidRPr="004042DA">
              <w:rPr>
                <w:rFonts w:asciiTheme="majorBidi" w:hAnsiTheme="majorBidi" w:cstheme="majorBidi"/>
                <w:sz w:val="24"/>
                <w:szCs w:val="24"/>
                <w:lang w:bidi="fa-IR"/>
              </w:rPr>
              <w:lastRenderedPageBreak/>
              <w:t>geometry. Also, the presence of dominant elements on one side (such as the municipality and the building of the railway station) directs the square.</w:t>
            </w:r>
          </w:p>
        </w:tc>
      </w:tr>
      <w:tr w:rsidR="005F1107" w:rsidRPr="004042DA" w14:paraId="22D67CBF" w14:textId="77777777" w:rsidTr="009F6E24">
        <w:trPr>
          <w:trHeight w:val="168"/>
        </w:trPr>
        <w:tc>
          <w:tcPr>
            <w:cnfStyle w:val="001000000000" w:firstRow="0" w:lastRow="0" w:firstColumn="1" w:lastColumn="0" w:oddVBand="0" w:evenVBand="0" w:oddHBand="0" w:evenHBand="0" w:firstRowFirstColumn="0" w:firstRowLastColumn="0" w:lastRowFirstColumn="0" w:lastRowLastColumn="0"/>
            <w:tcW w:w="2700" w:type="dxa"/>
            <w:vMerge/>
          </w:tcPr>
          <w:p w14:paraId="1FC5C1B3" w14:textId="77777777" w:rsidR="005F1107" w:rsidRPr="004042DA" w:rsidRDefault="005F1107" w:rsidP="004944DA">
            <w:pPr>
              <w:spacing w:line="276" w:lineRule="auto"/>
              <w:jc w:val="center"/>
              <w:rPr>
                <w:rFonts w:asciiTheme="majorBidi" w:hAnsiTheme="majorBidi" w:cstheme="majorBidi"/>
                <w:sz w:val="24"/>
                <w:szCs w:val="24"/>
                <w:lang w:bidi="fa-IR"/>
              </w:rPr>
            </w:pPr>
          </w:p>
        </w:tc>
        <w:tc>
          <w:tcPr>
            <w:tcW w:w="2700" w:type="dxa"/>
          </w:tcPr>
          <w:p w14:paraId="00A4AE12" w14:textId="77777777" w:rsidR="005F1107" w:rsidRPr="004042DA" w:rsidRDefault="005F1107" w:rsidP="004944D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presence of semi-public open space behind the buildings</w:t>
            </w:r>
          </w:p>
        </w:tc>
        <w:tc>
          <w:tcPr>
            <w:tcW w:w="6665" w:type="dxa"/>
          </w:tcPr>
          <w:p w14:paraId="48B6AB4D" w14:textId="77777777" w:rsidR="005F1107" w:rsidRPr="004042DA" w:rsidRDefault="005F1107" w:rsidP="004944D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open space dedicated to administrative and government buildings is often behind them and the main view of the buildings is towards the square. This feature is mainly observed in government squares and the municipal buildings.</w:t>
            </w:r>
          </w:p>
        </w:tc>
      </w:tr>
      <w:tr w:rsidR="005F1107" w:rsidRPr="004042DA" w14:paraId="55751D41"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5" w:type="dxa"/>
            <w:gridSpan w:val="3"/>
            <w:shd w:val="clear" w:color="auto" w:fill="E7E6E6" w:themeFill="background2"/>
          </w:tcPr>
          <w:p w14:paraId="197C6D2D" w14:textId="77777777" w:rsidR="005F1107" w:rsidRPr="009F6E24" w:rsidRDefault="005F1107" w:rsidP="004944DA">
            <w:pPr>
              <w:spacing w:line="276" w:lineRule="auto"/>
              <w:jc w:val="center"/>
              <w:rPr>
                <w:rFonts w:asciiTheme="majorBidi" w:hAnsiTheme="majorBidi" w:cstheme="majorBidi"/>
                <w:sz w:val="24"/>
                <w:szCs w:val="24"/>
                <w:lang w:bidi="fa-IR"/>
              </w:rPr>
            </w:pPr>
            <w:r w:rsidRPr="009F6E24">
              <w:rPr>
                <w:rFonts w:asciiTheme="majorBidi" w:hAnsiTheme="majorBidi" w:cstheme="majorBidi"/>
                <w:sz w:val="24"/>
                <w:szCs w:val="24"/>
                <w:lang w:bidi="fa-IR"/>
              </w:rPr>
              <w:t>Visual dimension</w:t>
            </w:r>
          </w:p>
        </w:tc>
      </w:tr>
      <w:tr w:rsidR="005F1107" w:rsidRPr="004042DA" w14:paraId="66ABFEBC" w14:textId="77777777" w:rsidTr="009F6E24">
        <w:tc>
          <w:tcPr>
            <w:cnfStyle w:val="001000000000" w:firstRow="0" w:lastRow="0" w:firstColumn="1" w:lastColumn="0" w:oddVBand="0" w:evenVBand="0" w:oddHBand="0" w:evenHBand="0" w:firstRowFirstColumn="0" w:firstRowLastColumn="0" w:lastRowFirstColumn="0" w:lastRowLastColumn="0"/>
            <w:tcW w:w="2700" w:type="dxa"/>
          </w:tcPr>
          <w:p w14:paraId="08F03284" w14:textId="77777777" w:rsidR="005F1107" w:rsidRPr="004042DA" w:rsidRDefault="005F1107" w:rsidP="009F6E24">
            <w:pPr>
              <w:spacing w:line="276" w:lineRule="auto"/>
              <w:jc w:val="center"/>
              <w:rPr>
                <w:rFonts w:asciiTheme="majorBidi" w:hAnsiTheme="majorBidi" w:cstheme="majorBidi"/>
                <w:sz w:val="24"/>
                <w:szCs w:val="24"/>
                <w:lang w:bidi="fa-IR"/>
              </w:rPr>
            </w:pPr>
            <w:r w:rsidRPr="004042DA">
              <w:rPr>
                <w:rFonts w:asciiTheme="majorBidi" w:hAnsiTheme="majorBidi" w:cstheme="majorBidi"/>
                <w:sz w:val="24"/>
                <w:szCs w:val="24"/>
                <w:lang w:bidi="fa-IR"/>
              </w:rPr>
              <w:t>Indicator</w:t>
            </w:r>
          </w:p>
        </w:tc>
        <w:tc>
          <w:tcPr>
            <w:tcW w:w="2700" w:type="dxa"/>
          </w:tcPr>
          <w:p w14:paraId="01CE94A6" w14:textId="77777777" w:rsidR="005F1107" w:rsidRPr="009F6E24" w:rsidRDefault="005F1107" w:rsidP="009F6E2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Characteristic of instances</w:t>
            </w:r>
          </w:p>
        </w:tc>
        <w:tc>
          <w:tcPr>
            <w:tcW w:w="6665" w:type="dxa"/>
          </w:tcPr>
          <w:p w14:paraId="6D295B99" w14:textId="77777777" w:rsidR="005F1107" w:rsidRPr="009F6E24" w:rsidRDefault="005F1107" w:rsidP="009F6E24">
            <w:pPr>
              <w:spacing w:line="276" w:lineRule="auto"/>
              <w:ind w:firstLine="72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Description</w:t>
            </w:r>
          </w:p>
        </w:tc>
      </w:tr>
      <w:tr w:rsidR="005F1107" w:rsidRPr="004042DA" w14:paraId="1BF25B62" w14:textId="77777777" w:rsidTr="009F6E24">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79C6DB27" w14:textId="77777777" w:rsidR="009F6E24" w:rsidRDefault="009F6E24" w:rsidP="004944DA">
            <w:pPr>
              <w:spacing w:line="276" w:lineRule="auto"/>
              <w:rPr>
                <w:rFonts w:ascii="Times New Roman" w:eastAsia="Times New Roman" w:hAnsi="Times New Roman" w:cs="Times New Roman"/>
                <w:color w:val="222222"/>
                <w:sz w:val="28"/>
                <w:szCs w:val="28"/>
              </w:rPr>
            </w:pPr>
          </w:p>
          <w:p w14:paraId="0BE63B17" w14:textId="77777777" w:rsidR="009F6E24" w:rsidRDefault="009F6E24" w:rsidP="004944DA">
            <w:pPr>
              <w:spacing w:line="276" w:lineRule="auto"/>
              <w:rPr>
                <w:rFonts w:ascii="Times New Roman" w:eastAsia="Times New Roman" w:hAnsi="Times New Roman" w:cs="Times New Roman"/>
                <w:color w:val="222222"/>
                <w:sz w:val="28"/>
                <w:szCs w:val="28"/>
              </w:rPr>
            </w:pPr>
          </w:p>
          <w:p w14:paraId="2E178751" w14:textId="77777777" w:rsidR="009F6E24" w:rsidRDefault="009F6E24" w:rsidP="004944DA">
            <w:pPr>
              <w:spacing w:line="276" w:lineRule="auto"/>
              <w:rPr>
                <w:rFonts w:ascii="Times New Roman" w:eastAsia="Times New Roman" w:hAnsi="Times New Roman" w:cs="Times New Roman"/>
                <w:color w:val="222222"/>
                <w:sz w:val="28"/>
                <w:szCs w:val="28"/>
              </w:rPr>
            </w:pPr>
          </w:p>
          <w:p w14:paraId="6F585054" w14:textId="1A75A3BF" w:rsidR="005F1107" w:rsidRPr="004042DA" w:rsidRDefault="0000250A" w:rsidP="004944DA">
            <w:pPr>
              <w:spacing w:line="276" w:lineRule="auto"/>
              <w:rPr>
                <w:rFonts w:asciiTheme="majorBidi" w:hAnsiTheme="majorBidi" w:cstheme="majorBidi"/>
                <w:sz w:val="24"/>
                <w:szCs w:val="24"/>
                <w:lang w:bidi="fa-IR"/>
              </w:rPr>
            </w:pPr>
            <w:r w:rsidRPr="000302E7">
              <w:rPr>
                <w:rFonts w:ascii="Times New Roman" w:eastAsia="Times New Roman" w:hAnsi="Times New Roman" w:cs="Times New Roman"/>
                <w:color w:val="222222"/>
                <w:sz w:val="28"/>
                <w:szCs w:val="28"/>
              </w:rPr>
              <w:t>urban furniture</w:t>
            </w:r>
          </w:p>
        </w:tc>
        <w:tc>
          <w:tcPr>
            <w:tcW w:w="2700" w:type="dxa"/>
          </w:tcPr>
          <w:p w14:paraId="6EA0E41C"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AC72CBA"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2A0EA525" w14:textId="2D5BEE06"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Imported design elements such as fountains and statues</w:t>
            </w:r>
          </w:p>
        </w:tc>
        <w:tc>
          <w:tcPr>
            <w:tcW w:w="6665" w:type="dxa"/>
          </w:tcPr>
          <w:p w14:paraId="0EE25562"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In the squares built in the first Pahlavi period, the details and elements of urban design and landscaping common in the West were added to urban spaces in Iran.</w:t>
            </w:r>
            <w:r w:rsidRPr="004042DA">
              <w:rPr>
                <w:sz w:val="24"/>
                <w:szCs w:val="24"/>
              </w:rPr>
              <w:t xml:space="preserve"> </w:t>
            </w:r>
            <w:r w:rsidRPr="004042DA">
              <w:rPr>
                <w:rFonts w:asciiTheme="majorBidi" w:hAnsiTheme="majorBidi" w:cstheme="majorBidi"/>
                <w:sz w:val="24"/>
                <w:szCs w:val="24"/>
                <w:lang w:bidi="fa-IR"/>
              </w:rPr>
              <w:t>The statue of Reza Shah on a horse was installed in most prominent squares as the center, to emphasize the dignity, status and divinity attributed to him in that period.</w:t>
            </w:r>
            <w:r w:rsidRPr="004042DA">
              <w:rPr>
                <w:sz w:val="24"/>
                <w:szCs w:val="24"/>
              </w:rPr>
              <w:t xml:space="preserve"> </w:t>
            </w:r>
            <w:r w:rsidRPr="004042DA">
              <w:rPr>
                <w:rFonts w:asciiTheme="majorBidi" w:hAnsiTheme="majorBidi" w:cstheme="majorBidi"/>
                <w:sz w:val="24"/>
                <w:szCs w:val="24"/>
                <w:lang w:bidi="fa-IR"/>
              </w:rPr>
              <w:t>This statue became a symbolic element and dominated the entire square. In this way, a dual approach between ancient Iranian tendencies and western ideas can be identified.</w:t>
            </w:r>
          </w:p>
        </w:tc>
      </w:tr>
      <w:tr w:rsidR="005F1107" w:rsidRPr="004042DA" w14:paraId="646792C8" w14:textId="77777777" w:rsidTr="009F6E24">
        <w:trPr>
          <w:trHeight w:val="504"/>
        </w:trPr>
        <w:tc>
          <w:tcPr>
            <w:cnfStyle w:val="001000000000" w:firstRow="0" w:lastRow="0" w:firstColumn="1" w:lastColumn="0" w:oddVBand="0" w:evenVBand="0" w:oddHBand="0" w:evenHBand="0" w:firstRowFirstColumn="0" w:firstRowLastColumn="0" w:lastRowFirstColumn="0" w:lastRowLastColumn="0"/>
            <w:tcW w:w="2700" w:type="dxa"/>
            <w:vMerge/>
          </w:tcPr>
          <w:p w14:paraId="3BA87CB8"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49C56893" w14:textId="77777777"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lighting</w:t>
            </w:r>
          </w:p>
        </w:tc>
        <w:tc>
          <w:tcPr>
            <w:tcW w:w="6665" w:type="dxa"/>
          </w:tcPr>
          <w:p w14:paraId="35499F0D"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Among the significant changes that occurred because of the introduction of technology in Iran was the conversion of lantern lights to electric lights. These light beams formed part of the square's identity.</w:t>
            </w:r>
          </w:p>
        </w:tc>
      </w:tr>
      <w:tr w:rsidR="005F1107" w:rsidRPr="004042DA" w14:paraId="1AA7A021" w14:textId="77777777" w:rsidTr="009F6E24">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0BBF5D5C" w14:textId="77777777" w:rsidR="009F6E24" w:rsidRDefault="009F6E24" w:rsidP="004944DA">
            <w:pPr>
              <w:spacing w:line="276" w:lineRule="auto"/>
              <w:rPr>
                <w:rFonts w:asciiTheme="majorBidi" w:hAnsiTheme="majorBidi" w:cstheme="majorBidi"/>
                <w:sz w:val="24"/>
                <w:szCs w:val="24"/>
                <w:lang w:bidi="fa-IR"/>
              </w:rPr>
            </w:pPr>
          </w:p>
          <w:p w14:paraId="48EB1A06" w14:textId="77777777" w:rsidR="009F6E24" w:rsidRDefault="009F6E24" w:rsidP="004944DA">
            <w:pPr>
              <w:spacing w:line="276" w:lineRule="auto"/>
              <w:rPr>
                <w:rFonts w:asciiTheme="majorBidi" w:hAnsiTheme="majorBidi" w:cstheme="majorBidi"/>
                <w:sz w:val="24"/>
                <w:szCs w:val="24"/>
                <w:lang w:bidi="fa-IR"/>
              </w:rPr>
            </w:pPr>
          </w:p>
          <w:p w14:paraId="7476F36C" w14:textId="476D588E"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Urban landscape</w:t>
            </w:r>
          </w:p>
        </w:tc>
        <w:tc>
          <w:tcPr>
            <w:tcW w:w="2700" w:type="dxa"/>
          </w:tcPr>
          <w:p w14:paraId="12655E3D" w14:textId="77777777"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Similarity in the skyline</w:t>
            </w:r>
          </w:p>
        </w:tc>
        <w:tc>
          <w:tcPr>
            <w:tcW w:w="6665" w:type="dxa"/>
          </w:tcPr>
          <w:p w14:paraId="55DD0221"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Two types of skylines can be seen in these squares, The first category has a protrusion in the center (like the clock Square) and creates a directional square, and the second category is a relatively uniform skyline that is often defined by commercial and non-public buildings.</w:t>
            </w:r>
          </w:p>
        </w:tc>
      </w:tr>
      <w:tr w:rsidR="005F1107" w:rsidRPr="004042DA" w14:paraId="61057F96" w14:textId="77777777" w:rsidTr="009F6E24">
        <w:trPr>
          <w:trHeight w:val="168"/>
        </w:trPr>
        <w:tc>
          <w:tcPr>
            <w:cnfStyle w:val="001000000000" w:firstRow="0" w:lastRow="0" w:firstColumn="1" w:lastColumn="0" w:oddVBand="0" w:evenVBand="0" w:oddHBand="0" w:evenHBand="0" w:firstRowFirstColumn="0" w:firstRowLastColumn="0" w:lastRowFirstColumn="0" w:lastRowLastColumn="0"/>
            <w:tcW w:w="2700" w:type="dxa"/>
            <w:vMerge/>
          </w:tcPr>
          <w:p w14:paraId="2BB6DA4C"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33B74B95" w14:textId="77777777" w:rsidR="009F6E24" w:rsidRDefault="009F6E24" w:rsidP="00D47E38">
            <w:pPr>
              <w:pStyle w:val="Comment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0A88683" w14:textId="77777777" w:rsidR="009F6E24" w:rsidRDefault="009F6E24" w:rsidP="00D47E38">
            <w:pPr>
              <w:pStyle w:val="Comment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3D046554" w14:textId="77777777" w:rsidR="009F6E24" w:rsidRDefault="009F6E24" w:rsidP="00D47E38">
            <w:pPr>
              <w:pStyle w:val="CommentTex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56140239" w14:textId="2C3D0C0F" w:rsidR="00D47E38" w:rsidRDefault="005F1107" w:rsidP="00D47E38">
            <w:pPr>
              <w:pStyle w:val="CommentText"/>
              <w:cnfStyle w:val="000000000000" w:firstRow="0" w:lastRow="0" w:firstColumn="0" w:lastColumn="0" w:oddVBand="0" w:evenVBand="0" w:oddHBand="0" w:evenHBand="0" w:firstRowFirstColumn="0" w:firstRowLastColumn="0" w:lastRowFirstColumn="0" w:lastRowLastColumn="0"/>
            </w:pPr>
            <w:r w:rsidRPr="004042DA">
              <w:rPr>
                <w:rFonts w:asciiTheme="majorBidi" w:hAnsiTheme="majorBidi" w:cstheme="majorBidi"/>
                <w:sz w:val="24"/>
                <w:szCs w:val="24"/>
                <w:lang w:bidi="fa-IR"/>
              </w:rPr>
              <w:t xml:space="preserve">Increasing permeability and visual </w:t>
            </w:r>
            <w:r w:rsidR="00D47E38" w:rsidRPr="00D47E38">
              <w:rPr>
                <w:rFonts w:asciiTheme="majorBidi" w:hAnsiTheme="majorBidi" w:cstheme="majorBidi"/>
                <w:sz w:val="24"/>
                <w:szCs w:val="24"/>
                <w:lang w:bidi="fa-IR"/>
              </w:rPr>
              <w:t>Transparency</w:t>
            </w:r>
          </w:p>
          <w:p w14:paraId="20E153F4" w14:textId="154D3FF5"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6665" w:type="dxa"/>
          </w:tcPr>
          <w:p w14:paraId="7F5E6FE9"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lastRenderedPageBreak/>
              <w:t>The buildings around the square are oriented towards the open space of the square as much as possible and have taken on a showy state with numerous openings and windows.</w:t>
            </w:r>
          </w:p>
          <w:p w14:paraId="64F8274B"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lastRenderedPageBreak/>
              <w:t>- The buildings displayed their inner activities and this brought more vitality and diversity to the urban space. Shops had showcases and displayed their goods.</w:t>
            </w:r>
          </w:p>
          <w:p w14:paraId="1F084695"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 The balcony as an extroverted element replaced the introverted porch of traditional architecture.</w:t>
            </w:r>
          </w:p>
          <w:p w14:paraId="1B888FE8"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square assumed the role of a yard in the scale of the city for the citizens and the buildings were gathered around it.</w:t>
            </w:r>
          </w:p>
        </w:tc>
      </w:tr>
      <w:tr w:rsidR="005F1107" w:rsidRPr="004042DA" w14:paraId="14DA243B" w14:textId="77777777" w:rsidTr="009F6E24">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0" w:type="dxa"/>
            <w:vMerge/>
          </w:tcPr>
          <w:p w14:paraId="2AFC8233"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3C8C2B44" w14:textId="77777777" w:rsidR="009F6E24" w:rsidRDefault="009F6E24" w:rsidP="0000250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695A483" w14:textId="77777777" w:rsidR="009F6E24" w:rsidRDefault="009F6E24" w:rsidP="0000250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FBCBBA6" w14:textId="77777777" w:rsidR="009F6E24" w:rsidRDefault="009F6E24" w:rsidP="0000250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41B96CD" w14:textId="65D53770" w:rsidR="005F1107" w:rsidRPr="004042DA" w:rsidRDefault="005F1107" w:rsidP="0000250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The human scale of </w:t>
            </w:r>
            <w:r w:rsidR="0000250A">
              <w:rPr>
                <w:rFonts w:asciiTheme="majorBidi" w:hAnsiTheme="majorBidi" w:cstheme="majorBidi"/>
                <w:sz w:val="24"/>
                <w:szCs w:val="24"/>
                <w:lang w:bidi="fa-IR"/>
              </w:rPr>
              <w:t xml:space="preserve">urban Edge </w:t>
            </w:r>
          </w:p>
        </w:tc>
        <w:tc>
          <w:tcPr>
            <w:tcW w:w="6665" w:type="dxa"/>
          </w:tcPr>
          <w:p w14:paraId="2174F9C3"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 The transparency of the ground floor walls to establish a visual connection with the inside of the building.</w:t>
            </w:r>
          </w:p>
          <w:p w14:paraId="1F9E65AA"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 Highlighting the texture of the wall of the ground floor (plinth).</w:t>
            </w:r>
          </w:p>
          <w:p w14:paraId="1AAEEA99"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hint="cs"/>
                <w:sz w:val="24"/>
                <w:szCs w:val="24"/>
                <w:rtl/>
                <w:lang w:bidi="fa-IR"/>
              </w:rPr>
              <w:t>-</w:t>
            </w:r>
            <w:r w:rsidRPr="004042DA">
              <w:rPr>
                <w:rFonts w:asciiTheme="majorBidi" w:hAnsiTheme="majorBidi" w:cstheme="majorBidi"/>
                <w:sz w:val="24"/>
                <w:szCs w:val="24"/>
                <w:lang w:bidi="fa-IR"/>
              </w:rPr>
              <w:t xml:space="preserve"> Creating openings, arches and windows to divide the space in the long wall.</w:t>
            </w:r>
          </w:p>
          <w:p w14:paraId="436AC021"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 The existence of portico or colonnade. </w:t>
            </w:r>
          </w:p>
          <w:p w14:paraId="715995F1"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Separation of floor plan</w:t>
            </w:r>
          </w:p>
        </w:tc>
      </w:tr>
      <w:tr w:rsidR="005F1107" w:rsidRPr="004042DA" w14:paraId="1F43B0EB" w14:textId="77777777" w:rsidTr="009F6E24">
        <w:trPr>
          <w:trHeight w:val="154"/>
        </w:trPr>
        <w:tc>
          <w:tcPr>
            <w:cnfStyle w:val="001000000000" w:firstRow="0" w:lastRow="0" w:firstColumn="1" w:lastColumn="0" w:oddVBand="0" w:evenVBand="0" w:oddHBand="0" w:evenHBand="0" w:firstRowFirstColumn="0" w:firstRowLastColumn="0" w:lastRowFirstColumn="0" w:lastRowLastColumn="0"/>
            <w:tcW w:w="2700" w:type="dxa"/>
            <w:vMerge/>
          </w:tcPr>
          <w:p w14:paraId="0FACB1A5"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6F27C1FB" w14:textId="77777777"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Rhythm, symmetry and emphasis</w:t>
            </w:r>
          </w:p>
        </w:tc>
        <w:tc>
          <w:tcPr>
            <w:tcW w:w="6665" w:type="dxa"/>
          </w:tcPr>
          <w:p w14:paraId="6349BF7B"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In the buildings around the first Pahlavi square, there is symmetry and rhythm with the help of arches, colonnades and openings.</w:t>
            </w:r>
          </w:p>
        </w:tc>
      </w:tr>
      <w:tr w:rsidR="005F1107" w:rsidRPr="004042DA" w14:paraId="0192EABF" w14:textId="77777777" w:rsidTr="009F6E24">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700" w:type="dxa"/>
            <w:vMerge/>
          </w:tcPr>
          <w:p w14:paraId="02E6FC0B"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76842EEA"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1A46D67"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381AC4E"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25FEF36" w14:textId="6C05BF1D"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design of key corners</w:t>
            </w:r>
          </w:p>
        </w:tc>
        <w:tc>
          <w:tcPr>
            <w:tcW w:w="6665" w:type="dxa"/>
          </w:tcPr>
          <w:p w14:paraId="6568D3D1" w14:textId="78FC3B29" w:rsidR="005F1107" w:rsidRPr="004042DA" w:rsidRDefault="005F1107" w:rsidP="008C0CF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In large buildings with administrative and government uses, the emphasis is on the clock tower and the </w:t>
            </w:r>
            <w:proofErr w:type="spellStart"/>
            <w:r w:rsidRPr="004042DA">
              <w:rPr>
                <w:rFonts w:asciiTheme="majorBidi" w:hAnsiTheme="majorBidi" w:cstheme="majorBidi"/>
                <w:sz w:val="24"/>
                <w:szCs w:val="24"/>
                <w:lang w:bidi="fa-IR"/>
              </w:rPr>
              <w:t>Farengi</w:t>
            </w:r>
            <w:proofErr w:type="spellEnd"/>
            <w:r w:rsidRPr="004042DA">
              <w:rPr>
                <w:rFonts w:asciiTheme="majorBidi" w:hAnsiTheme="majorBidi" w:cstheme="majorBidi"/>
                <w:sz w:val="24"/>
                <w:szCs w:val="24"/>
                <w:lang w:bidi="fa-IR"/>
              </w:rPr>
              <w:t xml:space="preserve"> hat.</w:t>
            </w:r>
            <w:r w:rsidRPr="004042DA">
              <w:rPr>
                <w:rFonts w:asciiTheme="majorBidi" w:hAnsiTheme="majorBidi" w:cstheme="majorBidi" w:hint="cs"/>
                <w:sz w:val="24"/>
                <w:szCs w:val="24"/>
                <w:rtl/>
                <w:lang w:bidi="fa-IR"/>
              </w:rPr>
              <w:t xml:space="preserve"> </w:t>
            </w:r>
            <w:r w:rsidRPr="004042DA">
              <w:rPr>
                <w:rFonts w:asciiTheme="majorBidi" w:hAnsiTheme="majorBidi" w:cstheme="majorBidi"/>
                <w:sz w:val="24"/>
                <w:szCs w:val="24"/>
                <w:lang w:bidi="fa-IR"/>
              </w:rPr>
              <w:t xml:space="preserve">By emphasizing the framework of the urban space, the corners make it stand out and clear, and as a result, improve the quality of spatial determination. The corners act as joints between the street and the square and connect the square with the surrounding streets. </w:t>
            </w:r>
          </w:p>
        </w:tc>
      </w:tr>
      <w:tr w:rsidR="005F1107" w:rsidRPr="004042DA" w14:paraId="63F719C7" w14:textId="77777777" w:rsidTr="009F6E24">
        <w:tc>
          <w:tcPr>
            <w:cnfStyle w:val="001000000000" w:firstRow="0" w:lastRow="0" w:firstColumn="1" w:lastColumn="0" w:oddVBand="0" w:evenVBand="0" w:oddHBand="0" w:evenHBand="0" w:firstRowFirstColumn="0" w:firstRowLastColumn="0" w:lastRowFirstColumn="0" w:lastRowLastColumn="0"/>
            <w:tcW w:w="12065" w:type="dxa"/>
            <w:gridSpan w:val="3"/>
            <w:shd w:val="clear" w:color="auto" w:fill="E7E6E6" w:themeFill="background2"/>
          </w:tcPr>
          <w:p w14:paraId="7C44517D" w14:textId="77777777" w:rsidR="005F1107" w:rsidRPr="009F6E24" w:rsidRDefault="005F1107" w:rsidP="004944DA">
            <w:pPr>
              <w:spacing w:line="276" w:lineRule="auto"/>
              <w:jc w:val="center"/>
              <w:rPr>
                <w:rFonts w:asciiTheme="majorBidi" w:hAnsiTheme="majorBidi" w:cstheme="majorBidi"/>
                <w:sz w:val="24"/>
                <w:szCs w:val="24"/>
                <w:lang w:bidi="fa-IR"/>
              </w:rPr>
            </w:pPr>
            <w:r w:rsidRPr="009F6E24">
              <w:rPr>
                <w:rFonts w:asciiTheme="majorBidi" w:hAnsiTheme="majorBidi" w:cstheme="majorBidi"/>
                <w:sz w:val="24"/>
                <w:szCs w:val="24"/>
                <w:lang w:bidi="fa-IR"/>
              </w:rPr>
              <w:t>Perceptual dimension</w:t>
            </w:r>
          </w:p>
        </w:tc>
      </w:tr>
      <w:tr w:rsidR="005F1107" w:rsidRPr="004042DA" w14:paraId="27619E3E"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9A4C5EE" w14:textId="77777777"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Indicator</w:t>
            </w:r>
          </w:p>
        </w:tc>
        <w:tc>
          <w:tcPr>
            <w:tcW w:w="2700" w:type="dxa"/>
          </w:tcPr>
          <w:p w14:paraId="6149FEBF"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Characteristic of instances</w:t>
            </w:r>
          </w:p>
        </w:tc>
        <w:tc>
          <w:tcPr>
            <w:tcW w:w="6665" w:type="dxa"/>
          </w:tcPr>
          <w:p w14:paraId="6EBEC392"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Description</w:t>
            </w:r>
          </w:p>
        </w:tc>
      </w:tr>
      <w:tr w:rsidR="005F1107" w:rsidRPr="004042DA" w14:paraId="6BA85DDE" w14:textId="77777777" w:rsidTr="009F6E24">
        <w:trPr>
          <w:trHeight w:val="156"/>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14A827AA" w14:textId="77777777" w:rsidR="009F6E24" w:rsidRDefault="009F6E24" w:rsidP="004944DA">
            <w:pPr>
              <w:spacing w:line="276" w:lineRule="auto"/>
              <w:rPr>
                <w:rFonts w:asciiTheme="majorBidi" w:hAnsiTheme="majorBidi" w:cstheme="majorBidi"/>
                <w:sz w:val="24"/>
                <w:szCs w:val="24"/>
                <w:lang w:bidi="fa-IR"/>
              </w:rPr>
            </w:pPr>
          </w:p>
          <w:p w14:paraId="1BC6A131" w14:textId="77777777" w:rsidR="009F6E24" w:rsidRDefault="009F6E24" w:rsidP="004944DA">
            <w:pPr>
              <w:spacing w:line="276" w:lineRule="auto"/>
              <w:rPr>
                <w:rFonts w:asciiTheme="majorBidi" w:hAnsiTheme="majorBidi" w:cstheme="majorBidi"/>
                <w:sz w:val="24"/>
                <w:szCs w:val="24"/>
                <w:lang w:bidi="fa-IR"/>
              </w:rPr>
            </w:pPr>
          </w:p>
          <w:p w14:paraId="7EEC90CA" w14:textId="77777777" w:rsidR="009F6E24" w:rsidRDefault="009F6E24" w:rsidP="004944DA">
            <w:pPr>
              <w:spacing w:line="276" w:lineRule="auto"/>
              <w:rPr>
                <w:rFonts w:asciiTheme="majorBidi" w:hAnsiTheme="majorBidi" w:cstheme="majorBidi"/>
                <w:sz w:val="24"/>
                <w:szCs w:val="24"/>
                <w:lang w:bidi="fa-IR"/>
              </w:rPr>
            </w:pPr>
          </w:p>
          <w:p w14:paraId="210D10EF" w14:textId="77777777" w:rsidR="009F6E24" w:rsidRDefault="009F6E24" w:rsidP="004944DA">
            <w:pPr>
              <w:spacing w:line="276" w:lineRule="auto"/>
              <w:rPr>
                <w:rFonts w:asciiTheme="majorBidi" w:hAnsiTheme="majorBidi" w:cstheme="majorBidi"/>
                <w:sz w:val="24"/>
                <w:szCs w:val="24"/>
                <w:lang w:bidi="fa-IR"/>
              </w:rPr>
            </w:pPr>
          </w:p>
          <w:p w14:paraId="3C164975" w14:textId="77777777" w:rsidR="009F6E24" w:rsidRDefault="009F6E24" w:rsidP="004944DA">
            <w:pPr>
              <w:spacing w:line="276" w:lineRule="auto"/>
              <w:rPr>
                <w:rFonts w:asciiTheme="majorBidi" w:hAnsiTheme="majorBidi" w:cstheme="majorBidi"/>
                <w:sz w:val="24"/>
                <w:szCs w:val="24"/>
                <w:lang w:bidi="fa-IR"/>
              </w:rPr>
            </w:pPr>
          </w:p>
          <w:p w14:paraId="0FF44E11" w14:textId="77777777" w:rsidR="009F6E24" w:rsidRDefault="009F6E24" w:rsidP="004944DA">
            <w:pPr>
              <w:spacing w:line="276" w:lineRule="auto"/>
              <w:rPr>
                <w:rFonts w:asciiTheme="majorBidi" w:hAnsiTheme="majorBidi" w:cstheme="majorBidi"/>
                <w:sz w:val="24"/>
                <w:szCs w:val="24"/>
                <w:lang w:bidi="fa-IR"/>
              </w:rPr>
            </w:pPr>
          </w:p>
          <w:p w14:paraId="4A6B0E17" w14:textId="77777777" w:rsidR="009F6E24" w:rsidRDefault="009F6E24" w:rsidP="004944DA">
            <w:pPr>
              <w:spacing w:line="276" w:lineRule="auto"/>
              <w:rPr>
                <w:rFonts w:asciiTheme="majorBidi" w:hAnsiTheme="majorBidi" w:cstheme="majorBidi"/>
                <w:sz w:val="24"/>
                <w:szCs w:val="24"/>
                <w:lang w:bidi="fa-IR"/>
              </w:rPr>
            </w:pPr>
          </w:p>
          <w:p w14:paraId="429DE181" w14:textId="77777777" w:rsidR="009F6E24" w:rsidRDefault="009F6E24" w:rsidP="004944DA">
            <w:pPr>
              <w:spacing w:line="276" w:lineRule="auto"/>
              <w:rPr>
                <w:rFonts w:asciiTheme="majorBidi" w:hAnsiTheme="majorBidi" w:cstheme="majorBidi"/>
                <w:sz w:val="24"/>
                <w:szCs w:val="24"/>
                <w:lang w:bidi="fa-IR"/>
              </w:rPr>
            </w:pPr>
          </w:p>
          <w:p w14:paraId="76B6E178" w14:textId="77777777" w:rsidR="009F6E24" w:rsidRDefault="009F6E24" w:rsidP="004944DA">
            <w:pPr>
              <w:spacing w:line="276" w:lineRule="auto"/>
              <w:rPr>
                <w:rFonts w:asciiTheme="majorBidi" w:hAnsiTheme="majorBidi" w:cstheme="majorBidi"/>
                <w:sz w:val="24"/>
                <w:szCs w:val="24"/>
                <w:lang w:bidi="fa-IR"/>
              </w:rPr>
            </w:pPr>
          </w:p>
          <w:p w14:paraId="241DC16B" w14:textId="77777777" w:rsidR="009F6E24" w:rsidRDefault="009F6E24" w:rsidP="004944DA">
            <w:pPr>
              <w:spacing w:line="276" w:lineRule="auto"/>
              <w:rPr>
                <w:rFonts w:asciiTheme="majorBidi" w:hAnsiTheme="majorBidi" w:cstheme="majorBidi"/>
                <w:sz w:val="24"/>
                <w:szCs w:val="24"/>
                <w:lang w:bidi="fa-IR"/>
              </w:rPr>
            </w:pPr>
          </w:p>
          <w:p w14:paraId="0BB90C95" w14:textId="77777777" w:rsidR="009F6E24" w:rsidRDefault="009F6E24" w:rsidP="004944DA">
            <w:pPr>
              <w:spacing w:line="276" w:lineRule="auto"/>
              <w:rPr>
                <w:rFonts w:asciiTheme="majorBidi" w:hAnsiTheme="majorBidi" w:cstheme="majorBidi"/>
                <w:sz w:val="24"/>
                <w:szCs w:val="24"/>
                <w:lang w:bidi="fa-IR"/>
              </w:rPr>
            </w:pPr>
          </w:p>
          <w:p w14:paraId="720ACC16" w14:textId="77777777" w:rsidR="009F6E24" w:rsidRDefault="009F6E24" w:rsidP="004944DA">
            <w:pPr>
              <w:spacing w:line="276" w:lineRule="auto"/>
              <w:rPr>
                <w:rFonts w:asciiTheme="majorBidi" w:hAnsiTheme="majorBidi" w:cstheme="majorBidi"/>
                <w:sz w:val="24"/>
                <w:szCs w:val="24"/>
                <w:lang w:bidi="fa-IR"/>
              </w:rPr>
            </w:pPr>
          </w:p>
          <w:p w14:paraId="1238B9AC" w14:textId="77777777" w:rsidR="009F6E24" w:rsidRDefault="009F6E24" w:rsidP="004944DA">
            <w:pPr>
              <w:spacing w:line="276" w:lineRule="auto"/>
              <w:rPr>
                <w:rFonts w:asciiTheme="majorBidi" w:hAnsiTheme="majorBidi" w:cstheme="majorBidi"/>
                <w:sz w:val="24"/>
                <w:szCs w:val="24"/>
                <w:lang w:bidi="fa-IR"/>
              </w:rPr>
            </w:pPr>
          </w:p>
          <w:p w14:paraId="67008112" w14:textId="23446739"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Place Identity</w:t>
            </w:r>
          </w:p>
        </w:tc>
        <w:tc>
          <w:tcPr>
            <w:tcW w:w="2700" w:type="dxa"/>
          </w:tcPr>
          <w:p w14:paraId="62CD15B8" w14:textId="77777777" w:rsidR="009F6E24" w:rsidRDefault="009F6E24"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4416C40" w14:textId="77777777" w:rsidR="009F6E24" w:rsidRDefault="009F6E24"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964737F" w14:textId="70C72E20"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Breaking from the past and changing values in the establishment of </w:t>
            </w:r>
            <w:r w:rsidRPr="004042DA">
              <w:rPr>
                <w:rFonts w:asciiTheme="majorBidi" w:hAnsiTheme="majorBidi" w:cstheme="majorBidi"/>
                <w:sz w:val="24"/>
                <w:szCs w:val="24"/>
                <w:lang w:bidi="fa-IR"/>
              </w:rPr>
              <w:lastRenderedPageBreak/>
              <w:t>elements around the square</w:t>
            </w:r>
          </w:p>
        </w:tc>
        <w:tc>
          <w:tcPr>
            <w:tcW w:w="6665" w:type="dxa"/>
          </w:tcPr>
          <w:p w14:paraId="3DAF8E74"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lastRenderedPageBreak/>
              <w:t>- There were no signs of the Islamic and later periods in the first Pahlavi squares. Reza Shah considered religion against any kind of renewal.</w:t>
            </w:r>
          </w:p>
          <w:p w14:paraId="12F8BE47"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hint="cs"/>
                <w:sz w:val="24"/>
                <w:szCs w:val="24"/>
                <w:rtl/>
                <w:lang w:bidi="fa-IR"/>
              </w:rPr>
              <w:t>-</w:t>
            </w:r>
            <w:r w:rsidRPr="004042DA">
              <w:rPr>
                <w:rFonts w:asciiTheme="majorBidi" w:hAnsiTheme="majorBidi" w:cstheme="majorBidi"/>
                <w:sz w:val="24"/>
                <w:szCs w:val="24"/>
                <w:lang w:bidi="fa-IR"/>
              </w:rPr>
              <w:t xml:space="preserve"> Functions such as palace, mosque, school, bath and bazaar of the Qajar period give way to military, administrative and commercial functions in the Pahlavi era. In the style of </w:t>
            </w:r>
            <w:r w:rsidRPr="004042DA">
              <w:rPr>
                <w:rFonts w:asciiTheme="majorBidi" w:hAnsiTheme="majorBidi" w:cstheme="majorBidi"/>
                <w:sz w:val="24"/>
                <w:szCs w:val="24"/>
                <w:lang w:bidi="fa-IR"/>
              </w:rPr>
              <w:lastRenderedPageBreak/>
              <w:t>architecture and urban planning of this period, there are no traces of facades in previous styles and the continuation of ancient methods.</w:t>
            </w:r>
          </w:p>
        </w:tc>
      </w:tr>
      <w:tr w:rsidR="005F1107" w:rsidRPr="004042DA" w14:paraId="1702C5C4" w14:textId="77777777" w:rsidTr="009F6E24">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0" w:type="dxa"/>
            <w:vMerge/>
          </w:tcPr>
          <w:p w14:paraId="3525F0B4"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0B900854" w14:textId="77777777"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Symbolism</w:t>
            </w:r>
          </w:p>
        </w:tc>
        <w:tc>
          <w:tcPr>
            <w:tcW w:w="6665" w:type="dxa"/>
          </w:tcPr>
          <w:p w14:paraId="2F9C3750"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main squares built during Reza Shah's time became one of the most important symbols and identifiers of the city</w:t>
            </w:r>
          </w:p>
        </w:tc>
      </w:tr>
      <w:tr w:rsidR="005F1107" w:rsidRPr="004042DA" w14:paraId="32AD5383" w14:textId="77777777" w:rsidTr="009F6E24">
        <w:trPr>
          <w:trHeight w:val="96"/>
        </w:trPr>
        <w:tc>
          <w:tcPr>
            <w:cnfStyle w:val="001000000000" w:firstRow="0" w:lastRow="0" w:firstColumn="1" w:lastColumn="0" w:oddVBand="0" w:evenVBand="0" w:oddHBand="0" w:evenHBand="0" w:firstRowFirstColumn="0" w:firstRowLastColumn="0" w:lastRowFirstColumn="0" w:lastRowLastColumn="0"/>
            <w:tcW w:w="2700" w:type="dxa"/>
            <w:vMerge/>
          </w:tcPr>
          <w:p w14:paraId="6069B18A"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1C14BFB0"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7EB5E73"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A7FACC7"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42D5F7B7"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BDA8B16"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4E9F3501" w14:textId="77777777" w:rsidR="009F6E24" w:rsidRDefault="009F6E24"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51CCE3F5" w14:textId="7A168FFF" w:rsidR="005F1107" w:rsidRPr="004042DA" w:rsidRDefault="005F1107"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A</w:t>
            </w:r>
            <w:r w:rsidR="0000250A">
              <w:rPr>
                <w:rFonts w:asciiTheme="majorBidi" w:hAnsiTheme="majorBidi" w:cstheme="majorBidi"/>
                <w:sz w:val="24"/>
                <w:szCs w:val="24"/>
                <w:lang w:bidi="fa-IR"/>
              </w:rPr>
              <w:t xml:space="preserve"> square </w:t>
            </w:r>
            <w:r w:rsidRPr="004042DA">
              <w:rPr>
                <w:rFonts w:asciiTheme="majorBidi" w:hAnsiTheme="majorBidi" w:cstheme="majorBidi"/>
                <w:sz w:val="24"/>
                <w:szCs w:val="24"/>
                <w:lang w:bidi="fa-IR"/>
              </w:rPr>
              <w:t xml:space="preserve"> with a performance-ceremonial feature</w:t>
            </w:r>
          </w:p>
        </w:tc>
        <w:tc>
          <w:tcPr>
            <w:tcW w:w="6665" w:type="dxa"/>
          </w:tcPr>
          <w:p w14:paraId="3C520C44"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governmental-administrative squares and also the magnificent and glorious railway squares display the authority of the system. This feature is more apparent in squares that are rectangular in shape, and the massiveness of the buildings adds to the grandeur of the square.</w:t>
            </w:r>
            <w:r w:rsidRPr="004042DA">
              <w:rPr>
                <w:sz w:val="24"/>
                <w:szCs w:val="24"/>
              </w:rPr>
              <w:t xml:space="preserve"> </w:t>
            </w:r>
            <w:r w:rsidRPr="004042DA">
              <w:rPr>
                <w:rFonts w:asciiTheme="majorBidi" w:hAnsiTheme="majorBidi" w:cstheme="majorBidi"/>
                <w:sz w:val="24"/>
                <w:szCs w:val="24"/>
                <w:lang w:bidi="fa-IR"/>
              </w:rPr>
              <w:t>The use of memorial elements such as statues, fountains and emphasis with other elements such as the clock tower added to the splendor of these squares. The pure geometry of the squares, the creation of symmetry and rhythm in the buildings around the square with the help of openings and columns, the presence of wide and spectacular stairs that were usually reduced to the entrance area, added to the grandeur and ceremonial nature of the squares.</w:t>
            </w:r>
          </w:p>
        </w:tc>
      </w:tr>
      <w:tr w:rsidR="005F1107" w:rsidRPr="004042DA" w14:paraId="4F71439A" w14:textId="77777777" w:rsidTr="009F6E2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700" w:type="dxa"/>
            <w:vMerge/>
          </w:tcPr>
          <w:p w14:paraId="3E699504"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250A3CA8"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3D8AAF5"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FBF3B44"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CBF518A"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3869EC7" w14:textId="06516C95"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Archaism in architecture</w:t>
            </w:r>
          </w:p>
        </w:tc>
        <w:tc>
          <w:tcPr>
            <w:tcW w:w="6665" w:type="dxa"/>
          </w:tcPr>
          <w:p w14:paraId="2C14C365" w14:textId="77777777" w:rsidR="005F1107"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The elements used in the facades around the square (columns, openings, stone plinths and wall decorations), although they were built based on western styles, had an appearance similar to the works of the </w:t>
            </w:r>
            <w:proofErr w:type="spellStart"/>
            <w:r w:rsidRPr="004042DA">
              <w:rPr>
                <w:rFonts w:asciiTheme="majorBidi" w:hAnsiTheme="majorBidi" w:cstheme="majorBidi"/>
                <w:sz w:val="24"/>
                <w:szCs w:val="24"/>
                <w:lang w:bidi="fa-IR"/>
              </w:rPr>
              <w:t>Achaemenid</w:t>
            </w:r>
            <w:proofErr w:type="spellEnd"/>
            <w:r w:rsidRPr="004042DA">
              <w:rPr>
                <w:rFonts w:asciiTheme="majorBidi" w:hAnsiTheme="majorBidi" w:cstheme="majorBidi"/>
                <w:sz w:val="24"/>
                <w:szCs w:val="24"/>
                <w:lang w:bidi="fa-IR"/>
              </w:rPr>
              <w:t xml:space="preserve"> and Sassanid eras. The appearance of the buildings was ancient despite the modern functions.</w:t>
            </w:r>
            <w:r w:rsidRPr="004042DA">
              <w:rPr>
                <w:rFonts w:asciiTheme="majorBidi" w:hAnsiTheme="majorBidi" w:cstheme="majorBidi" w:hint="cs"/>
                <w:sz w:val="24"/>
                <w:szCs w:val="24"/>
                <w:rtl/>
                <w:lang w:bidi="fa-IR"/>
              </w:rPr>
              <w:t xml:space="preserve"> </w:t>
            </w:r>
            <w:r w:rsidRPr="004042DA">
              <w:rPr>
                <w:rFonts w:asciiTheme="majorBidi" w:hAnsiTheme="majorBidi" w:cstheme="majorBidi"/>
                <w:sz w:val="24"/>
                <w:szCs w:val="24"/>
                <w:lang w:bidi="fa-IR"/>
              </w:rPr>
              <w:t xml:space="preserve">Greatness, glory and majesty entered the square through ancient details and motifs. By using </w:t>
            </w:r>
            <w:proofErr w:type="spellStart"/>
            <w:r w:rsidRPr="004042DA">
              <w:rPr>
                <w:rFonts w:asciiTheme="majorBidi" w:hAnsiTheme="majorBidi" w:cstheme="majorBidi"/>
                <w:sz w:val="24"/>
                <w:szCs w:val="24"/>
                <w:lang w:bidi="fa-IR"/>
              </w:rPr>
              <w:t>Achaemenid</w:t>
            </w:r>
            <w:proofErr w:type="spellEnd"/>
            <w:r w:rsidRPr="004042DA">
              <w:rPr>
                <w:rFonts w:asciiTheme="majorBidi" w:hAnsiTheme="majorBidi" w:cstheme="majorBidi"/>
                <w:sz w:val="24"/>
                <w:szCs w:val="24"/>
                <w:lang w:bidi="fa-IR"/>
              </w:rPr>
              <w:t xml:space="preserve"> columns (like Hitler, Mussolini and Stalin who used Doric capitals), the authority of the government was displayed.</w:t>
            </w:r>
          </w:p>
          <w:p w14:paraId="04185236" w14:textId="77777777" w:rsidR="009F6E24" w:rsidRDefault="009F6E24"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E8640D1" w14:textId="3398B303" w:rsidR="009F6E24" w:rsidRPr="004042DA" w:rsidRDefault="009F6E24"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r>
      <w:tr w:rsidR="005F1107" w:rsidRPr="004042DA" w14:paraId="4A40285E" w14:textId="77777777" w:rsidTr="009F6E24">
        <w:tc>
          <w:tcPr>
            <w:cnfStyle w:val="001000000000" w:firstRow="0" w:lastRow="0" w:firstColumn="1" w:lastColumn="0" w:oddVBand="0" w:evenVBand="0" w:oddHBand="0" w:evenHBand="0" w:firstRowFirstColumn="0" w:firstRowLastColumn="0" w:lastRowFirstColumn="0" w:lastRowLastColumn="0"/>
            <w:tcW w:w="12065" w:type="dxa"/>
            <w:gridSpan w:val="3"/>
            <w:shd w:val="clear" w:color="auto" w:fill="E7E6E6" w:themeFill="background2"/>
          </w:tcPr>
          <w:p w14:paraId="473B5532" w14:textId="77777777" w:rsidR="005F1107" w:rsidRPr="009F6E24" w:rsidRDefault="005F1107" w:rsidP="004944DA">
            <w:pPr>
              <w:spacing w:line="276" w:lineRule="auto"/>
              <w:jc w:val="center"/>
              <w:rPr>
                <w:rFonts w:asciiTheme="majorBidi" w:hAnsiTheme="majorBidi" w:cstheme="majorBidi"/>
                <w:sz w:val="24"/>
                <w:szCs w:val="24"/>
                <w:lang w:bidi="fa-IR"/>
              </w:rPr>
            </w:pPr>
            <w:r w:rsidRPr="009F6E24">
              <w:rPr>
                <w:rFonts w:asciiTheme="majorBidi" w:hAnsiTheme="majorBidi" w:cstheme="majorBidi"/>
                <w:sz w:val="24"/>
                <w:szCs w:val="24"/>
                <w:lang w:bidi="fa-IR"/>
              </w:rPr>
              <w:t>Social dimension</w:t>
            </w:r>
          </w:p>
        </w:tc>
      </w:tr>
      <w:tr w:rsidR="005F1107" w:rsidRPr="004042DA" w14:paraId="0ED77BC0"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A5989C0" w14:textId="77777777"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Indicator</w:t>
            </w:r>
          </w:p>
        </w:tc>
        <w:tc>
          <w:tcPr>
            <w:tcW w:w="2700" w:type="dxa"/>
          </w:tcPr>
          <w:p w14:paraId="780637EE"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Characteristic of instances</w:t>
            </w:r>
          </w:p>
        </w:tc>
        <w:tc>
          <w:tcPr>
            <w:tcW w:w="6665" w:type="dxa"/>
          </w:tcPr>
          <w:p w14:paraId="219C939C"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Description</w:t>
            </w:r>
          </w:p>
        </w:tc>
      </w:tr>
      <w:tr w:rsidR="005F1107" w:rsidRPr="004042DA" w14:paraId="2D95BD8C" w14:textId="77777777" w:rsidTr="009F6E24">
        <w:trPr>
          <w:trHeight w:val="324"/>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5BFB3533" w14:textId="77777777" w:rsidR="009F6E24" w:rsidRDefault="009F6E24" w:rsidP="004944DA">
            <w:pPr>
              <w:spacing w:line="276" w:lineRule="auto"/>
              <w:rPr>
                <w:rFonts w:asciiTheme="majorBidi" w:hAnsiTheme="majorBidi" w:cstheme="majorBidi"/>
                <w:sz w:val="24"/>
                <w:szCs w:val="24"/>
                <w:lang w:bidi="fa-IR"/>
              </w:rPr>
            </w:pPr>
          </w:p>
          <w:p w14:paraId="38D185F7" w14:textId="77777777" w:rsidR="009F6E24" w:rsidRDefault="009F6E24" w:rsidP="004944DA">
            <w:pPr>
              <w:spacing w:line="276" w:lineRule="auto"/>
              <w:rPr>
                <w:rFonts w:asciiTheme="majorBidi" w:hAnsiTheme="majorBidi" w:cstheme="majorBidi"/>
                <w:sz w:val="24"/>
                <w:szCs w:val="24"/>
                <w:lang w:bidi="fa-IR"/>
              </w:rPr>
            </w:pPr>
          </w:p>
          <w:p w14:paraId="6625B239" w14:textId="77777777" w:rsidR="009F6E24" w:rsidRDefault="009F6E24" w:rsidP="004944DA">
            <w:pPr>
              <w:spacing w:line="276" w:lineRule="auto"/>
              <w:rPr>
                <w:rFonts w:asciiTheme="majorBidi" w:hAnsiTheme="majorBidi" w:cstheme="majorBidi"/>
                <w:sz w:val="24"/>
                <w:szCs w:val="24"/>
                <w:lang w:bidi="fa-IR"/>
              </w:rPr>
            </w:pPr>
          </w:p>
          <w:p w14:paraId="7776A35C" w14:textId="77777777" w:rsidR="009F6E24" w:rsidRDefault="009F6E24" w:rsidP="004944DA">
            <w:pPr>
              <w:spacing w:line="276" w:lineRule="auto"/>
              <w:rPr>
                <w:rFonts w:asciiTheme="majorBidi" w:hAnsiTheme="majorBidi" w:cstheme="majorBidi"/>
                <w:sz w:val="24"/>
                <w:szCs w:val="24"/>
                <w:lang w:bidi="fa-IR"/>
              </w:rPr>
            </w:pPr>
          </w:p>
          <w:p w14:paraId="6DC56559" w14:textId="77777777" w:rsidR="009F6E24" w:rsidRDefault="009F6E24" w:rsidP="004944DA">
            <w:pPr>
              <w:spacing w:line="276" w:lineRule="auto"/>
              <w:rPr>
                <w:rFonts w:asciiTheme="majorBidi" w:hAnsiTheme="majorBidi" w:cstheme="majorBidi"/>
                <w:sz w:val="24"/>
                <w:szCs w:val="24"/>
                <w:lang w:bidi="fa-IR"/>
              </w:rPr>
            </w:pPr>
          </w:p>
          <w:p w14:paraId="22490D00" w14:textId="77777777" w:rsidR="009F6E24" w:rsidRDefault="009F6E24" w:rsidP="004944DA">
            <w:pPr>
              <w:spacing w:line="276" w:lineRule="auto"/>
              <w:rPr>
                <w:rFonts w:asciiTheme="majorBidi" w:hAnsiTheme="majorBidi" w:cstheme="majorBidi"/>
                <w:sz w:val="24"/>
                <w:szCs w:val="24"/>
                <w:lang w:bidi="fa-IR"/>
              </w:rPr>
            </w:pPr>
          </w:p>
          <w:p w14:paraId="602DDFE0" w14:textId="77777777" w:rsidR="009F6E24" w:rsidRDefault="009F6E24" w:rsidP="004944DA">
            <w:pPr>
              <w:spacing w:line="276" w:lineRule="auto"/>
              <w:rPr>
                <w:rFonts w:asciiTheme="majorBidi" w:hAnsiTheme="majorBidi" w:cstheme="majorBidi"/>
                <w:sz w:val="24"/>
                <w:szCs w:val="24"/>
                <w:lang w:bidi="fa-IR"/>
              </w:rPr>
            </w:pPr>
          </w:p>
          <w:p w14:paraId="7BB33170" w14:textId="67847949"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Type of governance and management</w:t>
            </w:r>
          </w:p>
        </w:tc>
        <w:tc>
          <w:tcPr>
            <w:tcW w:w="2700" w:type="dxa"/>
          </w:tcPr>
          <w:p w14:paraId="247C9AD6" w14:textId="77777777"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formation of space based on top-down policies and lack of public participation</w:t>
            </w:r>
          </w:p>
        </w:tc>
        <w:tc>
          <w:tcPr>
            <w:tcW w:w="6665" w:type="dxa"/>
          </w:tcPr>
          <w:p w14:paraId="5B4CD50A"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Relatively, the changes in the shape of the city coincide with the changes in the power structure and government system. During the first Pahlavi period, urbanization became a tool to show authority and achieve specific goals of the government. Except for a few so-called intellectuals of that time, the general public did not participate in changing the shape of the city, building squares and streets.</w:t>
            </w:r>
          </w:p>
        </w:tc>
      </w:tr>
      <w:tr w:rsidR="005F1107" w:rsidRPr="004042DA" w14:paraId="08FAB89E" w14:textId="77777777" w:rsidTr="009F6E2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700" w:type="dxa"/>
            <w:vMerge/>
          </w:tcPr>
          <w:p w14:paraId="64956053"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519D4065" w14:textId="40FAC748" w:rsidR="005F1107" w:rsidRPr="004042DA" w:rsidRDefault="0000250A"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00250A">
              <w:rPr>
                <w:rFonts w:asciiTheme="majorBidi" w:hAnsiTheme="majorBidi" w:cstheme="majorBidi"/>
                <w:sz w:val="24"/>
                <w:szCs w:val="24"/>
                <w:lang w:bidi="fa-IR"/>
              </w:rPr>
              <w:t>Exclusion</w:t>
            </w:r>
            <w:r w:rsidR="005F1107" w:rsidRPr="004042DA">
              <w:rPr>
                <w:rFonts w:asciiTheme="majorBidi" w:hAnsiTheme="majorBidi" w:cstheme="majorBidi"/>
                <w:sz w:val="24"/>
                <w:szCs w:val="24"/>
                <w:lang w:bidi="fa-IR"/>
              </w:rPr>
              <w:t xml:space="preserve"> of square use for certain classes of society</w:t>
            </w:r>
          </w:p>
        </w:tc>
        <w:tc>
          <w:tcPr>
            <w:tcW w:w="6665" w:type="dxa"/>
          </w:tcPr>
          <w:p w14:paraId="18BC4048" w14:textId="18CCCE6F" w:rsidR="005F1107" w:rsidRPr="008C0CF3" w:rsidRDefault="005F1107" w:rsidP="008C0CF3">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 xml:space="preserve">Due to the novelty and modernity of the body and functions of the squares, the traditional society did not have the ability and desire to use these spaces. The intellectual social class were the first users of these squares. Cafes as a place for the wealthy classes, the educated and expats to spend their time is one of the modernist elements that exist in the first Pahlavi squares. These </w:t>
            </w:r>
            <w:r w:rsidR="0000250A">
              <w:rPr>
                <w:rFonts w:asciiTheme="majorBidi" w:hAnsiTheme="majorBidi" w:cstheme="majorBidi"/>
                <w:sz w:val="24"/>
                <w:szCs w:val="24"/>
                <w:lang w:bidi="fa-IR"/>
              </w:rPr>
              <w:t>squares</w:t>
            </w:r>
            <w:r w:rsidR="0000250A" w:rsidRPr="004042DA">
              <w:rPr>
                <w:rFonts w:asciiTheme="majorBidi" w:hAnsiTheme="majorBidi" w:cstheme="majorBidi"/>
                <w:sz w:val="24"/>
                <w:szCs w:val="24"/>
                <w:lang w:bidi="fa-IR"/>
              </w:rPr>
              <w:t xml:space="preserve"> </w:t>
            </w:r>
            <w:r w:rsidRPr="004042DA">
              <w:rPr>
                <w:rFonts w:asciiTheme="majorBidi" w:hAnsiTheme="majorBidi" w:cstheme="majorBidi"/>
                <w:sz w:val="24"/>
                <w:szCs w:val="24"/>
                <w:lang w:bidi="fa-IR"/>
              </w:rPr>
              <w:t>were mostly designed for car use. However, there were no cars in smaller cities until long after they were built. In this period, the process of separating the haves and have-nots social classes intensified and the terms nor</w:t>
            </w:r>
            <w:r w:rsidR="008C0CF3">
              <w:rPr>
                <w:rFonts w:asciiTheme="majorBidi" w:hAnsiTheme="majorBidi" w:cstheme="majorBidi"/>
                <w:sz w:val="24"/>
                <w:szCs w:val="24"/>
                <w:lang w:bidi="fa-IR"/>
              </w:rPr>
              <w:t>th and south of the city became.</w:t>
            </w:r>
          </w:p>
        </w:tc>
      </w:tr>
      <w:tr w:rsidR="005F1107" w:rsidRPr="004042DA" w14:paraId="507CF03B" w14:textId="77777777" w:rsidTr="009F6E24">
        <w:trPr>
          <w:trHeight w:val="144"/>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26921627" w14:textId="77777777" w:rsidR="009F6E24" w:rsidRDefault="009F6E24" w:rsidP="004944DA">
            <w:pPr>
              <w:spacing w:line="276" w:lineRule="auto"/>
              <w:rPr>
                <w:rFonts w:asciiTheme="majorBidi" w:hAnsiTheme="majorBidi" w:cstheme="majorBidi"/>
                <w:sz w:val="24"/>
                <w:szCs w:val="24"/>
                <w:lang w:bidi="fa-IR"/>
              </w:rPr>
            </w:pPr>
          </w:p>
          <w:p w14:paraId="3F4FC6C9" w14:textId="77777777" w:rsidR="009F6E24" w:rsidRDefault="009F6E24" w:rsidP="004944DA">
            <w:pPr>
              <w:spacing w:line="276" w:lineRule="auto"/>
              <w:rPr>
                <w:rFonts w:asciiTheme="majorBidi" w:hAnsiTheme="majorBidi" w:cstheme="majorBidi"/>
                <w:sz w:val="24"/>
                <w:szCs w:val="24"/>
                <w:lang w:bidi="fa-IR"/>
              </w:rPr>
            </w:pPr>
          </w:p>
          <w:p w14:paraId="2E67A33C" w14:textId="77777777" w:rsidR="009F6E24" w:rsidRDefault="009F6E24" w:rsidP="004944DA">
            <w:pPr>
              <w:spacing w:line="276" w:lineRule="auto"/>
              <w:rPr>
                <w:rFonts w:asciiTheme="majorBidi" w:hAnsiTheme="majorBidi" w:cstheme="majorBidi"/>
                <w:sz w:val="24"/>
                <w:szCs w:val="24"/>
                <w:lang w:bidi="fa-IR"/>
              </w:rPr>
            </w:pPr>
          </w:p>
          <w:p w14:paraId="3DBA6BA6" w14:textId="77777777" w:rsidR="009F6E24" w:rsidRDefault="009F6E24" w:rsidP="004944DA">
            <w:pPr>
              <w:spacing w:line="276" w:lineRule="auto"/>
              <w:rPr>
                <w:rFonts w:asciiTheme="majorBidi" w:hAnsiTheme="majorBidi" w:cstheme="majorBidi"/>
                <w:sz w:val="24"/>
                <w:szCs w:val="24"/>
                <w:lang w:bidi="fa-IR"/>
              </w:rPr>
            </w:pPr>
          </w:p>
          <w:p w14:paraId="7E24B918" w14:textId="77777777" w:rsidR="009F6E24" w:rsidRDefault="009F6E24" w:rsidP="004944DA">
            <w:pPr>
              <w:spacing w:line="276" w:lineRule="auto"/>
              <w:rPr>
                <w:rFonts w:asciiTheme="majorBidi" w:hAnsiTheme="majorBidi" w:cstheme="majorBidi"/>
                <w:sz w:val="24"/>
                <w:szCs w:val="24"/>
                <w:lang w:bidi="fa-IR"/>
              </w:rPr>
            </w:pPr>
          </w:p>
          <w:p w14:paraId="13FB3674" w14:textId="77777777" w:rsidR="009F6E24" w:rsidRDefault="009F6E24" w:rsidP="004944DA">
            <w:pPr>
              <w:spacing w:line="276" w:lineRule="auto"/>
              <w:rPr>
                <w:rFonts w:asciiTheme="majorBidi" w:hAnsiTheme="majorBidi" w:cstheme="majorBidi"/>
                <w:sz w:val="24"/>
                <w:szCs w:val="24"/>
                <w:lang w:bidi="fa-IR"/>
              </w:rPr>
            </w:pPr>
          </w:p>
          <w:p w14:paraId="15892A31" w14:textId="61DDC5D4"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security</w:t>
            </w:r>
          </w:p>
        </w:tc>
        <w:tc>
          <w:tcPr>
            <w:tcW w:w="2700" w:type="dxa"/>
          </w:tcPr>
          <w:p w14:paraId="4A245465" w14:textId="79EB2FA2" w:rsidR="005F1107" w:rsidRPr="004042DA" w:rsidRDefault="005F1107" w:rsidP="0000250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Lack of</w:t>
            </w:r>
            <w:r w:rsidR="0000250A" w:rsidRPr="0000250A">
              <w:rPr>
                <w:rFonts w:asciiTheme="majorBidi" w:hAnsiTheme="majorBidi" w:cstheme="majorBidi"/>
                <w:sz w:val="24"/>
                <w:szCs w:val="24"/>
                <w:lang w:bidi="fa-IR"/>
              </w:rPr>
              <w:t xml:space="preserve"> walkability</w:t>
            </w:r>
            <w:r w:rsidRPr="004042DA">
              <w:rPr>
                <w:rFonts w:asciiTheme="majorBidi" w:hAnsiTheme="majorBidi" w:cstheme="majorBidi"/>
                <w:sz w:val="24"/>
                <w:szCs w:val="24"/>
                <w:lang w:bidi="fa-IR"/>
              </w:rPr>
              <w:t xml:space="preserve"> </w:t>
            </w:r>
          </w:p>
        </w:tc>
        <w:tc>
          <w:tcPr>
            <w:tcW w:w="6665" w:type="dxa"/>
          </w:tcPr>
          <w:p w14:paraId="6EC6822D"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With the increase in the number of cars, the space for pedestrians became narrower. Pedestrian presence was only possible on the sidewalks</w:t>
            </w:r>
            <w:r w:rsidRPr="004042DA">
              <w:rPr>
                <w:rFonts w:asciiTheme="majorBidi" w:hAnsiTheme="majorBidi" w:cstheme="majorBidi" w:hint="cs"/>
                <w:sz w:val="24"/>
                <w:szCs w:val="24"/>
                <w:rtl/>
                <w:lang w:bidi="fa-IR"/>
              </w:rPr>
              <w:t>.</w:t>
            </w:r>
            <w:r w:rsidRPr="004042DA">
              <w:rPr>
                <w:rFonts w:asciiTheme="majorBidi" w:hAnsiTheme="majorBidi" w:cstheme="majorBidi"/>
                <w:sz w:val="24"/>
                <w:szCs w:val="24"/>
                <w:lang w:bidi="fa-IR"/>
              </w:rPr>
              <w:t xml:space="preserve"> The location of the square next to the administrative centers of the vehicle stations turned the square into a traffic hub for motor vehicles.</w:t>
            </w:r>
          </w:p>
        </w:tc>
      </w:tr>
      <w:tr w:rsidR="005F1107" w:rsidRPr="004042DA" w14:paraId="4EBE92DA" w14:textId="77777777" w:rsidTr="009F6E24">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700" w:type="dxa"/>
            <w:vMerge/>
          </w:tcPr>
          <w:p w14:paraId="6418F93F"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2D1EE2B8" w14:textId="77777777"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4042DA">
              <w:rPr>
                <w:rFonts w:asciiTheme="majorBidi" w:hAnsiTheme="majorBidi" w:cstheme="majorBidi"/>
                <w:sz w:val="24"/>
                <w:szCs w:val="24"/>
                <w:lang w:bidi="fa-IR"/>
              </w:rPr>
              <w:t>The square as a driver of presence</w:t>
            </w:r>
          </w:p>
        </w:tc>
        <w:tc>
          <w:tcPr>
            <w:tcW w:w="6665" w:type="dxa"/>
          </w:tcPr>
          <w:p w14:paraId="14EC77DA"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square is a place for more citizens to participate in the social arenas. One of Reza Khan's goals, which was achieved through urban planning, was to draw people, especially women, from the private sphere to the city and society. Even though the built squares are mostly designed for cars, their extroversion increased the presence of people. New style shops, cafes, cinemas and hotels caused activity in the late hours of the night in the squares.</w:t>
            </w:r>
          </w:p>
        </w:tc>
      </w:tr>
      <w:tr w:rsidR="005F1107" w:rsidRPr="004042DA" w14:paraId="313B8CDF" w14:textId="77777777" w:rsidTr="009F6E24">
        <w:tc>
          <w:tcPr>
            <w:cnfStyle w:val="001000000000" w:firstRow="0" w:lastRow="0" w:firstColumn="1" w:lastColumn="0" w:oddVBand="0" w:evenVBand="0" w:oddHBand="0" w:evenHBand="0" w:firstRowFirstColumn="0" w:firstRowLastColumn="0" w:lastRowFirstColumn="0" w:lastRowLastColumn="0"/>
            <w:tcW w:w="12065" w:type="dxa"/>
            <w:gridSpan w:val="3"/>
            <w:shd w:val="clear" w:color="auto" w:fill="E7E6E6" w:themeFill="background2"/>
          </w:tcPr>
          <w:p w14:paraId="001498EE" w14:textId="77777777" w:rsidR="005F1107" w:rsidRPr="009F6E24" w:rsidRDefault="005F1107" w:rsidP="004944DA">
            <w:pPr>
              <w:spacing w:line="276" w:lineRule="auto"/>
              <w:jc w:val="center"/>
              <w:rPr>
                <w:rFonts w:asciiTheme="majorBidi" w:hAnsiTheme="majorBidi" w:cstheme="majorBidi"/>
                <w:sz w:val="24"/>
                <w:szCs w:val="24"/>
                <w:lang w:bidi="fa-IR"/>
              </w:rPr>
            </w:pPr>
            <w:r w:rsidRPr="009F6E24">
              <w:rPr>
                <w:rFonts w:asciiTheme="majorBidi" w:hAnsiTheme="majorBidi" w:cstheme="majorBidi"/>
                <w:sz w:val="24"/>
                <w:szCs w:val="24"/>
                <w:lang w:bidi="fa-IR"/>
              </w:rPr>
              <w:lastRenderedPageBreak/>
              <w:t>Functional dimension</w:t>
            </w:r>
          </w:p>
        </w:tc>
      </w:tr>
      <w:tr w:rsidR="005F1107" w:rsidRPr="004042DA" w14:paraId="4556C416"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4981982" w14:textId="77777777" w:rsidR="005F1107" w:rsidRPr="004042DA" w:rsidRDefault="005F1107" w:rsidP="004944D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Indicator</w:t>
            </w:r>
          </w:p>
        </w:tc>
        <w:tc>
          <w:tcPr>
            <w:tcW w:w="2700" w:type="dxa"/>
          </w:tcPr>
          <w:p w14:paraId="6A17772D"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Characteristic of instances</w:t>
            </w:r>
          </w:p>
        </w:tc>
        <w:tc>
          <w:tcPr>
            <w:tcW w:w="6665" w:type="dxa"/>
          </w:tcPr>
          <w:p w14:paraId="2143E938" w14:textId="77777777" w:rsidR="005F1107" w:rsidRPr="009F6E24"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bidi="fa-IR"/>
              </w:rPr>
            </w:pPr>
            <w:r w:rsidRPr="009F6E24">
              <w:rPr>
                <w:rFonts w:asciiTheme="majorBidi" w:hAnsiTheme="majorBidi" w:cstheme="majorBidi"/>
                <w:b/>
                <w:bCs/>
                <w:sz w:val="24"/>
                <w:szCs w:val="24"/>
                <w:lang w:bidi="fa-IR"/>
              </w:rPr>
              <w:t>Description</w:t>
            </w:r>
          </w:p>
        </w:tc>
      </w:tr>
      <w:tr w:rsidR="005F1107" w:rsidRPr="004042DA" w14:paraId="584E8EEF" w14:textId="77777777" w:rsidTr="009F6E24">
        <w:trPr>
          <w:trHeight w:val="96"/>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4B301ACA" w14:textId="77777777" w:rsidR="009F6E24" w:rsidRDefault="009F6E24" w:rsidP="0000250A">
            <w:pPr>
              <w:spacing w:line="276" w:lineRule="auto"/>
              <w:rPr>
                <w:rFonts w:asciiTheme="majorBidi" w:hAnsiTheme="majorBidi" w:cstheme="majorBidi"/>
                <w:sz w:val="24"/>
                <w:szCs w:val="24"/>
                <w:lang w:bidi="fa-IR"/>
              </w:rPr>
            </w:pPr>
          </w:p>
          <w:p w14:paraId="556685D0" w14:textId="77777777" w:rsidR="009F6E24" w:rsidRDefault="009F6E24" w:rsidP="0000250A">
            <w:pPr>
              <w:spacing w:line="276" w:lineRule="auto"/>
              <w:rPr>
                <w:rFonts w:asciiTheme="majorBidi" w:hAnsiTheme="majorBidi" w:cstheme="majorBidi"/>
                <w:sz w:val="24"/>
                <w:szCs w:val="24"/>
                <w:lang w:bidi="fa-IR"/>
              </w:rPr>
            </w:pPr>
          </w:p>
          <w:p w14:paraId="7E19C179" w14:textId="77777777" w:rsidR="009F6E24" w:rsidRDefault="009F6E24" w:rsidP="0000250A">
            <w:pPr>
              <w:spacing w:line="276" w:lineRule="auto"/>
              <w:rPr>
                <w:rFonts w:asciiTheme="majorBidi" w:hAnsiTheme="majorBidi" w:cstheme="majorBidi"/>
                <w:sz w:val="24"/>
                <w:szCs w:val="24"/>
                <w:lang w:bidi="fa-IR"/>
              </w:rPr>
            </w:pPr>
          </w:p>
          <w:p w14:paraId="15A02233" w14:textId="77777777" w:rsidR="009F6E24" w:rsidRDefault="009F6E24" w:rsidP="0000250A">
            <w:pPr>
              <w:spacing w:line="276" w:lineRule="auto"/>
              <w:rPr>
                <w:rFonts w:asciiTheme="majorBidi" w:hAnsiTheme="majorBidi" w:cstheme="majorBidi"/>
                <w:sz w:val="24"/>
                <w:szCs w:val="24"/>
                <w:lang w:bidi="fa-IR"/>
              </w:rPr>
            </w:pPr>
          </w:p>
          <w:p w14:paraId="083043B8" w14:textId="77777777" w:rsidR="009F6E24" w:rsidRDefault="009F6E24" w:rsidP="0000250A">
            <w:pPr>
              <w:spacing w:line="276" w:lineRule="auto"/>
              <w:rPr>
                <w:rFonts w:asciiTheme="majorBidi" w:hAnsiTheme="majorBidi" w:cstheme="majorBidi"/>
                <w:sz w:val="24"/>
                <w:szCs w:val="24"/>
                <w:lang w:bidi="fa-IR"/>
              </w:rPr>
            </w:pPr>
          </w:p>
          <w:p w14:paraId="01B06AFD" w14:textId="77777777" w:rsidR="009F6E24" w:rsidRDefault="009F6E24" w:rsidP="0000250A">
            <w:pPr>
              <w:spacing w:line="276" w:lineRule="auto"/>
              <w:rPr>
                <w:rFonts w:asciiTheme="majorBidi" w:hAnsiTheme="majorBidi" w:cstheme="majorBidi"/>
                <w:sz w:val="24"/>
                <w:szCs w:val="24"/>
                <w:lang w:bidi="fa-IR"/>
              </w:rPr>
            </w:pPr>
          </w:p>
          <w:p w14:paraId="2CAD696B" w14:textId="3EA2AC15" w:rsidR="005F1107" w:rsidRPr="004042DA" w:rsidRDefault="005F1107" w:rsidP="0000250A">
            <w:pPr>
              <w:spacing w:line="276" w:lineRule="auto"/>
              <w:rPr>
                <w:rFonts w:asciiTheme="majorBidi" w:hAnsiTheme="majorBidi" w:cstheme="majorBidi"/>
                <w:sz w:val="24"/>
                <w:szCs w:val="24"/>
                <w:lang w:bidi="fa-IR"/>
              </w:rPr>
            </w:pPr>
            <w:r w:rsidRPr="004042DA">
              <w:rPr>
                <w:rFonts w:asciiTheme="majorBidi" w:hAnsiTheme="majorBidi" w:cstheme="majorBidi"/>
                <w:sz w:val="24"/>
                <w:szCs w:val="24"/>
                <w:lang w:bidi="fa-IR"/>
              </w:rPr>
              <w:t xml:space="preserve">Behavioral </w:t>
            </w:r>
            <w:r w:rsidR="0000250A">
              <w:rPr>
                <w:rFonts w:asciiTheme="majorBidi" w:hAnsiTheme="majorBidi" w:cstheme="majorBidi"/>
                <w:sz w:val="24"/>
                <w:szCs w:val="24"/>
                <w:lang w:bidi="fa-IR"/>
              </w:rPr>
              <w:t>setting</w:t>
            </w:r>
          </w:p>
        </w:tc>
        <w:tc>
          <w:tcPr>
            <w:tcW w:w="2700" w:type="dxa"/>
          </w:tcPr>
          <w:p w14:paraId="5F23A541" w14:textId="77777777" w:rsidR="009F6E24" w:rsidRDefault="009F6E24"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6E423C83" w14:textId="77777777" w:rsidR="009F6E24" w:rsidRDefault="009F6E24"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3B1F727" w14:textId="75879A95"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importance of green spaces and parks (imported element)</w:t>
            </w:r>
          </w:p>
        </w:tc>
        <w:tc>
          <w:tcPr>
            <w:tcW w:w="6665" w:type="dxa"/>
          </w:tcPr>
          <w:p w14:paraId="2D635F5F"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In each square, the green space was implemented as an island in the middle. In the circular squares, the green space was in the form of grass and flower bushes. In rectangular plans, trees were planted along with other natural elements.</w:t>
            </w:r>
            <w:r w:rsidRPr="004042DA">
              <w:rPr>
                <w:sz w:val="24"/>
                <w:szCs w:val="24"/>
              </w:rPr>
              <w:t xml:space="preserve"> </w:t>
            </w:r>
            <w:r w:rsidRPr="004042DA">
              <w:rPr>
                <w:rFonts w:asciiTheme="majorBidi" w:hAnsiTheme="majorBidi" w:cstheme="majorBidi"/>
                <w:sz w:val="24"/>
                <w:szCs w:val="24"/>
                <w:lang w:bidi="fa-IR"/>
              </w:rPr>
              <w:t>The park was formed for the first time in this period next to the squares, with the function of having fun and spending free time. Reza Shah attached importance to tree planting and preservation of trees and prevented the cutting of trees.</w:t>
            </w:r>
          </w:p>
        </w:tc>
      </w:tr>
      <w:tr w:rsidR="005F1107" w:rsidRPr="004042DA" w14:paraId="1C669134" w14:textId="77777777" w:rsidTr="009F6E24">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700" w:type="dxa"/>
            <w:vMerge/>
          </w:tcPr>
          <w:p w14:paraId="58CE5558" w14:textId="77777777" w:rsidR="005F1107" w:rsidRPr="004042DA" w:rsidRDefault="005F1107" w:rsidP="004944DA">
            <w:pPr>
              <w:spacing w:line="276" w:lineRule="auto"/>
              <w:rPr>
                <w:rFonts w:asciiTheme="majorBidi" w:hAnsiTheme="majorBidi" w:cstheme="majorBidi"/>
                <w:sz w:val="24"/>
                <w:szCs w:val="24"/>
                <w:lang w:bidi="fa-IR"/>
              </w:rPr>
            </w:pPr>
          </w:p>
        </w:tc>
        <w:tc>
          <w:tcPr>
            <w:tcW w:w="2700" w:type="dxa"/>
          </w:tcPr>
          <w:p w14:paraId="0A2D5704" w14:textId="77777777" w:rsidR="009F6E24" w:rsidRDefault="009F6E24"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EACE7BB" w14:textId="7E186D7D"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Focus on new functions</w:t>
            </w:r>
          </w:p>
        </w:tc>
        <w:tc>
          <w:tcPr>
            <w:tcW w:w="6665" w:type="dxa"/>
          </w:tcPr>
          <w:p w14:paraId="4A42FE2C"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new spatial organization was formed in competition with the traditional city space organization.</w:t>
            </w:r>
          </w:p>
          <w:p w14:paraId="071DC6F6"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New urban functions such as the municipality, post office and cinema were created next to the new centers.</w:t>
            </w:r>
          </w:p>
        </w:tc>
      </w:tr>
      <w:tr w:rsidR="005F1107" w:rsidRPr="004042DA" w14:paraId="6BF8E271" w14:textId="77777777" w:rsidTr="009F6E24">
        <w:tc>
          <w:tcPr>
            <w:cnfStyle w:val="001000000000" w:firstRow="0" w:lastRow="0" w:firstColumn="1" w:lastColumn="0" w:oddVBand="0" w:evenVBand="0" w:oddHBand="0" w:evenHBand="0" w:firstRowFirstColumn="0" w:firstRowLastColumn="0" w:lastRowFirstColumn="0" w:lastRowLastColumn="0"/>
            <w:tcW w:w="2700" w:type="dxa"/>
          </w:tcPr>
          <w:p w14:paraId="7D4EEEFA" w14:textId="77777777" w:rsidR="009F6E24" w:rsidRDefault="009F6E24" w:rsidP="004944DA">
            <w:pPr>
              <w:spacing w:line="276" w:lineRule="auto"/>
              <w:rPr>
                <w:rFonts w:asciiTheme="majorBidi" w:hAnsiTheme="majorBidi" w:cstheme="majorBidi"/>
                <w:sz w:val="24"/>
                <w:szCs w:val="24"/>
                <w:lang w:bidi="fa-IR"/>
              </w:rPr>
            </w:pPr>
          </w:p>
          <w:p w14:paraId="25DD3675" w14:textId="3B8F236D" w:rsidR="005F1107" w:rsidRPr="004042DA" w:rsidRDefault="0000250A" w:rsidP="004944DA">
            <w:pPr>
              <w:spacing w:line="276" w:lineRule="auto"/>
              <w:rPr>
                <w:rFonts w:asciiTheme="majorBidi" w:hAnsiTheme="majorBidi" w:cstheme="majorBidi"/>
                <w:sz w:val="24"/>
                <w:szCs w:val="24"/>
                <w:lang w:bidi="fa-IR"/>
              </w:rPr>
            </w:pPr>
            <w:r>
              <w:rPr>
                <w:rFonts w:asciiTheme="majorBidi" w:hAnsiTheme="majorBidi" w:cstheme="majorBidi"/>
                <w:sz w:val="24"/>
                <w:szCs w:val="24"/>
                <w:lang w:bidi="fa-IR"/>
              </w:rPr>
              <w:t>A</w:t>
            </w:r>
            <w:r w:rsidR="005F1107" w:rsidRPr="004042DA">
              <w:rPr>
                <w:rFonts w:asciiTheme="majorBidi" w:hAnsiTheme="majorBidi" w:cstheme="majorBidi"/>
                <w:sz w:val="24"/>
                <w:szCs w:val="24"/>
                <w:lang w:bidi="fa-IR"/>
              </w:rPr>
              <w:t>ccess</w:t>
            </w:r>
          </w:p>
        </w:tc>
        <w:tc>
          <w:tcPr>
            <w:tcW w:w="2700" w:type="dxa"/>
          </w:tcPr>
          <w:p w14:paraId="327EF3AE" w14:textId="77777777" w:rsidR="005F1107" w:rsidRPr="004042DA" w:rsidRDefault="005F1107" w:rsidP="004944DA">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Facilitating the traffic of people riding in vehicles</w:t>
            </w:r>
          </w:p>
        </w:tc>
        <w:tc>
          <w:tcPr>
            <w:tcW w:w="6665" w:type="dxa"/>
          </w:tcPr>
          <w:p w14:paraId="4B57377F" w14:textId="77777777" w:rsidR="005F1107" w:rsidRPr="004042DA" w:rsidRDefault="005F1107" w:rsidP="009F6E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functional nature of the new spaces in most of the squares at the intersection of the streets was to facilitate the movement of cars, without the need for traffic lights.</w:t>
            </w:r>
          </w:p>
        </w:tc>
      </w:tr>
      <w:tr w:rsidR="005F1107" w:rsidRPr="004042DA" w14:paraId="45CD20A0" w14:textId="77777777" w:rsidTr="009F6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1D35259" w14:textId="77777777" w:rsidR="009F6E24" w:rsidRDefault="009F6E24" w:rsidP="0000250A">
            <w:pPr>
              <w:spacing w:line="276" w:lineRule="auto"/>
              <w:jc w:val="center"/>
              <w:rPr>
                <w:rFonts w:asciiTheme="majorBidi" w:hAnsiTheme="majorBidi" w:cstheme="majorBidi"/>
                <w:sz w:val="24"/>
                <w:szCs w:val="24"/>
                <w:lang w:bidi="fa-IR"/>
              </w:rPr>
            </w:pPr>
          </w:p>
          <w:p w14:paraId="26156834" w14:textId="77777777" w:rsidR="009F6E24" w:rsidRDefault="009F6E24" w:rsidP="0000250A">
            <w:pPr>
              <w:spacing w:line="276" w:lineRule="auto"/>
              <w:jc w:val="center"/>
              <w:rPr>
                <w:rFonts w:asciiTheme="majorBidi" w:hAnsiTheme="majorBidi" w:cstheme="majorBidi"/>
                <w:sz w:val="24"/>
                <w:szCs w:val="24"/>
                <w:lang w:bidi="fa-IR"/>
              </w:rPr>
            </w:pPr>
          </w:p>
          <w:p w14:paraId="46140B0D" w14:textId="130AF2E8" w:rsidR="0000250A" w:rsidRPr="004042DA" w:rsidRDefault="0000250A" w:rsidP="0000250A">
            <w:pPr>
              <w:spacing w:line="276" w:lineRule="auto"/>
              <w:jc w:val="center"/>
              <w:rPr>
                <w:rFonts w:asciiTheme="majorBidi" w:hAnsiTheme="majorBidi" w:cstheme="majorBidi"/>
                <w:sz w:val="24"/>
                <w:szCs w:val="24"/>
                <w:lang w:bidi="fa-IR"/>
              </w:rPr>
            </w:pPr>
            <w:r w:rsidRPr="0000250A">
              <w:rPr>
                <w:rFonts w:asciiTheme="majorBidi" w:hAnsiTheme="majorBidi" w:cstheme="majorBidi"/>
                <w:sz w:val="24"/>
                <w:szCs w:val="24"/>
                <w:lang w:bidi="fa-IR"/>
              </w:rPr>
              <w:t>Mixed Use Mixed Use</w:t>
            </w:r>
          </w:p>
        </w:tc>
        <w:tc>
          <w:tcPr>
            <w:tcW w:w="2700" w:type="dxa"/>
          </w:tcPr>
          <w:p w14:paraId="09F8D143" w14:textId="77777777" w:rsidR="005F1107" w:rsidRPr="004042DA" w:rsidRDefault="005F1107" w:rsidP="004944DA">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6665" w:type="dxa"/>
          </w:tcPr>
          <w:p w14:paraId="29809B28" w14:textId="77777777" w:rsidR="005F1107" w:rsidRPr="004042DA" w:rsidRDefault="005F1107" w:rsidP="009F6E24">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4042DA">
              <w:rPr>
                <w:rFonts w:asciiTheme="majorBidi" w:hAnsiTheme="majorBidi" w:cstheme="majorBidi"/>
                <w:sz w:val="24"/>
                <w:szCs w:val="24"/>
                <w:lang w:bidi="fa-IR"/>
              </w:rPr>
              <w:t>The feature that makes life flow day and night in the square is the existence of various functions in these places. In government squares, next to the multitude of administrative buildings, shops, cafes and cinemas created a diverse atmosphere</w:t>
            </w:r>
            <w:r w:rsidRPr="004042DA">
              <w:rPr>
                <w:rFonts w:asciiTheme="majorBidi" w:hAnsiTheme="majorBidi" w:cstheme="majorBidi" w:hint="cs"/>
                <w:sz w:val="24"/>
                <w:szCs w:val="24"/>
                <w:rtl/>
                <w:lang w:bidi="fa-IR"/>
              </w:rPr>
              <w:t>.</w:t>
            </w:r>
          </w:p>
        </w:tc>
      </w:tr>
    </w:tbl>
    <w:p w14:paraId="2FA35434" w14:textId="77777777" w:rsidR="00D61BF0" w:rsidRDefault="00D61BF0" w:rsidP="00F27DDC">
      <w:pPr>
        <w:spacing w:after="0" w:line="276" w:lineRule="auto"/>
        <w:rPr>
          <w:rFonts w:asciiTheme="majorBidi" w:hAnsiTheme="majorBidi" w:cstheme="majorBidi"/>
          <w:sz w:val="28"/>
          <w:szCs w:val="28"/>
          <w:rtl/>
          <w:lang w:bidi="fa-IR"/>
        </w:rPr>
      </w:pPr>
    </w:p>
    <w:p w14:paraId="27E22968" w14:textId="77777777" w:rsidR="00D61BF0" w:rsidRPr="00D065BA" w:rsidRDefault="00D61BF0" w:rsidP="00F27DDC">
      <w:pPr>
        <w:spacing w:after="0" w:line="276" w:lineRule="auto"/>
        <w:rPr>
          <w:rFonts w:asciiTheme="majorBidi" w:hAnsiTheme="majorBidi" w:cstheme="majorBidi"/>
          <w:b/>
          <w:bCs/>
          <w:sz w:val="24"/>
          <w:szCs w:val="24"/>
          <w:lang w:bidi="fa-IR"/>
        </w:rPr>
      </w:pPr>
      <w:r w:rsidRPr="001C2CA8">
        <w:rPr>
          <w:rFonts w:asciiTheme="majorBidi" w:hAnsiTheme="majorBidi" w:cstheme="majorBidi"/>
          <w:b/>
          <w:bCs/>
          <w:sz w:val="28"/>
          <w:szCs w:val="28"/>
          <w:lang w:bidi="fa-IR"/>
        </w:rPr>
        <w:t xml:space="preserve">5. </w:t>
      </w:r>
      <w:r w:rsidRPr="00D065BA">
        <w:rPr>
          <w:rFonts w:asciiTheme="majorBidi" w:hAnsiTheme="majorBidi" w:cstheme="majorBidi"/>
          <w:b/>
          <w:bCs/>
          <w:sz w:val="24"/>
          <w:szCs w:val="24"/>
          <w:lang w:bidi="fa-IR"/>
        </w:rPr>
        <w:t>Discussion about the findings</w:t>
      </w:r>
    </w:p>
    <w:p w14:paraId="2A5B3E71" w14:textId="4C377783" w:rsidR="00D61BF0" w:rsidRPr="00D065BA" w:rsidRDefault="00D61BF0" w:rsidP="001C4F20">
      <w:pPr>
        <w:spacing w:after="0" w:line="276" w:lineRule="auto"/>
        <w:jc w:val="both"/>
        <w:rPr>
          <w:rFonts w:asciiTheme="majorBidi" w:hAnsiTheme="majorBidi" w:cstheme="majorBidi"/>
          <w:sz w:val="24"/>
          <w:szCs w:val="24"/>
          <w:lang w:bidi="fa-IR"/>
        </w:rPr>
      </w:pPr>
      <w:r w:rsidRPr="00D065BA">
        <w:rPr>
          <w:rFonts w:asciiTheme="majorBidi" w:hAnsiTheme="majorBidi" w:cstheme="majorBidi"/>
          <w:b/>
          <w:bCs/>
          <w:sz w:val="24"/>
          <w:szCs w:val="24"/>
          <w:lang w:bidi="fa-IR"/>
        </w:rPr>
        <w:t>Compilation of the analytical model of urban design language 1925-1941 in urban centers related to the railway station:</w:t>
      </w:r>
      <w:r w:rsidRPr="00D065BA">
        <w:rPr>
          <w:sz w:val="20"/>
          <w:szCs w:val="20"/>
        </w:rPr>
        <w:t xml:space="preserve"> </w:t>
      </w:r>
      <w:r w:rsidRPr="00D065BA">
        <w:rPr>
          <w:rFonts w:asciiTheme="majorBidi" w:hAnsiTheme="majorBidi" w:cstheme="majorBidi"/>
          <w:sz w:val="24"/>
          <w:szCs w:val="24"/>
          <w:lang w:bidi="fa-IR"/>
        </w:rPr>
        <w:t>Background developments in the first Pahlavi period led to the formation of a new language of urban space design.</w:t>
      </w:r>
      <w:r w:rsidRPr="00D065BA">
        <w:rPr>
          <w:sz w:val="20"/>
          <w:szCs w:val="20"/>
        </w:rPr>
        <w:t xml:space="preserve"> </w:t>
      </w:r>
      <w:r w:rsidRPr="00D065BA">
        <w:rPr>
          <w:rFonts w:asciiTheme="majorBidi" w:hAnsiTheme="majorBidi" w:cstheme="majorBidi"/>
          <w:sz w:val="24"/>
          <w:szCs w:val="24"/>
          <w:lang w:bidi="fa-IR"/>
        </w:rPr>
        <w:t xml:space="preserve">In relation to the dimensions of urban design, models have expanded and developed since the formation of this knowledge, Such as Panther's sense of place model, </w:t>
      </w:r>
      <w:proofErr w:type="spellStart"/>
      <w:r w:rsidRPr="00D065BA">
        <w:rPr>
          <w:rFonts w:asciiTheme="majorBidi" w:hAnsiTheme="majorBidi" w:cstheme="majorBidi"/>
          <w:sz w:val="24"/>
          <w:szCs w:val="24"/>
          <w:lang w:bidi="fa-IR"/>
        </w:rPr>
        <w:t>Kanter's</w:t>
      </w:r>
      <w:proofErr w:type="spellEnd"/>
      <w:r w:rsidRPr="00D065BA">
        <w:rPr>
          <w:rFonts w:asciiTheme="majorBidi" w:hAnsiTheme="majorBidi" w:cstheme="majorBidi"/>
          <w:sz w:val="24"/>
          <w:szCs w:val="24"/>
          <w:lang w:bidi="fa-IR"/>
        </w:rPr>
        <w:t xml:space="preserve"> sense of place model, Montgomery and </w:t>
      </w:r>
      <w:proofErr w:type="spellStart"/>
      <w:r w:rsidRPr="00D065BA">
        <w:rPr>
          <w:rFonts w:asciiTheme="majorBidi" w:hAnsiTheme="majorBidi" w:cstheme="majorBidi"/>
          <w:sz w:val="24"/>
          <w:szCs w:val="24"/>
          <w:lang w:bidi="fa-IR"/>
        </w:rPr>
        <w:t>Mateen's</w:t>
      </w:r>
      <w:proofErr w:type="spellEnd"/>
      <w:r w:rsidRPr="00D065BA">
        <w:rPr>
          <w:rFonts w:asciiTheme="majorBidi" w:hAnsiTheme="majorBidi" w:cstheme="majorBidi"/>
          <w:sz w:val="24"/>
          <w:szCs w:val="24"/>
          <w:lang w:bidi="fa-IR"/>
        </w:rPr>
        <w:t xml:space="preserve"> sense of place model.</w:t>
      </w:r>
      <w:r w:rsidRPr="00D065BA">
        <w:rPr>
          <w:sz w:val="20"/>
          <w:szCs w:val="20"/>
        </w:rPr>
        <w:t xml:space="preserve"> </w:t>
      </w:r>
      <w:r w:rsidRPr="00D065BA">
        <w:rPr>
          <w:rFonts w:asciiTheme="majorBidi" w:hAnsiTheme="majorBidi" w:cstheme="majorBidi"/>
          <w:sz w:val="24"/>
          <w:szCs w:val="24"/>
          <w:lang w:bidi="fa-IR"/>
        </w:rPr>
        <w:t>Among the presented dimensions, Matthew Cremona's model, which is used in this article, enables a comprehensive and complete analysis of the urban space.</w:t>
      </w:r>
      <w:r w:rsidRPr="00D065BA">
        <w:rPr>
          <w:sz w:val="20"/>
          <w:szCs w:val="20"/>
        </w:rPr>
        <w:t xml:space="preserve"> </w:t>
      </w:r>
      <w:r w:rsidRPr="00D065BA">
        <w:rPr>
          <w:rFonts w:asciiTheme="majorBidi" w:hAnsiTheme="majorBidi" w:cstheme="majorBidi"/>
          <w:sz w:val="24"/>
          <w:szCs w:val="24"/>
          <w:lang w:bidi="fa-IR"/>
        </w:rPr>
        <w:t xml:space="preserve">Therefore, according to the theoretical framework and the identification of its indicators and examples, the following table examines the cities of Tehran, </w:t>
      </w:r>
      <w:proofErr w:type="spellStart"/>
      <w:r w:rsidR="001C4F20" w:rsidRPr="00D065BA">
        <w:rPr>
          <w:rFonts w:asciiTheme="majorBidi" w:hAnsiTheme="majorBidi" w:cstheme="majorBidi"/>
          <w:sz w:val="24"/>
          <w:szCs w:val="24"/>
          <w:lang w:bidi="fa-IR"/>
        </w:rPr>
        <w:t>Ghaemshahr</w:t>
      </w:r>
      <w:proofErr w:type="spellEnd"/>
      <w:r w:rsidRPr="00D065BA">
        <w:rPr>
          <w:rFonts w:asciiTheme="majorBidi" w:hAnsiTheme="majorBidi" w:cstheme="majorBidi"/>
          <w:sz w:val="24"/>
          <w:szCs w:val="24"/>
          <w:lang w:bidi="fa-IR"/>
        </w:rPr>
        <w:t xml:space="preserve">, Sari and </w:t>
      </w:r>
      <w:proofErr w:type="spellStart"/>
      <w:r w:rsidRPr="00D065BA">
        <w:rPr>
          <w:rFonts w:asciiTheme="majorBidi" w:hAnsiTheme="majorBidi" w:cstheme="majorBidi"/>
          <w:sz w:val="24"/>
          <w:szCs w:val="24"/>
          <w:lang w:bidi="fa-IR"/>
        </w:rPr>
        <w:t>Gorgan</w:t>
      </w:r>
      <w:proofErr w:type="spellEnd"/>
      <w:r w:rsidRPr="00D065BA">
        <w:rPr>
          <w:rFonts w:asciiTheme="majorBidi" w:hAnsiTheme="majorBidi" w:cstheme="majorBidi"/>
          <w:sz w:val="24"/>
          <w:szCs w:val="24"/>
          <w:lang w:bidi="fa-IR"/>
        </w:rPr>
        <w:t xml:space="preserve"> (Table </w:t>
      </w:r>
      <w:r w:rsidR="00F27DDC" w:rsidRPr="00D065BA">
        <w:rPr>
          <w:rFonts w:asciiTheme="majorBidi" w:hAnsiTheme="majorBidi" w:cstheme="majorBidi"/>
          <w:sz w:val="24"/>
          <w:szCs w:val="24"/>
          <w:lang w:bidi="fa-IR"/>
        </w:rPr>
        <w:t>3</w:t>
      </w:r>
      <w:r w:rsidRPr="00D065BA">
        <w:rPr>
          <w:rFonts w:asciiTheme="majorBidi" w:hAnsiTheme="majorBidi" w:cstheme="majorBidi"/>
          <w:sz w:val="24"/>
          <w:szCs w:val="24"/>
          <w:lang w:bidi="fa-IR"/>
        </w:rPr>
        <w:t>).</w:t>
      </w:r>
    </w:p>
    <w:p w14:paraId="09774FB8" w14:textId="28024042" w:rsidR="00D61BF0" w:rsidRPr="009F6E24" w:rsidRDefault="00D61BF0" w:rsidP="00651336">
      <w:pPr>
        <w:spacing w:after="0" w:line="276" w:lineRule="auto"/>
        <w:jc w:val="center"/>
        <w:rPr>
          <w:rFonts w:asciiTheme="majorBidi" w:hAnsiTheme="majorBidi" w:cstheme="majorBidi"/>
          <w:lang w:bidi="fa-IR"/>
        </w:rPr>
      </w:pPr>
      <w:r w:rsidRPr="009F6E24">
        <w:rPr>
          <w:rFonts w:asciiTheme="majorBidi" w:hAnsiTheme="majorBidi" w:cstheme="majorBidi"/>
          <w:lang w:bidi="fa-IR"/>
        </w:rPr>
        <w:lastRenderedPageBreak/>
        <w:t xml:space="preserve">Table No. </w:t>
      </w:r>
      <w:r w:rsidR="00F27DDC" w:rsidRPr="009F6E24">
        <w:rPr>
          <w:rFonts w:asciiTheme="majorBidi" w:hAnsiTheme="majorBidi" w:cstheme="majorBidi"/>
          <w:lang w:bidi="fa-IR"/>
        </w:rPr>
        <w:t>3</w:t>
      </w:r>
      <w:r w:rsidRPr="009F6E24">
        <w:rPr>
          <w:rFonts w:asciiTheme="majorBidi" w:hAnsiTheme="majorBidi" w:cstheme="majorBidi"/>
          <w:lang w:bidi="fa-IR"/>
        </w:rPr>
        <w:t>. Comparison of the research case in the form of a checklist</w:t>
      </w:r>
      <w:r w:rsidR="00651336">
        <w:rPr>
          <w:rFonts w:asciiTheme="majorBidi" w:hAnsiTheme="majorBidi" w:cstheme="majorBidi"/>
          <w:lang w:bidi="fa-IR"/>
        </w:rPr>
        <w:t xml:space="preserve">, </w:t>
      </w:r>
      <w:r w:rsidR="00651336" w:rsidRPr="00651336">
        <w:rPr>
          <w:rFonts w:asciiTheme="majorBidi" w:hAnsiTheme="majorBidi" w:cstheme="majorBidi"/>
          <w:lang w:bidi="fa-IR"/>
        </w:rPr>
        <w:t>Source: Authors</w:t>
      </w:r>
    </w:p>
    <w:tbl>
      <w:tblPr>
        <w:tblStyle w:val="PlainTable2"/>
        <w:tblW w:w="9810" w:type="dxa"/>
        <w:tblLayout w:type="fixed"/>
        <w:tblLook w:val="04A0" w:firstRow="1" w:lastRow="0" w:firstColumn="1" w:lastColumn="0" w:noHBand="0" w:noVBand="1"/>
      </w:tblPr>
      <w:tblGrid>
        <w:gridCol w:w="449"/>
        <w:gridCol w:w="1529"/>
        <w:gridCol w:w="3507"/>
        <w:gridCol w:w="450"/>
        <w:gridCol w:w="455"/>
        <w:gridCol w:w="630"/>
        <w:gridCol w:w="360"/>
        <w:gridCol w:w="360"/>
        <w:gridCol w:w="360"/>
        <w:gridCol w:w="360"/>
        <w:gridCol w:w="360"/>
        <w:gridCol w:w="360"/>
        <w:gridCol w:w="270"/>
        <w:gridCol w:w="360"/>
      </w:tblGrid>
      <w:tr w:rsidR="00D61BF0" w:rsidRPr="00E402B1" w14:paraId="5E1C4E0D" w14:textId="77777777" w:rsidTr="009F6E24">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4139F114" w14:textId="77777777" w:rsidR="00D61BF0" w:rsidRPr="00F2378E" w:rsidRDefault="00D61BF0" w:rsidP="00F2378E">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Dimensions</w:t>
            </w:r>
          </w:p>
        </w:tc>
        <w:tc>
          <w:tcPr>
            <w:tcW w:w="1529" w:type="dxa"/>
            <w:vMerge w:val="restart"/>
          </w:tcPr>
          <w:p w14:paraId="3A77077D" w14:textId="77777777" w:rsidR="00F2378E" w:rsidRPr="00071FE9" w:rsidRDefault="00F2378E" w:rsidP="00F23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66E25EAF" w14:textId="03672845" w:rsidR="00D61BF0" w:rsidRPr="00071FE9" w:rsidRDefault="00D61BF0" w:rsidP="00F23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071FE9">
              <w:rPr>
                <w:rFonts w:asciiTheme="majorBidi" w:hAnsiTheme="majorBidi" w:cstheme="majorBidi"/>
                <w:sz w:val="24"/>
                <w:szCs w:val="24"/>
                <w:lang w:bidi="fa-IR"/>
              </w:rPr>
              <w:t>Indicator</w:t>
            </w:r>
          </w:p>
        </w:tc>
        <w:tc>
          <w:tcPr>
            <w:tcW w:w="3507" w:type="dxa"/>
            <w:vMerge w:val="restart"/>
          </w:tcPr>
          <w:p w14:paraId="601ADEB2" w14:textId="77777777" w:rsidR="00F2378E" w:rsidRPr="00071FE9" w:rsidRDefault="00F2378E" w:rsidP="00D307E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46FA31FE" w14:textId="77777777" w:rsidR="00F2378E" w:rsidRPr="00071FE9" w:rsidRDefault="00D61BF0" w:rsidP="00D307E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071FE9">
              <w:rPr>
                <w:rFonts w:asciiTheme="majorBidi" w:hAnsiTheme="majorBidi" w:cstheme="majorBidi"/>
                <w:sz w:val="24"/>
                <w:szCs w:val="24"/>
                <w:lang w:bidi="fa-IR"/>
              </w:rPr>
              <w:t xml:space="preserve">Characteristic Of </w:t>
            </w:r>
          </w:p>
          <w:p w14:paraId="15575849" w14:textId="01DE4498" w:rsidR="00D61BF0" w:rsidRPr="00071FE9" w:rsidRDefault="00D61BF0" w:rsidP="00D307E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071FE9">
              <w:rPr>
                <w:rFonts w:asciiTheme="majorBidi" w:hAnsiTheme="majorBidi" w:cstheme="majorBidi"/>
                <w:sz w:val="24"/>
                <w:szCs w:val="24"/>
                <w:lang w:bidi="fa-IR"/>
              </w:rPr>
              <w:t>Examples-</w:t>
            </w:r>
            <w:r w:rsidR="007A5F3D" w:rsidRPr="00071FE9">
              <w:rPr>
                <w:rFonts w:asciiTheme="majorBidi" w:hAnsiTheme="majorBidi" w:cstheme="majorBidi"/>
                <w:sz w:val="24"/>
                <w:szCs w:val="24"/>
                <w:lang w:bidi="fa-IR"/>
              </w:rPr>
              <w:t>measure</w:t>
            </w:r>
          </w:p>
        </w:tc>
        <w:tc>
          <w:tcPr>
            <w:tcW w:w="4325" w:type="dxa"/>
            <w:gridSpan w:val="11"/>
          </w:tcPr>
          <w:p w14:paraId="52E2B3E6" w14:textId="77777777" w:rsidR="00D61BF0" w:rsidRPr="00D307E9" w:rsidRDefault="00D61BF0" w:rsidP="00F27DD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bidi="fa-IR"/>
              </w:rPr>
            </w:pPr>
            <w:r w:rsidRPr="00D307E9">
              <w:rPr>
                <w:rFonts w:asciiTheme="majorBidi" w:hAnsiTheme="majorBidi" w:cstheme="majorBidi"/>
                <w:b w:val="0"/>
                <w:bCs w:val="0"/>
                <w:sz w:val="20"/>
                <w:szCs w:val="20"/>
                <w:lang w:bidi="fa-IR"/>
              </w:rPr>
              <w:t>Case Study</w:t>
            </w:r>
          </w:p>
        </w:tc>
      </w:tr>
      <w:tr w:rsidR="001054C4" w:rsidRPr="00E402B1" w14:paraId="269DA2E9" w14:textId="77777777" w:rsidTr="009F6E24">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7EEB3E35" w14:textId="77777777" w:rsidR="00D61BF0" w:rsidRPr="00F2378E" w:rsidRDefault="00D61BF0" w:rsidP="00F2378E">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21BE7044" w14:textId="77777777" w:rsidR="00D61BF0" w:rsidRPr="00F2378E" w:rsidRDefault="00D61BF0" w:rsidP="00F2378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vMerge/>
          </w:tcPr>
          <w:p w14:paraId="21E5A1AB" w14:textId="77777777" w:rsidR="00D61BF0" w:rsidRPr="00F2378E" w:rsidRDefault="00D61BF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905" w:type="dxa"/>
            <w:gridSpan w:val="2"/>
          </w:tcPr>
          <w:p w14:paraId="0177E31C" w14:textId="77777777" w:rsidR="00D61BF0" w:rsidRPr="00D307E9" w:rsidRDefault="00D61BF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fa-IR"/>
              </w:rPr>
            </w:pPr>
            <w:r w:rsidRPr="00D307E9">
              <w:rPr>
                <w:rFonts w:asciiTheme="majorBidi" w:hAnsiTheme="majorBidi" w:cstheme="majorBidi"/>
                <w:b/>
                <w:bCs/>
                <w:sz w:val="20"/>
                <w:szCs w:val="20"/>
                <w:lang w:bidi="fa-IR"/>
              </w:rPr>
              <w:t>Tehran</w:t>
            </w:r>
          </w:p>
        </w:tc>
        <w:tc>
          <w:tcPr>
            <w:tcW w:w="1350" w:type="dxa"/>
            <w:gridSpan w:val="3"/>
          </w:tcPr>
          <w:p w14:paraId="6F504F4F" w14:textId="298EF190" w:rsidR="00D61BF0" w:rsidRPr="00D307E9" w:rsidRDefault="001C4F2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fa-IR"/>
              </w:rPr>
            </w:pPr>
            <w:proofErr w:type="spellStart"/>
            <w:r w:rsidRPr="00D307E9">
              <w:rPr>
                <w:rFonts w:asciiTheme="majorBidi" w:hAnsiTheme="majorBidi" w:cstheme="majorBidi"/>
                <w:b/>
                <w:bCs/>
                <w:sz w:val="20"/>
                <w:szCs w:val="20"/>
                <w:lang w:bidi="fa-IR"/>
              </w:rPr>
              <w:t>Ghaemshahr</w:t>
            </w:r>
            <w:proofErr w:type="spellEnd"/>
          </w:p>
        </w:tc>
        <w:tc>
          <w:tcPr>
            <w:tcW w:w="1080" w:type="dxa"/>
            <w:gridSpan w:val="3"/>
          </w:tcPr>
          <w:p w14:paraId="76FF74FF" w14:textId="77777777" w:rsidR="00D61BF0" w:rsidRPr="00D307E9" w:rsidRDefault="00D61BF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bidi="fa-IR"/>
              </w:rPr>
            </w:pPr>
            <w:r w:rsidRPr="00D307E9">
              <w:rPr>
                <w:rFonts w:asciiTheme="majorBidi" w:hAnsiTheme="majorBidi" w:cstheme="majorBidi"/>
                <w:b/>
                <w:bCs/>
                <w:sz w:val="20"/>
                <w:szCs w:val="20"/>
                <w:lang w:bidi="fa-IR"/>
              </w:rPr>
              <w:t>Sari</w:t>
            </w:r>
          </w:p>
        </w:tc>
        <w:tc>
          <w:tcPr>
            <w:tcW w:w="990" w:type="dxa"/>
            <w:gridSpan w:val="3"/>
          </w:tcPr>
          <w:p w14:paraId="41384436" w14:textId="77777777" w:rsidR="00D61BF0" w:rsidRPr="00D307E9" w:rsidRDefault="00D61BF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lang w:bidi="fa-IR"/>
              </w:rPr>
            </w:pPr>
            <w:proofErr w:type="spellStart"/>
            <w:r w:rsidRPr="00D307E9">
              <w:rPr>
                <w:rFonts w:asciiTheme="majorBidi" w:hAnsiTheme="majorBidi" w:cstheme="majorBidi"/>
                <w:b/>
                <w:bCs/>
                <w:sz w:val="20"/>
                <w:szCs w:val="20"/>
                <w:lang w:bidi="fa-IR"/>
              </w:rPr>
              <w:t>Gorgan</w:t>
            </w:r>
            <w:proofErr w:type="spellEnd"/>
          </w:p>
        </w:tc>
      </w:tr>
      <w:tr w:rsidR="00F2378E" w:rsidRPr="00E402B1" w14:paraId="4A38873C" w14:textId="77777777" w:rsidTr="009F6E24">
        <w:trPr>
          <w:trHeight w:val="674"/>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087F8F94" w14:textId="77777777" w:rsidR="00D61BF0" w:rsidRPr="00F2378E" w:rsidRDefault="00D61BF0" w:rsidP="00F2378E">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20B3C675" w14:textId="77777777" w:rsidR="00D61BF0" w:rsidRPr="00F2378E" w:rsidRDefault="00D61BF0" w:rsidP="00F2378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vMerge/>
          </w:tcPr>
          <w:p w14:paraId="2BD137FE" w14:textId="77777777" w:rsidR="00D61BF0" w:rsidRPr="00F2378E" w:rsidRDefault="00D61BF0"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450" w:type="dxa"/>
          </w:tcPr>
          <w:p w14:paraId="145DDBAD" w14:textId="40CA49C8"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R</w:t>
            </w:r>
          </w:p>
        </w:tc>
        <w:tc>
          <w:tcPr>
            <w:tcW w:w="455" w:type="dxa"/>
          </w:tcPr>
          <w:p w14:paraId="6FC12B80" w14:textId="036FCADB"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B</w:t>
            </w:r>
          </w:p>
        </w:tc>
        <w:tc>
          <w:tcPr>
            <w:tcW w:w="630" w:type="dxa"/>
          </w:tcPr>
          <w:p w14:paraId="60AEBB6B" w14:textId="2B9C48B2"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R</w:t>
            </w:r>
          </w:p>
        </w:tc>
        <w:tc>
          <w:tcPr>
            <w:tcW w:w="360" w:type="dxa"/>
          </w:tcPr>
          <w:p w14:paraId="2A58E3B2" w14:textId="2ABE393F"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O</w:t>
            </w:r>
          </w:p>
        </w:tc>
        <w:tc>
          <w:tcPr>
            <w:tcW w:w="360" w:type="dxa"/>
          </w:tcPr>
          <w:p w14:paraId="2F23E5C1" w14:textId="46BBDF1B"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B</w:t>
            </w:r>
          </w:p>
        </w:tc>
        <w:tc>
          <w:tcPr>
            <w:tcW w:w="360" w:type="dxa"/>
          </w:tcPr>
          <w:p w14:paraId="0F31D889" w14:textId="107D3934"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R</w:t>
            </w:r>
          </w:p>
        </w:tc>
        <w:tc>
          <w:tcPr>
            <w:tcW w:w="360" w:type="dxa"/>
          </w:tcPr>
          <w:p w14:paraId="064CB4D3" w14:textId="6AA1580F"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O</w:t>
            </w:r>
          </w:p>
        </w:tc>
        <w:tc>
          <w:tcPr>
            <w:tcW w:w="360" w:type="dxa"/>
          </w:tcPr>
          <w:p w14:paraId="47C1A6D8" w14:textId="2C68D020"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B</w:t>
            </w:r>
          </w:p>
        </w:tc>
        <w:tc>
          <w:tcPr>
            <w:tcW w:w="360" w:type="dxa"/>
          </w:tcPr>
          <w:p w14:paraId="6B2A7C0A" w14:textId="7BDE8A8F"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R</w:t>
            </w:r>
          </w:p>
        </w:tc>
        <w:tc>
          <w:tcPr>
            <w:tcW w:w="270" w:type="dxa"/>
          </w:tcPr>
          <w:p w14:paraId="57E58816" w14:textId="153D48A9"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6"/>
                <w:szCs w:val="16"/>
                <w:lang w:bidi="fa-IR"/>
              </w:rPr>
            </w:pPr>
            <w:r w:rsidRPr="00D307E9">
              <w:rPr>
                <w:rFonts w:asciiTheme="majorBidi" w:hAnsiTheme="majorBidi" w:cstheme="majorBidi"/>
                <w:b/>
                <w:bCs/>
                <w:sz w:val="16"/>
                <w:szCs w:val="16"/>
                <w:lang w:bidi="fa-IR"/>
              </w:rPr>
              <w:t>O</w:t>
            </w:r>
          </w:p>
        </w:tc>
        <w:tc>
          <w:tcPr>
            <w:tcW w:w="360" w:type="dxa"/>
          </w:tcPr>
          <w:p w14:paraId="1BA2A8F5" w14:textId="428C3723" w:rsidR="00D61BF0" w:rsidRPr="00D307E9" w:rsidRDefault="00D307E9"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lang w:bidi="fa-IR"/>
              </w:rPr>
            </w:pPr>
            <w:r w:rsidRPr="00D307E9">
              <w:rPr>
                <w:rFonts w:asciiTheme="majorBidi" w:hAnsiTheme="majorBidi" w:cstheme="majorBidi"/>
                <w:b/>
                <w:bCs/>
                <w:sz w:val="18"/>
                <w:szCs w:val="18"/>
                <w:lang w:bidi="fa-IR"/>
              </w:rPr>
              <w:t>B</w:t>
            </w:r>
          </w:p>
        </w:tc>
      </w:tr>
      <w:tr w:rsidR="00B86F32" w:rsidRPr="00E402B1" w14:paraId="0DA93CB7" w14:textId="77777777" w:rsidTr="009F6E24">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75A8E687" w14:textId="77777777" w:rsidR="00B86F32" w:rsidRPr="00F2378E" w:rsidRDefault="00B86F32" w:rsidP="00B86F32">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Morphology</w:t>
            </w:r>
          </w:p>
        </w:tc>
        <w:tc>
          <w:tcPr>
            <w:tcW w:w="1529" w:type="dxa"/>
          </w:tcPr>
          <w:p w14:paraId="6BA0D229" w14:textId="77777777" w:rsidR="00B86F32" w:rsidRPr="00F2378E"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Pattern of parts</w:t>
            </w:r>
          </w:p>
        </w:tc>
        <w:tc>
          <w:tcPr>
            <w:tcW w:w="3507" w:type="dxa"/>
          </w:tcPr>
          <w:p w14:paraId="13AB5852" w14:textId="3678BF87" w:rsidR="00B86F32" w:rsidRPr="00F2378E"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Centralization (location of buildings around a center)</w:t>
            </w:r>
          </w:p>
        </w:tc>
        <w:tc>
          <w:tcPr>
            <w:tcW w:w="450" w:type="dxa"/>
          </w:tcPr>
          <w:p w14:paraId="2F680B25" w14:textId="5278D02A"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455" w:type="dxa"/>
          </w:tcPr>
          <w:p w14:paraId="45805D9D"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630" w:type="dxa"/>
          </w:tcPr>
          <w:p w14:paraId="68941B56"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60" w:type="dxa"/>
          </w:tcPr>
          <w:p w14:paraId="14E9A124" w14:textId="56E68AC9"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61D78EF5"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60" w:type="dxa"/>
          </w:tcPr>
          <w:p w14:paraId="259445A4"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60" w:type="dxa"/>
          </w:tcPr>
          <w:p w14:paraId="444068FD" w14:textId="78761D08"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76088587"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60" w:type="dxa"/>
          </w:tcPr>
          <w:p w14:paraId="3FF78128" w14:textId="77777777"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270" w:type="dxa"/>
          </w:tcPr>
          <w:p w14:paraId="1522B1C7" w14:textId="7B4DEAFC" w:rsidR="00B86F32" w:rsidRPr="00572F05"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6F0AD563" w14:textId="77777777" w:rsidR="00B86F32" w:rsidRPr="00E402B1" w:rsidRDefault="00B86F32" w:rsidP="00B86F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r>
      <w:tr w:rsidR="00190B21" w:rsidRPr="00E402B1" w14:paraId="775004BC" w14:textId="77777777" w:rsidTr="009F6E24">
        <w:trPr>
          <w:trHeight w:val="162"/>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308AF4CD" w14:textId="77777777" w:rsidR="00190B21" w:rsidRPr="00F2378E" w:rsidRDefault="00190B21" w:rsidP="00190B21">
            <w:pPr>
              <w:spacing w:line="276" w:lineRule="auto"/>
              <w:ind w:left="113" w:right="113"/>
              <w:jc w:val="center"/>
              <w:rPr>
                <w:rFonts w:asciiTheme="majorBidi" w:hAnsiTheme="majorBidi" w:cstheme="majorBidi"/>
                <w:b w:val="0"/>
                <w:bCs w:val="0"/>
                <w:sz w:val="24"/>
                <w:szCs w:val="24"/>
                <w:lang w:bidi="fa-IR"/>
              </w:rPr>
            </w:pPr>
          </w:p>
        </w:tc>
        <w:tc>
          <w:tcPr>
            <w:tcW w:w="1529" w:type="dxa"/>
            <w:vMerge w:val="restart"/>
          </w:tcPr>
          <w:p w14:paraId="5DDE186A" w14:textId="77777777" w:rsidR="00190B21" w:rsidRPr="00F2378E"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F2378E">
              <w:rPr>
                <w:rFonts w:asciiTheme="majorBidi" w:hAnsiTheme="majorBidi" w:cstheme="majorBidi"/>
                <w:sz w:val="24"/>
                <w:szCs w:val="24"/>
                <w:lang w:bidi="fa-IR"/>
              </w:rPr>
              <w:t>Pattern of open spaces</w:t>
            </w:r>
          </w:p>
        </w:tc>
        <w:tc>
          <w:tcPr>
            <w:tcW w:w="3507" w:type="dxa"/>
          </w:tcPr>
          <w:p w14:paraId="2C5B8056" w14:textId="77777777" w:rsidR="00190B21" w:rsidRPr="00F2378E"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Square with a circular plan</w:t>
            </w:r>
          </w:p>
        </w:tc>
        <w:tc>
          <w:tcPr>
            <w:tcW w:w="450" w:type="dxa"/>
          </w:tcPr>
          <w:p w14:paraId="4D573750" w14:textId="641CF52E"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455" w:type="dxa"/>
          </w:tcPr>
          <w:p w14:paraId="25F1CA43"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630" w:type="dxa"/>
          </w:tcPr>
          <w:p w14:paraId="47E929C8"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60" w:type="dxa"/>
          </w:tcPr>
          <w:p w14:paraId="56F4B565" w14:textId="53A2331C"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04DFD86F"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60" w:type="dxa"/>
          </w:tcPr>
          <w:p w14:paraId="1A7ECDA7"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60" w:type="dxa"/>
          </w:tcPr>
          <w:p w14:paraId="0DA44368" w14:textId="0DD24896"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71BAA80C"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60" w:type="dxa"/>
          </w:tcPr>
          <w:p w14:paraId="20CDC833" w14:textId="77777777"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270" w:type="dxa"/>
          </w:tcPr>
          <w:p w14:paraId="11861F7A" w14:textId="5DA0CE33" w:rsidR="00190B21" w:rsidRPr="00572F05"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617241B7" w14:textId="77777777" w:rsidR="00190B21" w:rsidRPr="00E402B1" w:rsidRDefault="00190B21" w:rsidP="00190B2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572F05" w:rsidRPr="00E402B1" w14:paraId="0AEA8E0C" w14:textId="77777777" w:rsidTr="009F6E2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53D298C8" w14:textId="77777777" w:rsidR="00572F05" w:rsidRPr="00F2378E" w:rsidRDefault="00572F05" w:rsidP="00572F05">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513C0D7E" w14:textId="77777777" w:rsidR="00572F05" w:rsidRPr="00F2378E"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tcPr>
          <w:p w14:paraId="07DE76A4" w14:textId="77777777" w:rsidR="00572F05" w:rsidRPr="00F2378E"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presence of semi-public open space behind the buildings</w:t>
            </w:r>
          </w:p>
        </w:tc>
        <w:tc>
          <w:tcPr>
            <w:tcW w:w="450" w:type="dxa"/>
          </w:tcPr>
          <w:p w14:paraId="65495416"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C7A1936" w14:textId="4875ABB7"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455" w:type="dxa"/>
          </w:tcPr>
          <w:p w14:paraId="2B2D8168"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3263030" w14:textId="492BAA35"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630" w:type="dxa"/>
          </w:tcPr>
          <w:p w14:paraId="67C285C6"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B13A025" w14:textId="0BCA3792"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2FA66DC4" w14:textId="77777777"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AF364E9" w14:textId="7077668F"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467324B2" w14:textId="34239614" w:rsidR="00572F05" w:rsidRPr="00572F05" w:rsidRDefault="00572F05" w:rsidP="00572F05">
            <w:pPr>
              <w:pStyle w:val="Heading1"/>
              <w:outlineLvl w:val="0"/>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olor w:val="auto"/>
                <w:sz w:val="24"/>
                <w:szCs w:val="24"/>
                <w:lang w:bidi="fa-IR"/>
              </w:rPr>
            </w:pPr>
            <w:r w:rsidRPr="00572F05">
              <w:rPr>
                <w:rFonts w:asciiTheme="majorBidi" w:eastAsiaTheme="minorHAnsi" w:hAnsiTheme="majorBidi"/>
                <w:color w:val="auto"/>
                <w:sz w:val="24"/>
                <w:szCs w:val="24"/>
                <w:lang w:bidi="fa-IR"/>
              </w:rPr>
              <w:t>*</w:t>
            </w:r>
          </w:p>
        </w:tc>
        <w:tc>
          <w:tcPr>
            <w:tcW w:w="360" w:type="dxa"/>
          </w:tcPr>
          <w:p w14:paraId="43F7412E"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4A53A9A3" w14:textId="5962F253"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4539B20F"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69FBE6A" w14:textId="7F8C522E"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372EB66D"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958A713" w14:textId="16194ABE"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4B657D0F"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90E5115" w14:textId="0F7B92A0"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270" w:type="dxa"/>
          </w:tcPr>
          <w:p w14:paraId="7067E3E0"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549498D" w14:textId="5170D352" w:rsidR="00572F05" w:rsidRP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572F05">
              <w:rPr>
                <w:rFonts w:asciiTheme="majorBidi" w:hAnsiTheme="majorBidi" w:cstheme="majorBidi"/>
                <w:sz w:val="24"/>
                <w:szCs w:val="24"/>
                <w:lang w:bidi="fa-IR"/>
              </w:rPr>
              <w:t>*</w:t>
            </w:r>
          </w:p>
        </w:tc>
        <w:tc>
          <w:tcPr>
            <w:tcW w:w="360" w:type="dxa"/>
          </w:tcPr>
          <w:p w14:paraId="65C2E51D" w14:textId="77777777" w:rsidR="00572F05"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7978587" w14:textId="00DC8326" w:rsidR="00572F05" w:rsidRPr="00E402B1" w:rsidRDefault="00572F05" w:rsidP="00572F0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6E6BE6" w:rsidRPr="00E402B1" w14:paraId="002518C3" w14:textId="77777777" w:rsidTr="009F6E24">
        <w:trPr>
          <w:trHeight w:val="216"/>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63581B87" w14:textId="77777777" w:rsidR="006E6BE6" w:rsidRPr="00F2378E" w:rsidRDefault="006E6BE6" w:rsidP="006E6BE6">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4624FA96" w14:textId="77777777" w:rsidR="006E6BE6" w:rsidRPr="00F2378E"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13AE1F97" w14:textId="77777777" w:rsidR="006E6BE6" w:rsidRPr="00F2378E"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Central and axial symmetries and directionality of the square</w:t>
            </w:r>
          </w:p>
        </w:tc>
        <w:tc>
          <w:tcPr>
            <w:tcW w:w="450" w:type="dxa"/>
          </w:tcPr>
          <w:p w14:paraId="571DDADA"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9FEA831" w14:textId="2F61C51F"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597426BF"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59872C74" w14:textId="0C16DD35"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630" w:type="dxa"/>
          </w:tcPr>
          <w:p w14:paraId="78FE842F"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31C13103" w14:textId="572209EA"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F5F08CB"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5B8215E2" w14:textId="7BE144BC"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7E961D2"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88E581E" w14:textId="62DC6591"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70DA81AB"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77D748A4" w14:textId="09AD7143"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EB7CCB7"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90AC24D" w14:textId="3C354672"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15D89A6"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4CCCCE3A" w14:textId="531497FD"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09FEC6C9"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68106122" w14:textId="0E1CCD76"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DADDDBD"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576B3BED" w14:textId="22207AD2"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7E6E67D" w14:textId="7777777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6E6BE6" w:rsidRPr="00E402B1" w14:paraId="22503AF2" w14:textId="77777777" w:rsidTr="009F6E24">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2A33B207" w14:textId="77777777" w:rsidR="006E6BE6" w:rsidRPr="00F2378E" w:rsidRDefault="006E6BE6" w:rsidP="006E6BE6">
            <w:pPr>
              <w:spacing w:line="276" w:lineRule="auto"/>
              <w:ind w:left="113" w:right="113"/>
              <w:jc w:val="center"/>
              <w:rPr>
                <w:rFonts w:asciiTheme="majorBidi" w:hAnsiTheme="majorBidi" w:cstheme="majorBidi"/>
                <w:b w:val="0"/>
                <w:bCs w:val="0"/>
                <w:sz w:val="24"/>
                <w:szCs w:val="24"/>
                <w:lang w:bidi="fa-IR"/>
              </w:rPr>
            </w:pPr>
          </w:p>
        </w:tc>
        <w:tc>
          <w:tcPr>
            <w:tcW w:w="1529" w:type="dxa"/>
          </w:tcPr>
          <w:p w14:paraId="1C41916F" w14:textId="77777777" w:rsidR="006E6BE6" w:rsidRPr="00F2378E"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Building pattern</w:t>
            </w:r>
          </w:p>
        </w:tc>
        <w:tc>
          <w:tcPr>
            <w:tcW w:w="3507" w:type="dxa"/>
          </w:tcPr>
          <w:p w14:paraId="1A751DDA" w14:textId="2A00053A" w:rsidR="006E6BE6" w:rsidRPr="00F2378E"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presence of extended and continuous buildings forming Urban edge</w:t>
            </w:r>
          </w:p>
        </w:tc>
        <w:tc>
          <w:tcPr>
            <w:tcW w:w="450" w:type="dxa"/>
          </w:tcPr>
          <w:p w14:paraId="077522FE"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A06F576" w14:textId="33CC30DB"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219DF182"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8036B5D" w14:textId="4346BC14"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4D8C04C4"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63A8ACD" w14:textId="0F9FC147"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9DE36D2"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EEBC745" w14:textId="6CE9EF3A"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B7635E0"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6487204" w14:textId="70FD962F"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782FD16"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44AD606" w14:textId="3733F85B"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A07392D"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6018477" w14:textId="12295D99"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865C6D3"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3438C5D" w14:textId="13895DCD"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4220E95"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16CC267" w14:textId="19963882"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CD51BEA"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446A8B36" w14:textId="269CCC22"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0E52413" w14:textId="77777777" w:rsidR="006E6BE6"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466B6D63" w14:textId="11A5A421" w:rsidR="006E6BE6" w:rsidRPr="00E402B1" w:rsidRDefault="006E6BE6" w:rsidP="006E6BE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6E6BE6" w:rsidRPr="00E402B1" w14:paraId="3DC21FAD" w14:textId="77777777" w:rsidTr="009F6E24">
        <w:trPr>
          <w:trHeight w:val="196"/>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7AF2106E" w14:textId="77777777" w:rsidR="006E6BE6" w:rsidRPr="00F2378E" w:rsidRDefault="006E6BE6" w:rsidP="006E6BE6">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Visual</w:t>
            </w:r>
          </w:p>
        </w:tc>
        <w:tc>
          <w:tcPr>
            <w:tcW w:w="1529" w:type="dxa"/>
            <w:vMerge w:val="restart"/>
          </w:tcPr>
          <w:p w14:paraId="336D46D8" w14:textId="32985D6F" w:rsidR="006E6BE6" w:rsidRPr="00F2378E"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urban furniture</w:t>
            </w:r>
          </w:p>
        </w:tc>
        <w:tc>
          <w:tcPr>
            <w:tcW w:w="3507" w:type="dxa"/>
          </w:tcPr>
          <w:p w14:paraId="0243A21E" w14:textId="77777777" w:rsidR="006E6BE6" w:rsidRPr="00F2378E"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Imported design elements such as fountains and statues</w:t>
            </w:r>
          </w:p>
        </w:tc>
        <w:tc>
          <w:tcPr>
            <w:tcW w:w="450" w:type="dxa"/>
          </w:tcPr>
          <w:p w14:paraId="1C5FBC34"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77AEFD9C" w14:textId="1FC3E950"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0F444A08" w14:textId="7777777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630" w:type="dxa"/>
          </w:tcPr>
          <w:p w14:paraId="45194663"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49D8BECA" w14:textId="75AE2B3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041ED2B"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1B1C39D4" w14:textId="5C348461"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4E349D1" w14:textId="7777777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6C02F463"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3E939B8F" w14:textId="48667991"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D9B62EE"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3FC3A579" w14:textId="2D2F281E"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FAFFBB5" w14:textId="7777777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7DE5CB08"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D58260C" w14:textId="73AAE1FF"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B261201" w14:textId="77777777" w:rsidR="006E6BE6"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p w14:paraId="29B8654A" w14:textId="0E8D9D3D"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21293F0" w14:textId="77777777" w:rsidR="006E6BE6" w:rsidRPr="00E402B1" w:rsidRDefault="006E6BE6" w:rsidP="006E6BE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854AC1" w:rsidRPr="00E402B1" w14:paraId="55789C01" w14:textId="77777777" w:rsidTr="009F6E24">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5B46003F"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278446E8"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tcPr>
          <w:p w14:paraId="18A0F9D7"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lighting</w:t>
            </w:r>
          </w:p>
        </w:tc>
        <w:tc>
          <w:tcPr>
            <w:tcW w:w="450" w:type="dxa"/>
          </w:tcPr>
          <w:p w14:paraId="729D727C"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455" w:type="dxa"/>
          </w:tcPr>
          <w:p w14:paraId="1D3E06E5" w14:textId="653DCAB6"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6F9B3ECE" w14:textId="001D9ACD"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31C546D8" w14:textId="3FD63C3C"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83B966B" w14:textId="6CA38A13"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210691CA"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1413C33C" w14:textId="18D1A942"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53587E6" w14:textId="3E570C30"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1AB57C1"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270" w:type="dxa"/>
          </w:tcPr>
          <w:p w14:paraId="25522862" w14:textId="2C7B64A8"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BE403F4"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r>
      <w:tr w:rsidR="00854AC1" w:rsidRPr="00E402B1" w14:paraId="6994F1D4" w14:textId="77777777" w:rsidTr="009F6E24">
        <w:trPr>
          <w:trHeight w:val="136"/>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0F05AF94"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val="restart"/>
          </w:tcPr>
          <w:p w14:paraId="682D72BE"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Urban landscape</w:t>
            </w:r>
          </w:p>
        </w:tc>
        <w:tc>
          <w:tcPr>
            <w:tcW w:w="3507" w:type="dxa"/>
          </w:tcPr>
          <w:p w14:paraId="3297C2C8" w14:textId="5E382759"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human scale of urban Edge</w:t>
            </w:r>
          </w:p>
        </w:tc>
        <w:tc>
          <w:tcPr>
            <w:tcW w:w="450" w:type="dxa"/>
          </w:tcPr>
          <w:p w14:paraId="031851BF" w14:textId="232688F8"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5704ACC1" w14:textId="18614460"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696453EF" w14:textId="6688C5C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8F4F747" w14:textId="28185842"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8BF3781" w14:textId="48FEA435"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AC15276" w14:textId="6BEE62FD"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58569C9" w14:textId="335866AB"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A381398" w14:textId="6167712E"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4548450" w14:textId="586DE15A"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7964BF96" w14:textId="0A6B2C44"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916C51F" w14:textId="4C8DD5C3"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854AC1" w:rsidRPr="00E402B1" w14:paraId="1C19148E" w14:textId="77777777" w:rsidTr="009F6E24">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120E3B5E"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47084776"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tcPr>
          <w:p w14:paraId="23AA4A31"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Rhythm, symmetry and emphasis</w:t>
            </w:r>
          </w:p>
        </w:tc>
        <w:tc>
          <w:tcPr>
            <w:tcW w:w="450" w:type="dxa"/>
          </w:tcPr>
          <w:p w14:paraId="56ED08D9" w14:textId="784E885B"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5E795EDF" w14:textId="77D20830"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71397C62" w14:textId="4F9100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565A09B" w14:textId="08CBA5C8"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6CF2E73" w14:textId="07A3A740"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535F14E" w14:textId="2C540191"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1771D04" w14:textId="2DCCDDCF"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1A120F0" w14:textId="276628A4"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D793BAE" w14:textId="1531D846"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EF3474C" w14:textId="3442ADDA"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602FFB8" w14:textId="7D14556A"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854AC1" w:rsidRPr="00E402B1" w14:paraId="4D372E8E" w14:textId="77777777" w:rsidTr="009F6E24">
        <w:trPr>
          <w:trHeight w:val="108"/>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093655D8"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0487F32C"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6E889F32"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design of prominent corner</w:t>
            </w:r>
          </w:p>
        </w:tc>
        <w:tc>
          <w:tcPr>
            <w:tcW w:w="450" w:type="dxa"/>
          </w:tcPr>
          <w:p w14:paraId="0A50348F" w14:textId="0260FA1B"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455" w:type="dxa"/>
          </w:tcPr>
          <w:p w14:paraId="41FCFAEF" w14:textId="31238A8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630" w:type="dxa"/>
          </w:tcPr>
          <w:p w14:paraId="21338A61" w14:textId="2FF6FBB8"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51505FC3" w14:textId="42F03A91"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376A258" w14:textId="4A52B154"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493ED007" w14:textId="02BDE6FA"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09BF7004" w14:textId="1503B0DC"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0390A45" w14:textId="5700E473"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774BB11C" w14:textId="099003A0"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270" w:type="dxa"/>
          </w:tcPr>
          <w:p w14:paraId="2DD67A48" w14:textId="49A495C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81DE06B" w14:textId="3B086704"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854AC1" w:rsidRPr="00E402B1" w14:paraId="27FAC3C4" w14:textId="77777777" w:rsidTr="009F6E2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5901D494"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3645072F"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tcPr>
          <w:p w14:paraId="1131729D" w14:textId="47DB45CF" w:rsidR="00854AC1" w:rsidRPr="00F2378E" w:rsidRDefault="00854AC1" w:rsidP="00854AC1">
            <w:pPr>
              <w:pStyle w:val="CommentT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2378E">
              <w:rPr>
                <w:rFonts w:asciiTheme="majorBidi" w:hAnsiTheme="majorBidi" w:cstheme="majorBidi"/>
                <w:noProof/>
                <w:sz w:val="22"/>
                <w:szCs w:val="22"/>
              </w:rPr>
              <mc:AlternateContent>
                <mc:Choice Requires="wps">
                  <w:drawing>
                    <wp:anchor distT="0" distB="0" distL="114300" distR="114300" simplePos="0" relativeHeight="252008448" behindDoc="0" locked="0" layoutInCell="1" allowOverlap="1" wp14:anchorId="5906871F" wp14:editId="6A7A859A">
                      <wp:simplePos x="0" y="0"/>
                      <wp:positionH relativeFrom="column">
                        <wp:posOffset>6923314</wp:posOffset>
                      </wp:positionH>
                      <wp:positionV relativeFrom="paragraph">
                        <wp:posOffset>50800</wp:posOffset>
                      </wp:positionV>
                      <wp:extent cx="160655" cy="135255"/>
                      <wp:effectExtent l="57150" t="38100" r="10795" b="74295"/>
                      <wp:wrapNone/>
                      <wp:docPr id="63" name="Oval 63"/>
                      <wp:cNvGraphicFramePr/>
                      <a:graphic xmlns:a="http://schemas.openxmlformats.org/drawingml/2006/main">
                        <a:graphicData uri="http://schemas.microsoft.com/office/word/2010/wordprocessingShape">
                          <wps:wsp>
                            <wps:cNvSpPr/>
                            <wps:spPr>
                              <a:xfrm>
                                <a:off x="0" y="0"/>
                                <a:ext cx="160655" cy="135255"/>
                              </a:xfrm>
                              <a:prstGeom prst="ellips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8FC76C6" id="Oval 63" o:spid="_x0000_s1026" style="position:absolute;margin-left:545.15pt;margin-top:4pt;width:12.65pt;height:10.65pt;z-index:25200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" fillcolor="#aaa [3030]" stroked="f">
                      <v:fill color2="#a3a3a3 [3174]" rotate="t" colors="0 #afafaf;.5 #a5a5a5;1 #929292" focus="100%" type="gradient">
                        <o:fill v:ext="view" type="gradientUnscaled"/>
                      </v:fill>
                      <v:shadow on="t" color="black" opacity="41287f" offset="0,1.5pt"/>
                    </v:oval>
                  </w:pict>
                </mc:Fallback>
              </mc:AlternateContent>
            </w:r>
            <w:r w:rsidRPr="00F2378E">
              <w:rPr>
                <w:rFonts w:asciiTheme="majorBidi" w:hAnsiTheme="majorBidi" w:cstheme="majorBidi"/>
                <w:sz w:val="22"/>
                <w:szCs w:val="22"/>
                <w:lang w:bidi="fa-IR"/>
              </w:rPr>
              <w:t>Increasing permeability and visual Transparency</w:t>
            </w:r>
          </w:p>
        </w:tc>
        <w:tc>
          <w:tcPr>
            <w:tcW w:w="450" w:type="dxa"/>
          </w:tcPr>
          <w:p w14:paraId="3106B106" w14:textId="7255461E"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455" w:type="dxa"/>
          </w:tcPr>
          <w:p w14:paraId="68C211A9"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630" w:type="dxa"/>
          </w:tcPr>
          <w:p w14:paraId="782C8278"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5E961C05" w14:textId="4A12D36D"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FBDD158" w14:textId="0CE96F08"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7014FB87"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70024CB9" w14:textId="66EC6AA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23463797" w14:textId="4F45D829"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7CF625D" w14:textId="5D6780F3"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270" w:type="dxa"/>
          </w:tcPr>
          <w:p w14:paraId="49FD60B4" w14:textId="7C5F166E"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1873A7D8" w14:textId="45827563"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854AC1" w:rsidRPr="00E402B1" w14:paraId="26156518" w14:textId="77777777" w:rsidTr="009F6E24">
        <w:trPr>
          <w:trHeight w:val="72"/>
        </w:trPr>
        <w:tc>
          <w:tcPr>
            <w:cnfStyle w:val="001000000000" w:firstRow="0" w:lastRow="0" w:firstColumn="1" w:lastColumn="0" w:oddVBand="0" w:evenVBand="0" w:oddHBand="0" w:evenHBand="0" w:firstRowFirstColumn="0" w:firstRowLastColumn="0" w:lastRowFirstColumn="0" w:lastRowLastColumn="0"/>
            <w:tcW w:w="449" w:type="dxa"/>
            <w:vMerge/>
            <w:textDirection w:val="btLr"/>
          </w:tcPr>
          <w:p w14:paraId="5A34F5D1"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tcPr>
          <w:p w14:paraId="3CC734EF"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41467EC7"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Similarity in the skyline</w:t>
            </w:r>
          </w:p>
        </w:tc>
        <w:tc>
          <w:tcPr>
            <w:tcW w:w="450" w:type="dxa"/>
          </w:tcPr>
          <w:p w14:paraId="487A7CD9" w14:textId="0110A26D"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1E146188" w14:textId="55BD8380"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0EEE69F0" w14:textId="626AACC0"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B62D342" w14:textId="31722721"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94F7839" w14:textId="0353ED9D"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8C3F641" w14:textId="35423E33"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0CAE365" w14:textId="49590989"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28273FA" w14:textId="77CFB2E5"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1A8394D" w14:textId="760EEB22"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6DAB25FF" w14:textId="355F5F94"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9DD9E79" w14:textId="26E27DB8" w:rsidR="00854AC1" w:rsidRPr="00E402B1" w:rsidRDefault="00623E8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9F6E24" w:rsidRPr="00E402B1" w14:paraId="10C5B236" w14:textId="77777777" w:rsidTr="009F6E24">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1DD41B18"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Perceptual</w:t>
            </w:r>
          </w:p>
        </w:tc>
        <w:tc>
          <w:tcPr>
            <w:tcW w:w="1529" w:type="dxa"/>
            <w:vMerge w:val="restart"/>
          </w:tcPr>
          <w:p w14:paraId="6D20253C"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Place Identity</w:t>
            </w:r>
          </w:p>
        </w:tc>
        <w:tc>
          <w:tcPr>
            <w:tcW w:w="3507" w:type="dxa"/>
          </w:tcPr>
          <w:p w14:paraId="05414D83"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Breaking from the past and changing values in the establishment of elements around the square</w:t>
            </w:r>
          </w:p>
        </w:tc>
        <w:tc>
          <w:tcPr>
            <w:tcW w:w="450" w:type="dxa"/>
          </w:tcPr>
          <w:p w14:paraId="1BA7785B"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5473E7B" w14:textId="0143A898"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0934CEC0"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630" w:type="dxa"/>
          </w:tcPr>
          <w:p w14:paraId="42B08B39"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49EC5BF7" w14:textId="02C10A30"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5701C48"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B90DFC3" w14:textId="09D9D940"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0BEC0E8" w14:textId="77777777" w:rsidR="00854AC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4FE4E4D3" w14:textId="40FB5893" w:rsidR="00623E82"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374BA4E"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B2B5A35" w14:textId="0581E682"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14C5DB4"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693057C7" w14:textId="101C1B34"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EA453CB"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46F3DDD8"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12F7F2C" w14:textId="09B384A2"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5277B0E1" w14:textId="77777777" w:rsidR="00623E82"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62E682B" w14:textId="14927AA4" w:rsidR="00854AC1" w:rsidRPr="00E402B1" w:rsidRDefault="00623E8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D5F0168"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r>
      <w:tr w:rsidR="009F6E24" w:rsidRPr="00E402B1" w14:paraId="3F5D824C" w14:textId="77777777" w:rsidTr="009F6E24">
        <w:trPr>
          <w:trHeight w:val="132"/>
        </w:trPr>
        <w:tc>
          <w:tcPr>
            <w:cnfStyle w:val="001000000000" w:firstRow="0" w:lastRow="0" w:firstColumn="1" w:lastColumn="0" w:oddVBand="0" w:evenVBand="0" w:oddHBand="0" w:evenHBand="0" w:firstRowFirstColumn="0" w:firstRowLastColumn="0" w:lastRowFirstColumn="0" w:lastRowLastColumn="0"/>
            <w:tcW w:w="449" w:type="dxa"/>
            <w:vMerge/>
          </w:tcPr>
          <w:p w14:paraId="0B527F06"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tcPr>
          <w:p w14:paraId="76DFCA40"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025F033C"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Symbolism</w:t>
            </w:r>
          </w:p>
        </w:tc>
        <w:tc>
          <w:tcPr>
            <w:tcW w:w="450" w:type="dxa"/>
          </w:tcPr>
          <w:p w14:paraId="120BC7FA" w14:textId="6227F750" w:rsidR="00854AC1" w:rsidRPr="00E402B1" w:rsidRDefault="00AE7406"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6903779E" w14:textId="3247B292" w:rsidR="00854AC1" w:rsidRPr="00E402B1" w:rsidRDefault="00AE7406"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4510E946" w14:textId="039A6435" w:rsidR="00854AC1" w:rsidRPr="00E402B1" w:rsidRDefault="00AE7406"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4D20C74" w14:textId="5502FE93" w:rsidR="00854AC1" w:rsidRPr="00E402B1" w:rsidRDefault="00AE7406"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93498CD" w14:textId="44DA24DB" w:rsidR="00854AC1" w:rsidRPr="00E402B1" w:rsidRDefault="00BE0AFD"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1D6E86E" w14:textId="7FC4AC5D" w:rsidR="00854AC1" w:rsidRPr="00E402B1" w:rsidRDefault="00BE0AFD"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C9FBCD2" w14:textId="1AF3F1FA" w:rsidR="00854AC1" w:rsidRPr="00E402B1" w:rsidRDefault="00BE0AFD"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71B9DAD" w14:textId="0EEE3BCC"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797CEA6F" w14:textId="1B96C84F" w:rsidR="00854AC1" w:rsidRPr="00E402B1" w:rsidRDefault="00BE0AFD"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83A9671" w14:textId="028F32EE" w:rsidR="00854AC1" w:rsidRPr="00E402B1" w:rsidRDefault="00BE0AFD"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AAA391B" w14:textId="6D1E1AE0"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9F6E24" w:rsidRPr="00E402B1" w14:paraId="7C5F9A2C" w14:textId="77777777" w:rsidTr="009F6E24">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449" w:type="dxa"/>
            <w:vMerge/>
          </w:tcPr>
          <w:p w14:paraId="015C6E03"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tcPr>
          <w:p w14:paraId="51F518BE"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3507" w:type="dxa"/>
          </w:tcPr>
          <w:p w14:paraId="42C31EF2"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An square with a performance-ceremonial feature</w:t>
            </w:r>
          </w:p>
        </w:tc>
        <w:tc>
          <w:tcPr>
            <w:tcW w:w="450" w:type="dxa"/>
          </w:tcPr>
          <w:p w14:paraId="5286FAC3" w14:textId="155BFE81"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1F4EE44E"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630" w:type="dxa"/>
          </w:tcPr>
          <w:p w14:paraId="30995988" w14:textId="053F6007"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60C7E0B" w14:textId="6B5392C1"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84C11FD"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095ACDE9" w14:textId="0031E862"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B9A238E" w14:textId="15ACAB3B"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352FC77"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01AC4111" w14:textId="1C31AFAF"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848E8DD" w14:textId="392D85BA" w:rsidR="00854AC1" w:rsidRPr="00E402B1" w:rsidRDefault="0011477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01A4F43"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r>
      <w:tr w:rsidR="009F6E24" w:rsidRPr="00E402B1" w14:paraId="41894C66" w14:textId="77777777" w:rsidTr="009F6E24">
        <w:trPr>
          <w:trHeight w:val="110"/>
        </w:trPr>
        <w:tc>
          <w:tcPr>
            <w:cnfStyle w:val="001000000000" w:firstRow="0" w:lastRow="0" w:firstColumn="1" w:lastColumn="0" w:oddVBand="0" w:evenVBand="0" w:oddHBand="0" w:evenHBand="0" w:firstRowFirstColumn="0" w:firstRowLastColumn="0" w:lastRowFirstColumn="0" w:lastRowLastColumn="0"/>
            <w:tcW w:w="449" w:type="dxa"/>
            <w:vMerge/>
          </w:tcPr>
          <w:p w14:paraId="7AAA8C35"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tcPr>
          <w:p w14:paraId="7BD1C1C4"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3903676D"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Archaism in architecture</w:t>
            </w:r>
          </w:p>
        </w:tc>
        <w:tc>
          <w:tcPr>
            <w:tcW w:w="450" w:type="dxa"/>
          </w:tcPr>
          <w:p w14:paraId="52A397BD" w14:textId="28970633"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69011103" w14:textId="44D5AE17"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68F69ABF" w14:textId="548480D8"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79B787D" w14:textId="7A4FCC29"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26A2ADB" w14:textId="62583E19"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DFAC610" w14:textId="6E533300"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88D17A0" w14:textId="08D872C0"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7D02E5E" w14:textId="72B6EB04"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88F8C70" w14:textId="6E62EC4A"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60B78AF" w14:textId="2FDB5459"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1219CCD" w14:textId="0C3FBA18" w:rsidR="00854AC1" w:rsidRPr="00E402B1" w:rsidRDefault="00114772"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9F6E24" w:rsidRPr="00E402B1" w14:paraId="077FA228" w14:textId="77777777" w:rsidTr="009F6E24">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4B44BC6C"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Social</w:t>
            </w:r>
          </w:p>
          <w:p w14:paraId="26FD4D22"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5E84D948"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29908762"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28A6877B"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17A83B19"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2BEFF783"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p w14:paraId="2FF736BB"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p>
        </w:tc>
        <w:tc>
          <w:tcPr>
            <w:tcW w:w="1529" w:type="dxa"/>
            <w:vMerge w:val="restart"/>
          </w:tcPr>
          <w:p w14:paraId="39FB6B1E"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F2378E">
              <w:rPr>
                <w:rFonts w:asciiTheme="majorBidi" w:hAnsiTheme="majorBidi" w:cstheme="majorBidi"/>
                <w:sz w:val="24"/>
                <w:szCs w:val="24"/>
                <w:lang w:bidi="fa-IR"/>
              </w:rPr>
              <w:t>Type of governance and management</w:t>
            </w:r>
          </w:p>
        </w:tc>
        <w:tc>
          <w:tcPr>
            <w:tcW w:w="3507" w:type="dxa"/>
          </w:tcPr>
          <w:p w14:paraId="7D4926CD"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formation of space based on top-down policies and lack of public participation</w:t>
            </w:r>
          </w:p>
        </w:tc>
        <w:tc>
          <w:tcPr>
            <w:tcW w:w="450" w:type="dxa"/>
          </w:tcPr>
          <w:p w14:paraId="39522B90" w14:textId="77777777" w:rsidR="009F3B62" w:rsidRDefault="009F3B6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A627C8E" w14:textId="701D910A" w:rsidR="00854AC1" w:rsidRPr="00E402B1" w:rsidRDefault="009F3B62"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78B080AE"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2F515DFB" w14:textId="26458075"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630" w:type="dxa"/>
          </w:tcPr>
          <w:p w14:paraId="535DDC0C"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F8F2C8A" w14:textId="52CFA681"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3337D28"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2AC997B" w14:textId="69551649"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044D58D"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288B404" w14:textId="6BC14355"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70410E29"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16EB6FF" w14:textId="0AC933E8"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3D90C3E"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F6F41A9" w14:textId="18B792DF"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58A4183"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0A36C5E4" w14:textId="340029E3"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553C781"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725278F8" w14:textId="7A1951C3"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3862A4FE"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60F7A453" w14:textId="3B60878E"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13D1FEB" w14:textId="77777777" w:rsidR="009F3B62"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1767E317" w14:textId="20FE18DE" w:rsidR="00854AC1" w:rsidRPr="00E402B1" w:rsidRDefault="009F3B62" w:rsidP="009F3B6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r>
      <w:tr w:rsidR="00854AC1" w:rsidRPr="00E402B1" w14:paraId="18905DC8" w14:textId="77777777" w:rsidTr="009F6E24">
        <w:trPr>
          <w:trHeight w:val="540"/>
        </w:trPr>
        <w:tc>
          <w:tcPr>
            <w:cnfStyle w:val="001000000000" w:firstRow="0" w:lastRow="0" w:firstColumn="1" w:lastColumn="0" w:oddVBand="0" w:evenVBand="0" w:oddHBand="0" w:evenHBand="0" w:firstRowFirstColumn="0" w:firstRowLastColumn="0" w:lastRowFirstColumn="0" w:lastRowLastColumn="0"/>
            <w:tcW w:w="449" w:type="dxa"/>
            <w:vMerge/>
          </w:tcPr>
          <w:p w14:paraId="467C7FDE"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tcPr>
          <w:p w14:paraId="31424F5A"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57EAF228" w14:textId="0CF8670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Exclusion of square use for certain classes of society</w:t>
            </w:r>
          </w:p>
        </w:tc>
        <w:tc>
          <w:tcPr>
            <w:tcW w:w="450" w:type="dxa"/>
          </w:tcPr>
          <w:p w14:paraId="6B58C6CA"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455" w:type="dxa"/>
          </w:tcPr>
          <w:p w14:paraId="47CF208E"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630" w:type="dxa"/>
          </w:tcPr>
          <w:p w14:paraId="7020B416"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31A99B4A" w14:textId="7C8220B5"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2B743EB"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5BB566A3" w14:textId="272DB46B" w:rsidR="00854AC1" w:rsidRPr="00E402B1" w:rsidRDefault="00B5228F" w:rsidP="00B522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592F5401"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07B68D92"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0161E067" w14:textId="1F6F3FAB"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22EA7209" w14:textId="09EA51F3"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172599F7"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854AC1" w:rsidRPr="00E402B1" w14:paraId="19652F0F" w14:textId="77777777" w:rsidTr="009F6E24">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449" w:type="dxa"/>
            <w:vMerge/>
          </w:tcPr>
          <w:p w14:paraId="756A7099"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val="restart"/>
          </w:tcPr>
          <w:p w14:paraId="0F6E82DA"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security</w:t>
            </w:r>
          </w:p>
        </w:tc>
        <w:tc>
          <w:tcPr>
            <w:tcW w:w="3507" w:type="dxa"/>
          </w:tcPr>
          <w:p w14:paraId="1D9E9839" w14:textId="2476BDF5"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Lack of walkability</w:t>
            </w:r>
          </w:p>
        </w:tc>
        <w:tc>
          <w:tcPr>
            <w:tcW w:w="450" w:type="dxa"/>
          </w:tcPr>
          <w:p w14:paraId="684290EE" w14:textId="7D568E0C" w:rsidR="00854AC1" w:rsidRPr="00E402B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5CBEEC93"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630" w:type="dxa"/>
          </w:tcPr>
          <w:p w14:paraId="2386B5BF" w14:textId="7C945A17" w:rsidR="00854AC1" w:rsidRPr="00E402B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01F71AE9"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7FD00ACC"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6B3B301E" w14:textId="77777777" w:rsidR="00854AC1" w:rsidRPr="00E402B1" w:rsidRDefault="00854AC1" w:rsidP="00B5228F">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58B1D0FA" w14:textId="62512EBF" w:rsidR="00854AC1" w:rsidRPr="00E402B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8AAFE2F"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12E6121D"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270" w:type="dxa"/>
          </w:tcPr>
          <w:p w14:paraId="1F51AF7D"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c>
          <w:tcPr>
            <w:tcW w:w="360" w:type="dxa"/>
          </w:tcPr>
          <w:p w14:paraId="1BC616CB" w14:textId="77777777" w:rsidR="00854AC1" w:rsidRPr="00E402B1"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fa-IR"/>
              </w:rPr>
            </w:pPr>
          </w:p>
        </w:tc>
      </w:tr>
      <w:tr w:rsidR="009F6E24" w:rsidRPr="00E402B1" w14:paraId="4594786F" w14:textId="77777777" w:rsidTr="009F6E24">
        <w:trPr>
          <w:trHeight w:val="144"/>
        </w:trPr>
        <w:tc>
          <w:tcPr>
            <w:cnfStyle w:val="001000000000" w:firstRow="0" w:lastRow="0" w:firstColumn="1" w:lastColumn="0" w:oddVBand="0" w:evenVBand="0" w:oddHBand="0" w:evenHBand="0" w:firstRowFirstColumn="0" w:firstRowLastColumn="0" w:lastRowFirstColumn="0" w:lastRowLastColumn="0"/>
            <w:tcW w:w="449" w:type="dxa"/>
            <w:vMerge/>
          </w:tcPr>
          <w:p w14:paraId="59CB0699" w14:textId="77777777" w:rsidR="00854AC1" w:rsidRPr="00F2378E" w:rsidRDefault="00854AC1" w:rsidP="00854AC1">
            <w:pPr>
              <w:spacing w:line="276" w:lineRule="auto"/>
              <w:jc w:val="center"/>
              <w:rPr>
                <w:rFonts w:asciiTheme="majorBidi" w:hAnsiTheme="majorBidi" w:cstheme="majorBidi"/>
                <w:b w:val="0"/>
                <w:bCs w:val="0"/>
                <w:sz w:val="24"/>
                <w:szCs w:val="24"/>
                <w:lang w:bidi="fa-IR"/>
              </w:rPr>
            </w:pPr>
          </w:p>
        </w:tc>
        <w:tc>
          <w:tcPr>
            <w:tcW w:w="1529" w:type="dxa"/>
            <w:vMerge/>
          </w:tcPr>
          <w:p w14:paraId="5CC9059B"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26E8E5F9"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fa-IR"/>
              </w:rPr>
            </w:pPr>
            <w:r w:rsidRPr="00F2378E">
              <w:rPr>
                <w:rFonts w:asciiTheme="majorBidi" w:hAnsiTheme="majorBidi" w:cstheme="majorBidi"/>
                <w:lang w:bidi="fa-IR"/>
              </w:rPr>
              <w:t>The square as a driver of presence</w:t>
            </w:r>
          </w:p>
        </w:tc>
        <w:tc>
          <w:tcPr>
            <w:tcW w:w="450" w:type="dxa"/>
          </w:tcPr>
          <w:p w14:paraId="4FCB530E" w14:textId="5F7B421B"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455" w:type="dxa"/>
          </w:tcPr>
          <w:p w14:paraId="463E1282"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630" w:type="dxa"/>
          </w:tcPr>
          <w:p w14:paraId="5658D792" w14:textId="16A3F528"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2952EDC8" w14:textId="7D0C2BC8"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6D78E127"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51628AA8" w14:textId="56F89CF4" w:rsidR="00854AC1" w:rsidRPr="00E402B1" w:rsidRDefault="00B5228F" w:rsidP="00B5228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C6E21AD" w14:textId="1AAA1BE1"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380ED11A"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c>
          <w:tcPr>
            <w:tcW w:w="360" w:type="dxa"/>
          </w:tcPr>
          <w:p w14:paraId="2B789176" w14:textId="0AFC350C"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270" w:type="dxa"/>
          </w:tcPr>
          <w:p w14:paraId="4B712C7D" w14:textId="088BCA94" w:rsidR="00854AC1" w:rsidRPr="00E402B1" w:rsidRDefault="00B5228F"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r w:rsidRPr="00572F05">
              <w:rPr>
                <w:rFonts w:asciiTheme="majorBidi" w:hAnsiTheme="majorBidi" w:cstheme="majorBidi"/>
                <w:sz w:val="24"/>
                <w:szCs w:val="24"/>
                <w:lang w:bidi="fa-IR"/>
              </w:rPr>
              <w:t>*</w:t>
            </w:r>
          </w:p>
        </w:tc>
        <w:tc>
          <w:tcPr>
            <w:tcW w:w="360" w:type="dxa"/>
          </w:tcPr>
          <w:p w14:paraId="4FC4A255" w14:textId="77777777" w:rsidR="00854AC1" w:rsidRPr="00E402B1"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bidi="fa-IR"/>
              </w:rPr>
            </w:pPr>
          </w:p>
        </w:tc>
      </w:tr>
      <w:tr w:rsidR="009F6E24" w14:paraId="4E836120" w14:textId="77777777" w:rsidTr="009F6E2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9" w:type="dxa"/>
            <w:vMerge w:val="restart"/>
            <w:textDirection w:val="btLr"/>
          </w:tcPr>
          <w:p w14:paraId="6BDD2731" w14:textId="77777777" w:rsidR="00854AC1" w:rsidRPr="00F2378E" w:rsidRDefault="00854AC1" w:rsidP="00854AC1">
            <w:pPr>
              <w:spacing w:line="276" w:lineRule="auto"/>
              <w:ind w:left="113" w:right="113"/>
              <w:jc w:val="center"/>
              <w:rPr>
                <w:rFonts w:asciiTheme="majorBidi" w:hAnsiTheme="majorBidi" w:cstheme="majorBidi"/>
                <w:b w:val="0"/>
                <w:bCs w:val="0"/>
                <w:sz w:val="24"/>
                <w:szCs w:val="24"/>
                <w:lang w:bidi="fa-IR"/>
              </w:rPr>
            </w:pPr>
            <w:r w:rsidRPr="00F2378E">
              <w:rPr>
                <w:rFonts w:asciiTheme="majorBidi" w:hAnsiTheme="majorBidi" w:cstheme="majorBidi"/>
                <w:b w:val="0"/>
                <w:bCs w:val="0"/>
                <w:sz w:val="24"/>
                <w:szCs w:val="24"/>
                <w:lang w:bidi="fa-IR"/>
              </w:rPr>
              <w:t>operational</w:t>
            </w:r>
          </w:p>
        </w:tc>
        <w:tc>
          <w:tcPr>
            <w:tcW w:w="1529" w:type="dxa"/>
            <w:vMerge w:val="restart"/>
          </w:tcPr>
          <w:p w14:paraId="1E358015" w14:textId="6AA77F29"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Behavioral setting</w:t>
            </w:r>
          </w:p>
        </w:tc>
        <w:tc>
          <w:tcPr>
            <w:tcW w:w="3507" w:type="dxa"/>
          </w:tcPr>
          <w:p w14:paraId="057F7415"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The importance of green spaces and parks (imported element)</w:t>
            </w:r>
          </w:p>
        </w:tc>
        <w:tc>
          <w:tcPr>
            <w:tcW w:w="450" w:type="dxa"/>
          </w:tcPr>
          <w:p w14:paraId="059503ED" w14:textId="75E75299"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455" w:type="dxa"/>
          </w:tcPr>
          <w:p w14:paraId="40C45AB6" w14:textId="037FB057"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630" w:type="dxa"/>
          </w:tcPr>
          <w:p w14:paraId="47D8DA20" w14:textId="549CA6A3"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6534C794" w14:textId="18B19B6D"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34D95D52" w14:textId="70A460C3"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11DDE37D" w14:textId="6874E34E" w:rsidR="00854AC1" w:rsidRDefault="00B5228F" w:rsidP="00B5228F">
            <w:pPr>
              <w:spacing w:line="276" w:lineRule="auto"/>
              <w:ind w:right="-235"/>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086CFDF1" w14:textId="674125AA"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5856BD9F" w14:textId="494ECE0A"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12B56A03" w14:textId="6F4322F5"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270" w:type="dxa"/>
          </w:tcPr>
          <w:p w14:paraId="54B0A21F" w14:textId="7DA0FC39"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17485F79" w14:textId="23F91437" w:rsidR="00854AC1" w:rsidRDefault="00B5228F"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r>
      <w:tr w:rsidR="009F6E24" w14:paraId="012A738E" w14:textId="77777777" w:rsidTr="009F6E24">
        <w:trPr>
          <w:trHeight w:val="348"/>
        </w:trPr>
        <w:tc>
          <w:tcPr>
            <w:cnfStyle w:val="001000000000" w:firstRow="0" w:lastRow="0" w:firstColumn="1" w:lastColumn="0" w:oddVBand="0" w:evenVBand="0" w:oddHBand="0" w:evenHBand="0" w:firstRowFirstColumn="0" w:firstRowLastColumn="0" w:lastRowFirstColumn="0" w:lastRowLastColumn="0"/>
            <w:tcW w:w="449" w:type="dxa"/>
            <w:vMerge/>
          </w:tcPr>
          <w:p w14:paraId="2131DCFF" w14:textId="77777777" w:rsidR="00854AC1" w:rsidRPr="00037109" w:rsidRDefault="00854AC1" w:rsidP="00854AC1">
            <w:pPr>
              <w:spacing w:line="276" w:lineRule="auto"/>
              <w:jc w:val="center"/>
              <w:rPr>
                <w:rFonts w:asciiTheme="majorBidi" w:hAnsiTheme="majorBidi" w:cstheme="majorBidi"/>
                <w:sz w:val="20"/>
                <w:szCs w:val="20"/>
                <w:lang w:bidi="fa-IR"/>
              </w:rPr>
            </w:pPr>
          </w:p>
        </w:tc>
        <w:tc>
          <w:tcPr>
            <w:tcW w:w="1529" w:type="dxa"/>
            <w:vMerge/>
          </w:tcPr>
          <w:p w14:paraId="10F7EA59"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507" w:type="dxa"/>
          </w:tcPr>
          <w:p w14:paraId="11E6054B"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Focus on new functions</w:t>
            </w:r>
          </w:p>
        </w:tc>
        <w:tc>
          <w:tcPr>
            <w:tcW w:w="450" w:type="dxa"/>
          </w:tcPr>
          <w:p w14:paraId="4065C11F" w14:textId="314A95BE"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455" w:type="dxa"/>
          </w:tcPr>
          <w:p w14:paraId="1AAEA8EB" w14:textId="155F6794"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630" w:type="dxa"/>
          </w:tcPr>
          <w:p w14:paraId="3992ED01" w14:textId="08154C2C"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549B0A97" w14:textId="74704395"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5AF22AC8" w14:textId="11DDAD82"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17601207" w14:textId="005609CE" w:rsidR="00854AC1" w:rsidRDefault="009F6E24" w:rsidP="009F6E24">
            <w:pPr>
              <w:spacing w:line="276" w:lineRule="auto"/>
              <w:ind w:right="-235"/>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5BA04213" w14:textId="7FC2D270"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2E13C133" w14:textId="70101224"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46E78364" w14:textId="3394D641"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270" w:type="dxa"/>
          </w:tcPr>
          <w:p w14:paraId="3AA86035" w14:textId="6FEC5A18"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687F92AA" w14:textId="59494CCB" w:rsidR="00854AC1" w:rsidRDefault="009F6E24"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r>
      <w:tr w:rsidR="009F6E24" w14:paraId="58B7863F" w14:textId="77777777" w:rsidTr="009F6E2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49" w:type="dxa"/>
            <w:vMerge/>
          </w:tcPr>
          <w:p w14:paraId="549FC25C" w14:textId="77777777" w:rsidR="00854AC1" w:rsidRPr="00037109" w:rsidRDefault="00854AC1" w:rsidP="00854AC1">
            <w:pPr>
              <w:spacing w:line="276" w:lineRule="auto"/>
              <w:jc w:val="center"/>
              <w:rPr>
                <w:rFonts w:asciiTheme="majorBidi" w:hAnsiTheme="majorBidi" w:cstheme="majorBidi"/>
                <w:sz w:val="20"/>
                <w:szCs w:val="20"/>
                <w:lang w:bidi="fa-IR"/>
              </w:rPr>
            </w:pPr>
          </w:p>
        </w:tc>
        <w:tc>
          <w:tcPr>
            <w:tcW w:w="1529" w:type="dxa"/>
          </w:tcPr>
          <w:p w14:paraId="0FF030F9" w14:textId="77777777"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Multi-functional</w:t>
            </w:r>
          </w:p>
        </w:tc>
        <w:tc>
          <w:tcPr>
            <w:tcW w:w="3507" w:type="dxa"/>
          </w:tcPr>
          <w:p w14:paraId="0C936E77" w14:textId="57EA0DFE" w:rsidR="00854AC1" w:rsidRPr="00F2378E" w:rsidRDefault="00854AC1" w:rsidP="00854A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fa-IR"/>
              </w:rPr>
            </w:pPr>
            <w:r w:rsidRPr="00F2378E">
              <w:rPr>
                <w:rFonts w:asciiTheme="majorBidi" w:hAnsiTheme="majorBidi" w:cstheme="majorBidi"/>
                <w:lang w:bidi="fa-IR"/>
              </w:rPr>
              <w:t>Mixed Use</w:t>
            </w:r>
          </w:p>
        </w:tc>
        <w:tc>
          <w:tcPr>
            <w:tcW w:w="450" w:type="dxa"/>
          </w:tcPr>
          <w:p w14:paraId="0F0192F1" w14:textId="6C13EE2C"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455" w:type="dxa"/>
          </w:tcPr>
          <w:p w14:paraId="4A6ED482" w14:textId="61E26E62"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630" w:type="dxa"/>
          </w:tcPr>
          <w:p w14:paraId="18DB5878" w14:textId="46B1A282" w:rsidR="00854AC1" w:rsidRDefault="009F6E24" w:rsidP="009F6E2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31DDB3E2" w14:textId="4D42D8DC"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214AB919" w14:textId="18864B43"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4AABBF4F" w14:textId="73020CEC"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39D721A0" w14:textId="30B6B3CB"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0D31CE7F" w14:textId="6C1C4889"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4ACB89AB" w14:textId="1417AF27"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270" w:type="dxa"/>
          </w:tcPr>
          <w:p w14:paraId="7D6D536A" w14:textId="6BA7168D"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6625F1BB" w14:textId="0418FF96" w:rsidR="00854AC1" w:rsidRDefault="009F6E24" w:rsidP="00854AC1">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r>
      <w:tr w:rsidR="009F6E24" w14:paraId="1DFEFEDD" w14:textId="77777777" w:rsidTr="009F6E24">
        <w:trPr>
          <w:trHeight w:val="192"/>
        </w:trPr>
        <w:tc>
          <w:tcPr>
            <w:cnfStyle w:val="001000000000" w:firstRow="0" w:lastRow="0" w:firstColumn="1" w:lastColumn="0" w:oddVBand="0" w:evenVBand="0" w:oddHBand="0" w:evenHBand="0" w:firstRowFirstColumn="0" w:firstRowLastColumn="0" w:lastRowFirstColumn="0" w:lastRowLastColumn="0"/>
            <w:tcW w:w="449" w:type="dxa"/>
            <w:vMerge/>
          </w:tcPr>
          <w:p w14:paraId="13A60DA2" w14:textId="77777777" w:rsidR="00854AC1" w:rsidRPr="00037109" w:rsidRDefault="00854AC1" w:rsidP="00854AC1">
            <w:pPr>
              <w:spacing w:line="276" w:lineRule="auto"/>
              <w:jc w:val="center"/>
              <w:rPr>
                <w:rFonts w:asciiTheme="majorBidi" w:hAnsiTheme="majorBidi" w:cstheme="majorBidi"/>
                <w:sz w:val="20"/>
                <w:szCs w:val="20"/>
                <w:lang w:bidi="fa-IR"/>
              </w:rPr>
            </w:pPr>
          </w:p>
        </w:tc>
        <w:tc>
          <w:tcPr>
            <w:tcW w:w="1529" w:type="dxa"/>
          </w:tcPr>
          <w:p w14:paraId="6465C529"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F2378E">
              <w:rPr>
                <w:rFonts w:asciiTheme="majorBidi" w:hAnsiTheme="majorBidi" w:cstheme="majorBidi"/>
                <w:sz w:val="24"/>
                <w:szCs w:val="24"/>
                <w:lang w:bidi="fa-IR"/>
              </w:rPr>
              <w:t>Access</w:t>
            </w:r>
          </w:p>
        </w:tc>
        <w:tc>
          <w:tcPr>
            <w:tcW w:w="3507" w:type="dxa"/>
          </w:tcPr>
          <w:p w14:paraId="2F499069" w14:textId="77777777" w:rsidR="00854AC1" w:rsidRPr="00F2378E" w:rsidRDefault="00854AC1" w:rsidP="00854A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F2378E">
              <w:rPr>
                <w:rFonts w:asciiTheme="majorBidi" w:hAnsiTheme="majorBidi" w:cstheme="majorBidi"/>
                <w:lang w:bidi="fa-IR"/>
              </w:rPr>
              <w:t>Facilitating vehicle traffic</w:t>
            </w:r>
          </w:p>
        </w:tc>
        <w:tc>
          <w:tcPr>
            <w:tcW w:w="450" w:type="dxa"/>
          </w:tcPr>
          <w:p w14:paraId="3435CFCE" w14:textId="4B3CBD5B"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455" w:type="dxa"/>
          </w:tcPr>
          <w:p w14:paraId="0F71EC81" w14:textId="77777777" w:rsidR="00854AC1" w:rsidRDefault="00854AC1"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tc>
        <w:tc>
          <w:tcPr>
            <w:tcW w:w="630" w:type="dxa"/>
          </w:tcPr>
          <w:p w14:paraId="208ABC19" w14:textId="74392C90" w:rsidR="00854AC1" w:rsidRDefault="009F6E24" w:rsidP="009F6E2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055EDD82" w14:textId="506F8EB7"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23647036" w14:textId="77777777" w:rsidR="00854AC1" w:rsidRDefault="00854AC1"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tc>
        <w:tc>
          <w:tcPr>
            <w:tcW w:w="360" w:type="dxa"/>
          </w:tcPr>
          <w:p w14:paraId="5F3192FE" w14:textId="62C2ECCD"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0BE11024" w14:textId="6B036B02"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5434DDD7" w14:textId="77777777" w:rsidR="00854AC1" w:rsidRDefault="00854AC1"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tc>
        <w:tc>
          <w:tcPr>
            <w:tcW w:w="360" w:type="dxa"/>
          </w:tcPr>
          <w:p w14:paraId="0B2F53C1" w14:textId="7D2D1333"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270" w:type="dxa"/>
          </w:tcPr>
          <w:p w14:paraId="31ACD401" w14:textId="454685E3" w:rsidR="00854AC1" w:rsidRDefault="009F6E24"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572F05">
              <w:rPr>
                <w:rFonts w:asciiTheme="majorBidi" w:hAnsiTheme="majorBidi" w:cstheme="majorBidi"/>
                <w:sz w:val="24"/>
                <w:szCs w:val="24"/>
                <w:lang w:bidi="fa-IR"/>
              </w:rPr>
              <w:t>*</w:t>
            </w:r>
          </w:p>
        </w:tc>
        <w:tc>
          <w:tcPr>
            <w:tcW w:w="360" w:type="dxa"/>
          </w:tcPr>
          <w:p w14:paraId="4E4DE961" w14:textId="77777777" w:rsidR="00854AC1" w:rsidRDefault="00854AC1" w:rsidP="00854AC1">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tc>
      </w:tr>
      <w:tr w:rsidR="00854AC1" w14:paraId="3E057EEA" w14:textId="77777777" w:rsidTr="009F6E24">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9810" w:type="dxa"/>
            <w:gridSpan w:val="14"/>
          </w:tcPr>
          <w:p w14:paraId="694DF0F0" w14:textId="77777777" w:rsidR="00854AC1" w:rsidRDefault="00854AC1" w:rsidP="00854AC1">
            <w:pPr>
              <w:spacing w:line="276" w:lineRule="auto"/>
              <w:rPr>
                <w:rFonts w:asciiTheme="majorBidi" w:hAnsiTheme="majorBidi" w:cstheme="majorBidi"/>
                <w:sz w:val="24"/>
                <w:szCs w:val="24"/>
                <w:lang w:bidi="fa-IR"/>
              </w:rPr>
            </w:pPr>
            <w:r w:rsidRPr="004C75E3">
              <w:rPr>
                <w:rFonts w:asciiTheme="majorBidi" w:hAnsiTheme="majorBidi" w:cstheme="majorBidi"/>
                <w:b w:val="0"/>
                <w:bCs w:val="0"/>
                <w:sz w:val="24"/>
                <w:szCs w:val="24"/>
                <w:lang w:bidi="fa-IR"/>
              </w:rPr>
              <w:t>R</w:t>
            </w:r>
            <w:r w:rsidRPr="004C75E3">
              <w:rPr>
                <w:rFonts w:asciiTheme="majorBidi" w:hAnsiTheme="majorBidi" w:cstheme="majorBidi"/>
                <w:sz w:val="24"/>
                <w:szCs w:val="24"/>
                <w:lang w:bidi="fa-IR"/>
              </w:rPr>
              <w:t>: Railway Square</w:t>
            </w:r>
          </w:p>
          <w:p w14:paraId="0E716212" w14:textId="77777777" w:rsidR="00854AC1" w:rsidRDefault="00854AC1" w:rsidP="00854AC1">
            <w:pPr>
              <w:spacing w:line="276" w:lineRule="auto"/>
              <w:rPr>
                <w:rFonts w:asciiTheme="majorBidi" w:hAnsiTheme="majorBidi" w:cstheme="majorBidi"/>
                <w:sz w:val="24"/>
                <w:szCs w:val="24"/>
                <w:lang w:bidi="fa-IR"/>
              </w:rPr>
            </w:pPr>
            <w:r w:rsidRPr="004C75E3">
              <w:rPr>
                <w:rFonts w:asciiTheme="majorBidi" w:hAnsiTheme="majorBidi" w:cstheme="majorBidi"/>
                <w:b w:val="0"/>
                <w:bCs w:val="0"/>
                <w:sz w:val="24"/>
                <w:szCs w:val="24"/>
                <w:lang w:bidi="fa-IR"/>
              </w:rPr>
              <w:t>B</w:t>
            </w:r>
            <w:r>
              <w:rPr>
                <w:rFonts w:asciiTheme="majorBidi" w:hAnsiTheme="majorBidi" w:cstheme="majorBidi"/>
                <w:sz w:val="24"/>
                <w:szCs w:val="24"/>
                <w:lang w:bidi="fa-IR"/>
              </w:rPr>
              <w:t xml:space="preserve">: </w:t>
            </w:r>
            <w:r w:rsidRPr="004C75E3">
              <w:rPr>
                <w:rFonts w:asciiTheme="majorBidi" w:hAnsiTheme="majorBidi" w:cstheme="majorBidi"/>
                <w:sz w:val="24"/>
                <w:szCs w:val="24"/>
                <w:lang w:bidi="fa-IR"/>
              </w:rPr>
              <w:t>Building</w:t>
            </w:r>
          </w:p>
          <w:p w14:paraId="3E117014" w14:textId="79A075A1" w:rsidR="00854AC1" w:rsidRPr="004C75E3" w:rsidRDefault="00854AC1" w:rsidP="00854AC1">
            <w:pPr>
              <w:spacing w:line="276" w:lineRule="auto"/>
              <w:rPr>
                <w:rFonts w:asciiTheme="majorBidi" w:hAnsiTheme="majorBidi" w:cstheme="majorBidi"/>
                <w:sz w:val="24"/>
                <w:szCs w:val="24"/>
                <w:lang w:bidi="fa-IR"/>
              </w:rPr>
            </w:pPr>
            <w:r w:rsidRPr="00D307E9">
              <w:rPr>
                <w:rFonts w:asciiTheme="majorBidi" w:hAnsiTheme="majorBidi" w:cstheme="majorBidi"/>
                <w:b w:val="0"/>
                <w:bCs w:val="0"/>
                <w:sz w:val="24"/>
                <w:szCs w:val="24"/>
                <w:lang w:bidi="fa-IR"/>
              </w:rPr>
              <w:t>O</w:t>
            </w:r>
            <w:r>
              <w:rPr>
                <w:rFonts w:asciiTheme="majorBidi" w:hAnsiTheme="majorBidi" w:cstheme="majorBidi"/>
                <w:sz w:val="24"/>
                <w:szCs w:val="24"/>
                <w:lang w:bidi="fa-IR"/>
              </w:rPr>
              <w:t xml:space="preserve">: </w:t>
            </w:r>
            <w:r w:rsidRPr="00D307E9">
              <w:rPr>
                <w:rFonts w:asciiTheme="majorBidi" w:hAnsiTheme="majorBidi" w:cstheme="majorBidi"/>
                <w:sz w:val="24"/>
                <w:szCs w:val="24"/>
                <w:lang w:bidi="fa-IR"/>
              </w:rPr>
              <w:t>Other Squares</w:t>
            </w:r>
          </w:p>
        </w:tc>
      </w:tr>
    </w:tbl>
    <w:p w14:paraId="5A8428D8" w14:textId="77777777" w:rsidR="00D61BF0" w:rsidRDefault="00D61BF0" w:rsidP="00F2378E">
      <w:pPr>
        <w:spacing w:after="0" w:line="276" w:lineRule="auto"/>
        <w:rPr>
          <w:rFonts w:asciiTheme="majorBidi" w:hAnsiTheme="majorBidi" w:cstheme="majorBidi"/>
          <w:sz w:val="28"/>
          <w:szCs w:val="28"/>
          <w:rtl/>
          <w:lang w:bidi="fa-IR"/>
        </w:rPr>
      </w:pPr>
    </w:p>
    <w:p w14:paraId="1B1FC807" w14:textId="77777777" w:rsidR="00D61BF0" w:rsidRPr="001C2CA8" w:rsidRDefault="00D61BF0" w:rsidP="00F27DDC">
      <w:pPr>
        <w:spacing w:after="0" w:line="276" w:lineRule="auto"/>
        <w:rPr>
          <w:rFonts w:asciiTheme="majorBidi" w:hAnsiTheme="majorBidi" w:cstheme="majorBidi"/>
          <w:b/>
          <w:bCs/>
          <w:sz w:val="28"/>
          <w:szCs w:val="28"/>
          <w:rtl/>
          <w:lang w:bidi="fa-IR"/>
        </w:rPr>
      </w:pPr>
      <w:r w:rsidRPr="001C2CA8">
        <w:rPr>
          <w:rFonts w:asciiTheme="majorBidi" w:hAnsiTheme="majorBidi" w:cstheme="majorBidi"/>
          <w:b/>
          <w:bCs/>
          <w:sz w:val="28"/>
          <w:szCs w:val="28"/>
          <w:lang w:bidi="fa-IR"/>
        </w:rPr>
        <w:t>5.1 Extracting the design language of the city center</w:t>
      </w:r>
    </w:p>
    <w:p w14:paraId="2D497B0D" w14:textId="04183CAA" w:rsidR="00D61BF0" w:rsidRDefault="00D61BF0" w:rsidP="00F27DDC">
      <w:pPr>
        <w:spacing w:after="0" w:line="276" w:lineRule="auto"/>
        <w:jc w:val="both"/>
        <w:rPr>
          <w:rFonts w:asciiTheme="majorBidi" w:hAnsiTheme="majorBidi" w:cstheme="majorBidi"/>
          <w:sz w:val="28"/>
          <w:szCs w:val="28"/>
          <w:lang w:bidi="fa-IR"/>
        </w:rPr>
      </w:pPr>
      <w:r w:rsidRPr="0010463C">
        <w:rPr>
          <w:rFonts w:asciiTheme="majorBidi" w:hAnsiTheme="majorBidi" w:cstheme="majorBidi"/>
          <w:sz w:val="28"/>
          <w:szCs w:val="28"/>
          <w:lang w:bidi="fa-IR"/>
        </w:rPr>
        <w:t>Architectural buildings and new urban elements proposed at the beginning of the first Pahlavi period can be considered as the main elements that shaped the design language of this historical period.</w:t>
      </w:r>
      <w:r w:rsidRPr="00256633">
        <w:t xml:space="preserve"> </w:t>
      </w:r>
      <w:r w:rsidRPr="00256633">
        <w:rPr>
          <w:rFonts w:asciiTheme="majorBidi" w:hAnsiTheme="majorBidi" w:cstheme="majorBidi"/>
          <w:sz w:val="28"/>
          <w:szCs w:val="28"/>
          <w:lang w:bidi="fa-IR"/>
        </w:rPr>
        <w:t xml:space="preserve">The typology of these buildings indicates that the principles of street architecture and authoritarian concepts of government buildings are combined in them (Table </w:t>
      </w:r>
      <w:r w:rsidR="00F27DDC">
        <w:rPr>
          <w:rFonts w:asciiTheme="majorBidi" w:hAnsiTheme="majorBidi" w:cstheme="majorBidi"/>
          <w:sz w:val="28"/>
          <w:szCs w:val="28"/>
          <w:lang w:bidi="fa-IR"/>
        </w:rPr>
        <w:t>4</w:t>
      </w:r>
      <w:r w:rsidRPr="00256633">
        <w:rPr>
          <w:rFonts w:asciiTheme="majorBidi" w:hAnsiTheme="majorBidi" w:cstheme="majorBidi"/>
          <w:sz w:val="28"/>
          <w:szCs w:val="28"/>
          <w:lang w:bidi="fa-IR"/>
        </w:rPr>
        <w:t>).</w:t>
      </w:r>
    </w:p>
    <w:p w14:paraId="770278A3" w14:textId="1ADDF433" w:rsidR="00D61BF0" w:rsidRPr="00651336" w:rsidRDefault="00D61BF0" w:rsidP="00651336">
      <w:pPr>
        <w:spacing w:after="0" w:line="276" w:lineRule="auto"/>
        <w:jc w:val="center"/>
        <w:rPr>
          <w:rFonts w:asciiTheme="majorBidi" w:hAnsiTheme="majorBidi" w:cstheme="majorBidi"/>
          <w:rtl/>
          <w:lang w:bidi="fa-IR"/>
        </w:rPr>
      </w:pPr>
      <w:r w:rsidRPr="009F6E24">
        <w:rPr>
          <w:rFonts w:asciiTheme="majorBidi" w:hAnsiTheme="majorBidi" w:cstheme="majorBidi"/>
          <w:lang w:bidi="fa-IR"/>
        </w:rPr>
        <w:t xml:space="preserve">Table </w:t>
      </w:r>
      <w:r w:rsidR="00F27DDC" w:rsidRPr="009F6E24">
        <w:rPr>
          <w:rFonts w:asciiTheme="majorBidi" w:hAnsiTheme="majorBidi" w:cstheme="majorBidi"/>
          <w:lang w:bidi="fa-IR"/>
        </w:rPr>
        <w:t>4</w:t>
      </w:r>
      <w:r w:rsidRPr="009F6E24">
        <w:rPr>
          <w:rFonts w:asciiTheme="majorBidi" w:hAnsiTheme="majorBidi" w:cstheme="majorBidi"/>
          <w:lang w:bidi="fa-IR"/>
        </w:rPr>
        <w:t>: The main and repeated principles governing the language of urban design of civil buildings in the squares of</w:t>
      </w:r>
      <w:r w:rsidR="00651336">
        <w:rPr>
          <w:rFonts w:asciiTheme="majorBidi" w:hAnsiTheme="majorBidi" w:cstheme="majorBidi"/>
          <w:lang w:bidi="fa-IR"/>
        </w:rPr>
        <w:t xml:space="preserve"> the cities under investigation, </w:t>
      </w:r>
      <w:r w:rsidR="00651336" w:rsidRPr="00651336">
        <w:rPr>
          <w:rFonts w:asciiTheme="majorBidi" w:hAnsiTheme="majorBidi" w:cstheme="majorBidi"/>
          <w:lang w:bidi="fa-IR"/>
        </w:rPr>
        <w:t>Source: Authors</w:t>
      </w:r>
    </w:p>
    <w:tbl>
      <w:tblPr>
        <w:tblStyle w:val="PlainTable2"/>
        <w:tblW w:w="9090" w:type="dxa"/>
        <w:tblLook w:val="04A0" w:firstRow="1" w:lastRow="0" w:firstColumn="1" w:lastColumn="0" w:noHBand="0" w:noVBand="1"/>
      </w:tblPr>
      <w:tblGrid>
        <w:gridCol w:w="858"/>
        <w:gridCol w:w="1510"/>
        <w:gridCol w:w="2900"/>
        <w:gridCol w:w="1773"/>
        <w:gridCol w:w="2049"/>
      </w:tblGrid>
      <w:tr w:rsidR="00A4581A" w14:paraId="1248AB20" w14:textId="77777777" w:rsidTr="00996738">
        <w:trPr>
          <w:cnfStyle w:val="100000000000" w:firstRow="1" w:lastRow="0" w:firstColumn="0" w:lastColumn="0" w:oddVBand="0" w:evenVBand="0" w:oddHBand="0"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858" w:type="dxa"/>
            <w:textDirection w:val="btLr"/>
          </w:tcPr>
          <w:p w14:paraId="4FB6BF46" w14:textId="77777777" w:rsidR="00D61BF0" w:rsidRPr="009F6E24" w:rsidRDefault="00D61BF0" w:rsidP="00F27DDC">
            <w:pPr>
              <w:spacing w:line="276" w:lineRule="auto"/>
              <w:ind w:left="113" w:right="113"/>
              <w:jc w:val="center"/>
              <w:rPr>
                <w:rFonts w:asciiTheme="majorBidi" w:hAnsiTheme="majorBidi" w:cstheme="majorBidi"/>
                <w:sz w:val="24"/>
                <w:szCs w:val="24"/>
                <w:lang w:bidi="fa-IR"/>
              </w:rPr>
            </w:pPr>
            <w:r w:rsidRPr="009F6E24">
              <w:rPr>
                <w:rFonts w:asciiTheme="majorBidi" w:hAnsiTheme="majorBidi" w:cstheme="majorBidi"/>
                <w:sz w:val="24"/>
                <w:szCs w:val="24"/>
                <w:lang w:bidi="fa-IR"/>
              </w:rPr>
              <w:t>Dimensions</w:t>
            </w:r>
          </w:p>
        </w:tc>
        <w:tc>
          <w:tcPr>
            <w:tcW w:w="1212" w:type="dxa"/>
          </w:tcPr>
          <w:p w14:paraId="30D4CD60" w14:textId="77777777" w:rsidR="00D61BF0" w:rsidRPr="009F6E24" w:rsidRDefault="00D61BF0" w:rsidP="009F6E2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9F6E24">
              <w:rPr>
                <w:rFonts w:asciiTheme="majorBidi" w:hAnsiTheme="majorBidi" w:cstheme="majorBidi"/>
                <w:sz w:val="24"/>
                <w:szCs w:val="24"/>
                <w:lang w:bidi="fa-IR"/>
              </w:rPr>
              <w:t>Components</w:t>
            </w:r>
          </w:p>
        </w:tc>
        <w:tc>
          <w:tcPr>
            <w:tcW w:w="3052" w:type="dxa"/>
          </w:tcPr>
          <w:p w14:paraId="6ED7B9C2" w14:textId="638E491C" w:rsidR="00D61BF0" w:rsidRPr="009F6E24" w:rsidRDefault="00D61BF0" w:rsidP="009F6E2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9F6E24">
              <w:rPr>
                <w:rFonts w:asciiTheme="majorBidi" w:hAnsiTheme="majorBidi" w:cstheme="majorBidi"/>
                <w:sz w:val="24"/>
                <w:szCs w:val="24"/>
                <w:lang w:bidi="fa-IR"/>
              </w:rPr>
              <w:t>The extracted principles of urban design language</w:t>
            </w:r>
          </w:p>
        </w:tc>
        <w:tc>
          <w:tcPr>
            <w:tcW w:w="1855" w:type="dxa"/>
          </w:tcPr>
          <w:p w14:paraId="64FE382B" w14:textId="77777777" w:rsidR="00D61BF0" w:rsidRPr="009F6E24" w:rsidRDefault="00D61BF0" w:rsidP="009F6E2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9F6E24">
              <w:rPr>
                <w:rFonts w:asciiTheme="majorBidi" w:hAnsiTheme="majorBidi" w:cstheme="majorBidi"/>
                <w:sz w:val="28"/>
                <w:szCs w:val="28"/>
                <w:lang w:bidi="fa-IR"/>
              </w:rPr>
              <w:t>Pattern</w:t>
            </w:r>
          </w:p>
        </w:tc>
        <w:tc>
          <w:tcPr>
            <w:tcW w:w="2113" w:type="dxa"/>
          </w:tcPr>
          <w:p w14:paraId="07BDAAA8" w14:textId="77777777" w:rsidR="00D61BF0" w:rsidRPr="009F6E24" w:rsidRDefault="00D61BF0" w:rsidP="009F6E2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9F6E24">
              <w:rPr>
                <w:rFonts w:asciiTheme="majorBidi" w:hAnsiTheme="majorBidi" w:cstheme="majorBidi"/>
                <w:sz w:val="28"/>
                <w:szCs w:val="28"/>
                <w:lang w:bidi="fa-IR"/>
              </w:rPr>
              <w:t>Exemplary instances</w:t>
            </w:r>
          </w:p>
        </w:tc>
      </w:tr>
      <w:tr w:rsidR="00A4581A" w14:paraId="59D523A9" w14:textId="77777777" w:rsidTr="00996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dxa"/>
            <w:vMerge w:val="restart"/>
            <w:textDirection w:val="btLr"/>
          </w:tcPr>
          <w:p w14:paraId="08D9B808" w14:textId="77777777" w:rsidR="00D61BF0" w:rsidRPr="0063672A" w:rsidRDefault="00D61BF0" w:rsidP="00F27DDC">
            <w:pPr>
              <w:spacing w:line="276" w:lineRule="auto"/>
              <w:ind w:left="113" w:right="113"/>
              <w:jc w:val="center"/>
              <w:rPr>
                <w:rFonts w:asciiTheme="majorBidi" w:hAnsiTheme="majorBidi" w:cstheme="majorBidi"/>
                <w:sz w:val="24"/>
                <w:szCs w:val="24"/>
                <w:lang w:bidi="fa-IR"/>
              </w:rPr>
            </w:pPr>
            <w:r w:rsidRPr="0063672A">
              <w:rPr>
                <w:rFonts w:asciiTheme="majorBidi" w:hAnsiTheme="majorBidi" w:cstheme="majorBidi"/>
                <w:sz w:val="24"/>
                <w:szCs w:val="24"/>
                <w:lang w:bidi="fa-IR"/>
              </w:rPr>
              <w:t>Morphology</w:t>
            </w:r>
          </w:p>
        </w:tc>
        <w:tc>
          <w:tcPr>
            <w:tcW w:w="1212" w:type="dxa"/>
          </w:tcPr>
          <w:p w14:paraId="2375B05F" w14:textId="77777777" w:rsidR="00D61BF0" w:rsidRPr="0063672A" w:rsidRDefault="00D61BF0"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63672A">
              <w:rPr>
                <w:rFonts w:asciiTheme="majorBidi" w:hAnsiTheme="majorBidi" w:cstheme="majorBidi"/>
                <w:sz w:val="24"/>
                <w:szCs w:val="24"/>
                <w:lang w:bidi="fa-IR"/>
              </w:rPr>
              <w:t>Building pattern</w:t>
            </w:r>
          </w:p>
        </w:tc>
        <w:tc>
          <w:tcPr>
            <w:tcW w:w="3052" w:type="dxa"/>
          </w:tcPr>
          <w:p w14:paraId="74FBFF74" w14:textId="77777777" w:rsidR="00D61BF0" w:rsidRPr="0063672A" w:rsidRDefault="00D61BF0"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Separation of forms by addition and subtraction of different dimensions</w:t>
            </w:r>
          </w:p>
          <w:p w14:paraId="02840845" w14:textId="77777777" w:rsidR="00D61BF0" w:rsidRPr="0063672A" w:rsidRDefault="00D61BF0"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Structural factors</w:t>
            </w:r>
          </w:p>
        </w:tc>
        <w:tc>
          <w:tcPr>
            <w:tcW w:w="1855" w:type="dxa"/>
          </w:tcPr>
          <w:p w14:paraId="1E3DEDC0"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D33B95">
              <w:rPr>
                <w:rFonts w:cs="B Lotus"/>
                <w:b/>
                <w:bCs/>
                <w:noProof/>
                <w:color w:val="000000" w:themeColor="text1"/>
                <w:sz w:val="20"/>
                <w:szCs w:val="20"/>
                <w:rtl/>
              </w:rPr>
              <w:drawing>
                <wp:anchor distT="0" distB="0" distL="114300" distR="114300" simplePos="0" relativeHeight="251867136" behindDoc="0" locked="0" layoutInCell="1" allowOverlap="1" wp14:anchorId="68287545" wp14:editId="7327BD71">
                  <wp:simplePos x="0" y="0"/>
                  <wp:positionH relativeFrom="column">
                    <wp:posOffset>359049</wp:posOffset>
                  </wp:positionH>
                  <wp:positionV relativeFrom="paragraph">
                    <wp:posOffset>-370479</wp:posOffset>
                  </wp:positionV>
                  <wp:extent cx="410028" cy="1173115"/>
                  <wp:effectExtent l="0" t="635" r="8890" b="889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biLevel thresh="75000"/>
                            <a:extLst>
                              <a:ext uri="{28A0092B-C50C-407E-A947-70E740481C1C}">
                                <a14:useLocalDpi xmlns:a14="http://schemas.microsoft.com/office/drawing/2010/main" val="0"/>
                              </a:ext>
                            </a:extLst>
                          </a:blip>
                          <a:srcRect/>
                          <a:stretch>
                            <a:fillRect/>
                          </a:stretch>
                        </pic:blipFill>
                        <pic:spPr bwMode="auto">
                          <a:xfrm rot="5400000">
                            <a:off x="0" y="0"/>
                            <a:ext cx="411212" cy="11765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69872"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6BA33902"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D33B95">
              <w:rPr>
                <w:rFonts w:cs="B Lotus"/>
                <w:noProof/>
                <w:color w:val="000000" w:themeColor="text1"/>
                <w:sz w:val="18"/>
                <w:szCs w:val="18"/>
                <w:rtl/>
              </w:rPr>
              <w:drawing>
                <wp:anchor distT="0" distB="0" distL="114300" distR="114300" simplePos="0" relativeHeight="251868160" behindDoc="0" locked="0" layoutInCell="1" allowOverlap="1" wp14:anchorId="569B8F09" wp14:editId="28CB3732">
                  <wp:simplePos x="0" y="0"/>
                  <wp:positionH relativeFrom="column">
                    <wp:posOffset>-32229</wp:posOffset>
                  </wp:positionH>
                  <wp:positionV relativeFrom="paragraph">
                    <wp:posOffset>129251</wp:posOffset>
                  </wp:positionV>
                  <wp:extent cx="1035124" cy="905328"/>
                  <wp:effectExtent l="0" t="0" r="0" b="9525"/>
                  <wp:wrapNone/>
                  <wp:docPr id="537" name="Picture 537" descr="C:\Users\dd\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d\Desktop\20.jpg"/>
                          <pic:cNvPicPr>
                            <a:picLocks noChangeAspect="1"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a:off x="0" y="0"/>
                            <a:ext cx="1035124" cy="905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EFBA2"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72986411"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5B43E7DF"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57232E0D"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tc>
        <w:tc>
          <w:tcPr>
            <w:tcW w:w="2113" w:type="dxa"/>
          </w:tcPr>
          <w:p w14:paraId="7BAA92F8"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836526">
              <w:rPr>
                <w:rFonts w:cs="B Nazanin"/>
                <w:noProof/>
                <w:color w:val="000000" w:themeColor="text1"/>
                <w:sz w:val="18"/>
                <w:szCs w:val="18"/>
                <w:rtl/>
              </w:rPr>
              <w:drawing>
                <wp:anchor distT="0" distB="0" distL="114300" distR="114300" simplePos="0" relativeHeight="251869184" behindDoc="0" locked="0" layoutInCell="1" allowOverlap="1" wp14:anchorId="1711345C" wp14:editId="0A1273EF">
                  <wp:simplePos x="0" y="0"/>
                  <wp:positionH relativeFrom="column">
                    <wp:posOffset>1212</wp:posOffset>
                  </wp:positionH>
                  <wp:positionV relativeFrom="paragraph">
                    <wp:posOffset>178839</wp:posOffset>
                  </wp:positionV>
                  <wp:extent cx="1286623" cy="823978"/>
                  <wp:effectExtent l="0" t="0" r="8890" b="0"/>
                  <wp:wrapNone/>
                  <wp:docPr id="139" name="Picture 139" descr="C:\Users\dd\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Desktop\Untitled-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7348" cy="83084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4581A" w14:paraId="421BEB1C" w14:textId="77777777" w:rsidTr="00996738">
        <w:tc>
          <w:tcPr>
            <w:cnfStyle w:val="001000000000" w:firstRow="0" w:lastRow="0" w:firstColumn="1" w:lastColumn="0" w:oddVBand="0" w:evenVBand="0" w:oddHBand="0" w:evenHBand="0" w:firstRowFirstColumn="0" w:firstRowLastColumn="0" w:lastRowFirstColumn="0" w:lastRowLastColumn="0"/>
            <w:tcW w:w="858" w:type="dxa"/>
            <w:vMerge/>
            <w:textDirection w:val="btLr"/>
          </w:tcPr>
          <w:p w14:paraId="60C5F611" w14:textId="77777777" w:rsidR="00D61BF0" w:rsidRPr="0063672A" w:rsidRDefault="00D61BF0" w:rsidP="00F27DDC">
            <w:pPr>
              <w:spacing w:line="276" w:lineRule="auto"/>
              <w:ind w:left="113" w:right="113"/>
              <w:jc w:val="center"/>
              <w:rPr>
                <w:rFonts w:asciiTheme="majorBidi" w:hAnsiTheme="majorBidi" w:cstheme="majorBidi"/>
                <w:sz w:val="24"/>
                <w:szCs w:val="24"/>
                <w:lang w:bidi="fa-IR"/>
              </w:rPr>
            </w:pPr>
          </w:p>
        </w:tc>
        <w:tc>
          <w:tcPr>
            <w:tcW w:w="1212" w:type="dxa"/>
          </w:tcPr>
          <w:p w14:paraId="257DC4B1" w14:textId="77777777" w:rsidR="00D61BF0" w:rsidRPr="0063672A" w:rsidRDefault="00D61BF0"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Pattern of open spaces</w:t>
            </w:r>
          </w:p>
        </w:tc>
        <w:tc>
          <w:tcPr>
            <w:tcW w:w="3052" w:type="dxa"/>
          </w:tcPr>
          <w:p w14:paraId="64EF7DF6" w14:textId="77777777" w:rsidR="00D61BF0" w:rsidRPr="0063672A" w:rsidRDefault="00D61BF0"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the center of the square</w:t>
            </w:r>
          </w:p>
        </w:tc>
        <w:tc>
          <w:tcPr>
            <w:tcW w:w="1855" w:type="dxa"/>
          </w:tcPr>
          <w:p w14:paraId="52C02108"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D33B95">
              <w:rPr>
                <w:rFonts w:cs="B Lotus"/>
                <w:b/>
                <w:bCs/>
                <w:noProof/>
                <w:color w:val="000000" w:themeColor="text1"/>
                <w:sz w:val="20"/>
                <w:szCs w:val="20"/>
                <w:rtl/>
              </w:rPr>
              <w:drawing>
                <wp:anchor distT="0" distB="0" distL="114300" distR="114300" simplePos="0" relativeHeight="251870208" behindDoc="0" locked="0" layoutInCell="1" allowOverlap="1" wp14:anchorId="00F64862" wp14:editId="03437FB1">
                  <wp:simplePos x="0" y="0"/>
                  <wp:positionH relativeFrom="column">
                    <wp:posOffset>222393</wp:posOffset>
                  </wp:positionH>
                  <wp:positionV relativeFrom="paragraph">
                    <wp:posOffset>-77151</wp:posOffset>
                  </wp:positionV>
                  <wp:extent cx="775896" cy="1076180"/>
                  <wp:effectExtent l="2223" t="0" r="7937" b="7938"/>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rot="5400000">
                            <a:off x="0" y="0"/>
                            <a:ext cx="775896" cy="1076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00181"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p w14:paraId="74068448"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p w14:paraId="390DB6DE"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p w14:paraId="5E2D2E1A"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p w14:paraId="064E71EB" w14:textId="77777777" w:rsidR="00D61BF0" w:rsidRDefault="00D61BF0"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p>
        </w:tc>
        <w:tc>
          <w:tcPr>
            <w:tcW w:w="2113" w:type="dxa"/>
          </w:tcPr>
          <w:p w14:paraId="0A74E904" w14:textId="5E2599E8" w:rsidR="00D61BF0" w:rsidRDefault="009F6E24" w:rsidP="00F27DDC">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fa-IR"/>
              </w:rPr>
            </w:pPr>
            <w:r w:rsidRPr="002F238E">
              <w:rPr>
                <w:rFonts w:asciiTheme="majorBidi" w:hAnsiTheme="majorBidi" w:cstheme="majorBidi" w:hint="cs"/>
                <w:noProof/>
                <w:sz w:val="28"/>
                <w:szCs w:val="28"/>
              </w:rPr>
              <mc:AlternateContent>
                <mc:Choice Requires="wpg">
                  <w:drawing>
                    <wp:anchor distT="0" distB="0" distL="114300" distR="114300" simplePos="0" relativeHeight="251872256" behindDoc="0" locked="0" layoutInCell="1" allowOverlap="1" wp14:anchorId="4F866398" wp14:editId="556D8C75">
                      <wp:simplePos x="0" y="0"/>
                      <wp:positionH relativeFrom="column">
                        <wp:posOffset>237565</wp:posOffset>
                      </wp:positionH>
                      <wp:positionV relativeFrom="paragraph">
                        <wp:posOffset>724236</wp:posOffset>
                      </wp:positionV>
                      <wp:extent cx="871220" cy="611505"/>
                      <wp:effectExtent l="19050" t="19050" r="24130" b="17145"/>
                      <wp:wrapNone/>
                      <wp:docPr id="375" name="Group 375"/>
                      <wp:cNvGraphicFramePr/>
                      <a:graphic xmlns:a="http://schemas.openxmlformats.org/drawingml/2006/main">
                        <a:graphicData uri="http://schemas.microsoft.com/office/word/2010/wordprocessingGroup">
                          <wpg:wgp>
                            <wpg:cNvGrpSpPr/>
                            <wpg:grpSpPr>
                              <a:xfrm>
                                <a:off x="0" y="0"/>
                                <a:ext cx="871220" cy="611505"/>
                                <a:chOff x="0" y="0"/>
                                <a:chExt cx="871220" cy="611505"/>
                              </a:xfrm>
                            </wpg:grpSpPr>
                            <pic:pic xmlns:pic="http://schemas.openxmlformats.org/drawingml/2006/picture">
                              <pic:nvPicPr>
                                <pic:cNvPr id="376" name="Picture 376" descr="http://miaadtime.com/Upload/blog/sari-min.jpg"/>
                                <pic:cNvPicPr>
                                  <a:picLocks noChangeAspect="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871220" cy="578485"/>
                                </a:xfrm>
                                <a:prstGeom prst="rect">
                                  <a:avLst/>
                                </a:prstGeom>
                                <a:noFill/>
                                <a:ln>
                                  <a:solidFill>
                                    <a:schemeClr val="tx1"/>
                                  </a:solidFill>
                                </a:ln>
                              </pic:spPr>
                            </pic:pic>
                            <wps:wsp>
                              <wps:cNvPr id="377" name="Oval 377"/>
                              <wps:cNvSpPr/>
                              <wps:spPr>
                                <a:xfrm>
                                  <a:off x="84667" y="355600"/>
                                  <a:ext cx="768350" cy="255905"/>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4EB518" id="Group 375" o:spid="_x0000_s1026" style="position:absolute;margin-left:18.7pt;margin-top:57.05pt;width:68.6pt;height:48.15pt;z-index:251872256" coordsize="8712,6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 o:spid="_x0000_s1027" type="#_x0000_t75" alt="http://miaadtime.com/Upload/blog/sari-min.jpg" style="position:absolute;width:8712;height:5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" stroked="t" strokecolor="black [3213]">
                        <v:imagedata r:id="rId21" o:title="sari-min" grayscale="t"/>
                        <v:path arrowok="t"/>
                      </v:shape>
                      <v:oval id="Oval 377" o:spid="_x0000_s1028" style="position:absolute;left:846;top:3556;width:7684;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" fillcolor="red" strokecolor="red" strokeweight="1pt">
                        <v:fill opacity="9252f"/>
                        <v:stroke dashstyle="dash" joinstyle="miter"/>
                      </v:oval>
                    </v:group>
                  </w:pict>
                </mc:Fallback>
              </mc:AlternateContent>
            </w:r>
            <w:r w:rsidRPr="002F238E">
              <w:rPr>
                <w:rFonts w:asciiTheme="majorBidi" w:hAnsiTheme="majorBidi" w:cstheme="majorBidi" w:hint="cs"/>
                <w:noProof/>
                <w:sz w:val="28"/>
                <w:szCs w:val="28"/>
              </w:rPr>
              <mc:AlternateContent>
                <mc:Choice Requires="wpg">
                  <w:drawing>
                    <wp:anchor distT="0" distB="0" distL="114300" distR="114300" simplePos="0" relativeHeight="251871232" behindDoc="0" locked="0" layoutInCell="1" allowOverlap="1" wp14:anchorId="490C195A" wp14:editId="73C12F44">
                      <wp:simplePos x="0" y="0"/>
                      <wp:positionH relativeFrom="column">
                        <wp:posOffset>201295</wp:posOffset>
                      </wp:positionH>
                      <wp:positionV relativeFrom="paragraph">
                        <wp:posOffset>84903</wp:posOffset>
                      </wp:positionV>
                      <wp:extent cx="908685" cy="541655"/>
                      <wp:effectExtent l="19050" t="19050" r="24765" b="10795"/>
                      <wp:wrapNone/>
                      <wp:docPr id="372" name="Group 372"/>
                      <wp:cNvGraphicFramePr/>
                      <a:graphic xmlns:a="http://schemas.openxmlformats.org/drawingml/2006/main">
                        <a:graphicData uri="http://schemas.microsoft.com/office/word/2010/wordprocessingGroup">
                          <wpg:wgp>
                            <wpg:cNvGrpSpPr/>
                            <wpg:grpSpPr>
                              <a:xfrm>
                                <a:off x="0" y="0"/>
                                <a:ext cx="908685" cy="541655"/>
                                <a:chOff x="0" y="0"/>
                                <a:chExt cx="908685" cy="541655"/>
                              </a:xfrm>
                            </wpg:grpSpPr>
                            <pic:pic xmlns:pic="http://schemas.openxmlformats.org/drawingml/2006/picture">
                              <pic:nvPicPr>
                                <pic:cNvPr id="373" name="Picture 373"/>
                                <pic:cNvPicPr>
                                  <a:picLocks noChangeAspect="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908685" cy="541655"/>
                                </a:xfrm>
                                <a:prstGeom prst="rect">
                                  <a:avLst/>
                                </a:prstGeom>
                                <a:noFill/>
                                <a:ln>
                                  <a:solidFill>
                                    <a:schemeClr val="tx1"/>
                                  </a:solidFill>
                                </a:ln>
                              </pic:spPr>
                            </pic:pic>
                            <wps:wsp>
                              <wps:cNvPr id="374" name="Oval 374"/>
                              <wps:cNvSpPr/>
                              <wps:spPr>
                                <a:xfrm>
                                  <a:off x="203200" y="160867"/>
                                  <a:ext cx="560590" cy="311150"/>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4FDA0F" id="Group 372" o:spid="_x0000_s1026" style="position:absolute;margin-left:15.85pt;margin-top:6.7pt;width:71.55pt;height:42.65pt;z-index:251871232" coordsize="9086,5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">
                      <v:shape id="Picture 373" o:spid="_x0000_s1027" type="#_x0000_t75" style="position:absolute;width:9086;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" stroked="t" strokecolor="black [3213]">
                        <v:imagedata r:id="rId23" o:title="" grayscale="t"/>
                        <v:path arrowok="t"/>
                      </v:shape>
                      <v:oval id="Oval 374" o:spid="_x0000_s1028" style="position:absolute;left:2032;top:1608;width:5605;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" fillcolor="red" strokecolor="red" strokeweight="1pt">
                        <v:fill opacity="9252f"/>
                        <v:stroke dashstyle="dash" joinstyle="miter"/>
                      </v:oval>
                    </v:group>
                  </w:pict>
                </mc:Fallback>
              </mc:AlternateContent>
            </w:r>
          </w:p>
        </w:tc>
      </w:tr>
      <w:tr w:rsidR="00A4581A" w14:paraId="66CD44BD" w14:textId="77777777" w:rsidTr="00996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dxa"/>
            <w:vMerge/>
            <w:textDirection w:val="btLr"/>
          </w:tcPr>
          <w:p w14:paraId="441774E7" w14:textId="77777777" w:rsidR="00D61BF0" w:rsidRPr="0063672A" w:rsidRDefault="00D61BF0" w:rsidP="00F27DDC">
            <w:pPr>
              <w:spacing w:line="276" w:lineRule="auto"/>
              <w:ind w:left="113" w:right="113"/>
              <w:jc w:val="center"/>
              <w:rPr>
                <w:rFonts w:asciiTheme="majorBidi" w:hAnsiTheme="majorBidi" w:cstheme="majorBidi"/>
                <w:sz w:val="24"/>
                <w:szCs w:val="24"/>
                <w:lang w:bidi="fa-IR"/>
              </w:rPr>
            </w:pPr>
          </w:p>
        </w:tc>
        <w:tc>
          <w:tcPr>
            <w:tcW w:w="1212" w:type="dxa"/>
          </w:tcPr>
          <w:p w14:paraId="52EC92B1" w14:textId="6E8E2C96" w:rsidR="00D61BF0" w:rsidRPr="0063672A" w:rsidRDefault="00D61BF0" w:rsidP="0000250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 xml:space="preserve">Pattern of </w:t>
            </w:r>
            <w:r w:rsidR="0000250A">
              <w:rPr>
                <w:rFonts w:asciiTheme="majorBidi" w:hAnsiTheme="majorBidi" w:cstheme="majorBidi"/>
                <w:sz w:val="24"/>
                <w:szCs w:val="24"/>
                <w:lang w:bidi="fa-IR"/>
              </w:rPr>
              <w:t>plots</w:t>
            </w:r>
          </w:p>
        </w:tc>
        <w:tc>
          <w:tcPr>
            <w:tcW w:w="3052" w:type="dxa"/>
          </w:tcPr>
          <w:p w14:paraId="58C462CC" w14:textId="77777777" w:rsidR="00D61BF0" w:rsidRPr="0063672A" w:rsidRDefault="00D61BF0"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Neighborhoods and passages (new streets and neighborhoods with historical context)</w:t>
            </w:r>
          </w:p>
        </w:tc>
        <w:tc>
          <w:tcPr>
            <w:tcW w:w="1855" w:type="dxa"/>
          </w:tcPr>
          <w:p w14:paraId="010F056E"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D33B95">
              <w:rPr>
                <w:rFonts w:cs="B Lotus"/>
                <w:b/>
                <w:bCs/>
                <w:noProof/>
                <w:color w:val="000000" w:themeColor="text1"/>
                <w:sz w:val="20"/>
                <w:szCs w:val="20"/>
                <w:rtl/>
              </w:rPr>
              <w:drawing>
                <wp:anchor distT="0" distB="0" distL="114300" distR="114300" simplePos="0" relativeHeight="251873280" behindDoc="0" locked="0" layoutInCell="1" allowOverlap="1" wp14:anchorId="4EDDDC3F" wp14:editId="30574C9B">
                  <wp:simplePos x="0" y="0"/>
                  <wp:positionH relativeFrom="column">
                    <wp:posOffset>32616</wp:posOffset>
                  </wp:positionH>
                  <wp:positionV relativeFrom="paragraph">
                    <wp:posOffset>118341</wp:posOffset>
                  </wp:positionV>
                  <wp:extent cx="1107671" cy="1031058"/>
                  <wp:effectExtent l="0" t="0" r="0" b="0"/>
                  <wp:wrapNone/>
                  <wp:docPr id="536" name="Picture 536" descr="C:\Users\dd\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d\Desktop\19.jpg"/>
                          <pic:cNvPicPr>
                            <a:picLocks noChangeAspect="1" noChangeArrowheads="1"/>
                          </pic:cNvPicPr>
                        </pic:nvPicPr>
                        <pic:blipFill>
                          <a:blip r:embed="rId24" cstate="print">
                            <a:biLevel thresh="75000"/>
                            <a:extLst>
                              <a:ext uri="{28A0092B-C50C-407E-A947-70E740481C1C}">
                                <a14:useLocalDpi xmlns:a14="http://schemas.microsoft.com/office/drawing/2010/main" val="0"/>
                              </a:ext>
                            </a:extLst>
                          </a:blip>
                          <a:srcRect/>
                          <a:stretch>
                            <a:fillRect/>
                          </a:stretch>
                        </pic:blipFill>
                        <pic:spPr bwMode="auto">
                          <a:xfrm>
                            <a:off x="0" y="0"/>
                            <a:ext cx="1111994" cy="10350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FEDDB"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6D64BA6E"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4C510B64"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5C2ED7DD"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p w14:paraId="0C1C1FA4"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p>
        </w:tc>
        <w:tc>
          <w:tcPr>
            <w:tcW w:w="2113" w:type="dxa"/>
          </w:tcPr>
          <w:p w14:paraId="2DF68EB3" w14:textId="77777777" w:rsidR="00D61BF0" w:rsidRDefault="00D61BF0" w:rsidP="00F27DDC">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fa-IR"/>
              </w:rPr>
            </w:pPr>
            <w:r w:rsidRPr="00836526">
              <w:rPr>
                <w:rFonts w:cs="B Nazanin"/>
                <w:b/>
                <w:bCs/>
                <w:noProof/>
                <w:color w:val="000000" w:themeColor="text1"/>
                <w:sz w:val="20"/>
                <w:szCs w:val="20"/>
                <w:rtl/>
              </w:rPr>
              <w:lastRenderedPageBreak/>
              <w:drawing>
                <wp:anchor distT="0" distB="0" distL="114300" distR="114300" simplePos="0" relativeHeight="251874304" behindDoc="0" locked="0" layoutInCell="1" allowOverlap="1" wp14:anchorId="2022A97B" wp14:editId="6CCC9EFC">
                  <wp:simplePos x="0" y="0"/>
                  <wp:positionH relativeFrom="column">
                    <wp:posOffset>60960</wp:posOffset>
                  </wp:positionH>
                  <wp:positionV relativeFrom="paragraph">
                    <wp:posOffset>116840</wp:posOffset>
                  </wp:positionV>
                  <wp:extent cx="1250217" cy="991027"/>
                  <wp:effectExtent l="19050" t="19050" r="26670" b="19050"/>
                  <wp:wrapNone/>
                  <wp:docPr id="145" name="Picture 145" descr="C:\Users\dd\Desktop\467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descr="C:\Users\dd\Desktop\4672.tif"/>
                          <pic:cNvPicPr>
                            <a:picLocks noChangeAspect="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1250217" cy="991027"/>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tc>
      </w:tr>
      <w:tr w:rsidR="0063672A" w14:paraId="067AFFCE" w14:textId="77777777" w:rsidTr="00996738">
        <w:tc>
          <w:tcPr>
            <w:cnfStyle w:val="001000000000" w:firstRow="0" w:lastRow="0" w:firstColumn="1" w:lastColumn="0" w:oddVBand="0" w:evenVBand="0" w:oddHBand="0" w:evenHBand="0" w:firstRowFirstColumn="0" w:firstRowLastColumn="0" w:lastRowFirstColumn="0" w:lastRowLastColumn="0"/>
            <w:tcW w:w="858" w:type="dxa"/>
            <w:textDirection w:val="btLr"/>
          </w:tcPr>
          <w:p w14:paraId="6BD2ED16"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r w:rsidRPr="0063672A">
              <w:rPr>
                <w:rFonts w:asciiTheme="majorBidi" w:hAnsiTheme="majorBidi" w:cstheme="majorBidi"/>
                <w:sz w:val="24"/>
                <w:szCs w:val="24"/>
                <w:lang w:bidi="fa-IR"/>
              </w:rPr>
              <w:lastRenderedPageBreak/>
              <w:t>Visual</w:t>
            </w:r>
          </w:p>
        </w:tc>
        <w:tc>
          <w:tcPr>
            <w:tcW w:w="1212" w:type="dxa"/>
          </w:tcPr>
          <w:p w14:paraId="27410A37" w14:textId="77777777" w:rsidR="0000250A" w:rsidRPr="0000250A" w:rsidRDefault="0063672A" w:rsidP="0000250A">
            <w:pPr>
              <w:pStyle w:val="CommentT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 xml:space="preserve">Urban </w:t>
            </w:r>
            <w:r w:rsidR="0000250A" w:rsidRPr="0000250A">
              <w:rPr>
                <w:rFonts w:asciiTheme="majorBidi" w:hAnsiTheme="majorBidi" w:cstheme="majorBidi"/>
                <w:sz w:val="24"/>
                <w:szCs w:val="24"/>
                <w:lang w:bidi="fa-IR"/>
              </w:rPr>
              <w:t>Townscape</w:t>
            </w:r>
          </w:p>
          <w:p w14:paraId="15DE4A73" w14:textId="3EA3A6C1" w:rsidR="0063672A" w:rsidRPr="0063672A" w:rsidRDefault="0063672A"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p>
        </w:tc>
        <w:tc>
          <w:tcPr>
            <w:tcW w:w="3052" w:type="dxa"/>
          </w:tcPr>
          <w:p w14:paraId="0BDACF29"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Symmetry</w:t>
            </w:r>
          </w:p>
          <w:p w14:paraId="6449FFE8"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Indentation and protrusion in the volume and view</w:t>
            </w:r>
          </w:p>
          <w:p w14:paraId="05EB40F9"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net volumes; using the main shapes of circles, triangles, squares and rectangles in design</w:t>
            </w:r>
          </w:p>
          <w:p w14:paraId="2D285432"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Diversity in facade design</w:t>
            </w:r>
          </w:p>
          <w:p w14:paraId="7F32BD6E"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Differentiation in the entrance view</w:t>
            </w:r>
          </w:p>
          <w:p w14:paraId="589A18CD" w14:textId="06A4289D"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Coordination between elements in the view</w:t>
            </w:r>
          </w:p>
          <w:p w14:paraId="2AB6436B" w14:textId="4A4C72F0"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Modeling western contemporary and modern buildings</w:t>
            </w:r>
          </w:p>
          <w:p w14:paraId="2D453CA2" w14:textId="0C67D69C"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The use of relatively wide transparent surfaces</w:t>
            </w:r>
          </w:p>
          <w:p w14:paraId="5433E7BF" w14:textId="7C0C7860"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Non-traditional and non-native combination of volumes</w:t>
            </w:r>
          </w:p>
          <w:p w14:paraId="664E5C82" w14:textId="031C041D" w:rsidR="0063672A" w:rsidRPr="0063672A" w:rsidRDefault="008C0CF3"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836526">
              <w:rPr>
                <w:rFonts w:cs="B Nazanin"/>
                <w:b/>
                <w:bCs/>
                <w:noProof/>
                <w:color w:val="000000" w:themeColor="text1"/>
                <w:sz w:val="20"/>
                <w:szCs w:val="20"/>
                <w:rtl/>
              </w:rPr>
              <w:drawing>
                <wp:anchor distT="0" distB="0" distL="114300" distR="114300" simplePos="0" relativeHeight="251930624" behindDoc="0" locked="0" layoutInCell="1" allowOverlap="1" wp14:anchorId="59561393" wp14:editId="2CD2536C">
                  <wp:simplePos x="0" y="0"/>
                  <wp:positionH relativeFrom="column">
                    <wp:posOffset>2102485</wp:posOffset>
                  </wp:positionH>
                  <wp:positionV relativeFrom="paragraph">
                    <wp:posOffset>247650</wp:posOffset>
                  </wp:positionV>
                  <wp:extent cx="605790" cy="529590"/>
                  <wp:effectExtent l="0" t="0" r="3810" b="381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biLevel thresh="75000"/>
                            <a:extLst>
                              <a:ext uri="{28A0092B-C50C-407E-A947-70E740481C1C}">
                                <a14:useLocalDpi xmlns:a14="http://schemas.microsoft.com/office/drawing/2010/main" val="0"/>
                              </a:ext>
                            </a:extLst>
                          </a:blip>
                          <a:srcRect/>
                          <a:stretch>
                            <a:fillRect/>
                          </a:stretch>
                        </pic:blipFill>
                        <pic:spPr bwMode="auto">
                          <a:xfrm>
                            <a:off x="0" y="0"/>
                            <a:ext cx="605790" cy="52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2EE">
              <w:rPr>
                <w:rFonts w:cs="B Nazanin"/>
                <w:b/>
                <w:bCs/>
                <w:noProof/>
                <w:color w:val="000000" w:themeColor="text1"/>
                <w:sz w:val="20"/>
                <w:szCs w:val="20"/>
                <w:rtl/>
              </w:rPr>
              <mc:AlternateContent>
                <mc:Choice Requires="wpg">
                  <w:drawing>
                    <wp:anchor distT="0" distB="0" distL="114300" distR="114300" simplePos="0" relativeHeight="251899904" behindDoc="0" locked="0" layoutInCell="1" allowOverlap="1" wp14:anchorId="2B5A87E2" wp14:editId="36AB44F3">
                      <wp:simplePos x="0" y="0"/>
                      <wp:positionH relativeFrom="column">
                        <wp:posOffset>2979844</wp:posOffset>
                      </wp:positionH>
                      <wp:positionV relativeFrom="paragraph">
                        <wp:posOffset>495648</wp:posOffset>
                      </wp:positionV>
                      <wp:extent cx="1214860" cy="775410"/>
                      <wp:effectExtent l="19050" t="19050" r="23495" b="24765"/>
                      <wp:wrapNone/>
                      <wp:docPr id="155" name="Group 155"/>
                      <wp:cNvGraphicFramePr/>
                      <a:graphic xmlns:a="http://schemas.openxmlformats.org/drawingml/2006/main">
                        <a:graphicData uri="http://schemas.microsoft.com/office/word/2010/wordprocessingGroup">
                          <wpg:wgp>
                            <wpg:cNvGrpSpPr/>
                            <wpg:grpSpPr>
                              <a:xfrm>
                                <a:off x="0" y="0"/>
                                <a:ext cx="1214860" cy="775410"/>
                                <a:chOff x="0" y="0"/>
                                <a:chExt cx="1513205" cy="965835"/>
                              </a:xfrm>
                            </wpg:grpSpPr>
                            <pic:pic xmlns:pic="http://schemas.openxmlformats.org/drawingml/2006/picture">
                              <pic:nvPicPr>
                                <pic:cNvPr id="156" name="Picture 156"/>
                                <pic:cNvPicPr>
                                  <a:picLocks noChangeAspect="1"/>
                                </pic:cNvPicPr>
                              </pic:nvPicPr>
                              <pic:blipFill rotWithShape="1">
                                <a:blip r:embed="rId27">
                                  <a:grayscl/>
                                  <a:extLst>
                                    <a:ext uri="{28A0092B-C50C-407E-A947-70E740481C1C}">
                                      <a14:useLocalDpi xmlns:a14="http://schemas.microsoft.com/office/drawing/2010/main" val="0"/>
                                    </a:ext>
                                  </a:extLst>
                                </a:blip>
                                <a:srcRect l="2170" r="1462" b="5286"/>
                                <a:stretch/>
                              </pic:blipFill>
                              <pic:spPr bwMode="auto">
                                <a:xfrm>
                                  <a:off x="0" y="0"/>
                                  <a:ext cx="1513205" cy="965835"/>
                                </a:xfrm>
                                <a:prstGeom prst="rect">
                                  <a:avLst/>
                                </a:prstGeom>
                                <a:noFill/>
                                <a:ln>
                                  <a:solidFill>
                                    <a:schemeClr val="tx1"/>
                                  </a:solidFill>
                                </a:ln>
                              </pic:spPr>
                            </pic:pic>
                            <wps:wsp>
                              <wps:cNvPr id="157" name="Oval 157"/>
                              <wps:cNvSpPr/>
                              <wps:spPr>
                                <a:xfrm>
                                  <a:off x="397933" y="533400"/>
                                  <a:ext cx="256309" cy="352425"/>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ectangle 158"/>
                              <wps:cNvSpPr/>
                              <wps:spPr>
                                <a:xfrm rot="5400000">
                                  <a:off x="529166" y="359833"/>
                                  <a:ext cx="586420" cy="247604"/>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rot="5400000">
                                  <a:off x="4233" y="512234"/>
                                  <a:ext cx="367211" cy="158116"/>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95E7CF" id="Group 155" o:spid="_x0000_s1026" style="position:absolute;margin-left:234.65pt;margin-top:39.05pt;width:95.65pt;height:61.05pt;z-index:251899904;mso-width-relative:margin;mso-height-relative:margin" coordsize="15132,9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width:15132;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" stroked="t" strokecolor="black [3213]">
                        <v:imagedata r:id="rId28" o:title="" cropbottom="3464f" cropleft="1422f" cropright="958f" grayscale="t"/>
                        <v:path arrowok="t"/>
                      </v:shape>
                      <v:oval id="Oval 157" o:spid="_x0000_s1028" style="position:absolute;left:3979;top:5334;width:256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" fillcolor="red" strokecolor="red" strokeweight="1pt">
                        <v:fill opacity="9252f"/>
                        <v:stroke dashstyle="dash" joinstyle="miter"/>
                      </v:oval>
                      <v:rect id="Rectangle 158" o:spid="_x0000_s1029" style="position:absolute;left:5291;top:3598;width:5864;height:24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" fillcolor="red" stroked="f" strokeweight="1pt">
                        <v:fill opacity="11051f"/>
                      </v:rect>
                      <v:rect id="Rectangle 159" o:spid="_x0000_s1030" style="position:absolute;left:42;top:5121;width:3672;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" fillcolor="red" stroked="f" strokeweight="1pt">
                        <v:fill opacity="11051f"/>
                      </v:rect>
                    </v:group>
                  </w:pict>
                </mc:Fallback>
              </mc:AlternateContent>
            </w:r>
            <w:r w:rsidR="0063672A" w:rsidRPr="0063672A">
              <w:rPr>
                <w:rFonts w:asciiTheme="majorBidi" w:hAnsiTheme="majorBidi" w:cstheme="majorBidi"/>
                <w:sz w:val="24"/>
                <w:szCs w:val="24"/>
                <w:lang w:bidi="fa-IR"/>
              </w:rPr>
              <w:t>Creating visual balance by using symmetry, rhythm and simple orientation</w:t>
            </w:r>
          </w:p>
          <w:p w14:paraId="673FC410" w14:textId="60C00AB4"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Creating the enclosure of light and vision</w:t>
            </w:r>
          </w:p>
          <w:p w14:paraId="145175AD" w14:textId="4A18FA43" w:rsidR="0063672A" w:rsidRPr="0063672A" w:rsidRDefault="008C0CF3"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BC137B">
              <w:rPr>
                <w:rFonts w:cs="B Lotus"/>
                <w:b/>
                <w:bCs/>
                <w:noProof/>
                <w:color w:val="000000" w:themeColor="text1"/>
                <w:sz w:val="20"/>
                <w:szCs w:val="20"/>
              </w:rPr>
              <w:drawing>
                <wp:anchor distT="0" distB="0" distL="114300" distR="114300" simplePos="0" relativeHeight="251878400" behindDoc="0" locked="0" layoutInCell="1" allowOverlap="1" wp14:anchorId="0498239C" wp14:editId="6F286470">
                  <wp:simplePos x="0" y="0"/>
                  <wp:positionH relativeFrom="column">
                    <wp:posOffset>1878965</wp:posOffset>
                  </wp:positionH>
                  <wp:positionV relativeFrom="paragraph">
                    <wp:posOffset>335915</wp:posOffset>
                  </wp:positionV>
                  <wp:extent cx="1069340" cy="541020"/>
                  <wp:effectExtent l="0" t="0" r="0" b="0"/>
                  <wp:wrapNone/>
                  <wp:docPr id="531" name="Picture 531" descr="C:\Users\dd\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d\Desktop\17.jpg"/>
                          <pic:cNvPicPr>
                            <a:picLocks noChangeAspect="1" noChangeArrowheads="1"/>
                          </pic:cNvPicPr>
                        </pic:nvPicPr>
                        <pic:blipFill>
                          <a:blip r:embed="rId29" cstate="print">
                            <a:biLevel thresh="75000"/>
                            <a:extLst>
                              <a:ext uri="{28A0092B-C50C-407E-A947-70E740481C1C}">
                                <a14:useLocalDpi xmlns:a14="http://schemas.microsoft.com/office/drawing/2010/main" val="0"/>
                              </a:ext>
                            </a:extLst>
                          </a:blip>
                          <a:srcRect/>
                          <a:stretch>
                            <a:fillRect/>
                          </a:stretch>
                        </pic:blipFill>
                        <pic:spPr bwMode="auto">
                          <a:xfrm>
                            <a:off x="0" y="0"/>
                            <a:ext cx="106934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72A" w:rsidRPr="0063672A">
              <w:rPr>
                <w:rFonts w:asciiTheme="majorBidi" w:hAnsiTheme="majorBidi" w:cstheme="majorBidi"/>
                <w:sz w:val="24"/>
                <w:szCs w:val="24"/>
                <w:lang w:bidi="fa-IR"/>
              </w:rPr>
              <w:t>Combination of vertical and horizontal surfaces</w:t>
            </w:r>
          </w:p>
          <w:p w14:paraId="141C3BDA"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The large number of openings</w:t>
            </w:r>
          </w:p>
          <w:p w14:paraId="1A30D10C"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Axis definition</w:t>
            </w:r>
          </w:p>
          <w:p w14:paraId="5DD06B56" w14:textId="203CB73D"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Attention to the part and the whole at the same time</w:t>
            </w:r>
          </w:p>
          <w:p w14:paraId="1FB2A201" w14:textId="35C93FD8" w:rsidR="0063672A" w:rsidRPr="0063672A" w:rsidRDefault="00996738"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DF1F44">
              <w:rPr>
                <w:rFonts w:cs="B Lotus"/>
                <w:b/>
                <w:bCs/>
                <w:noProof/>
                <w:color w:val="000000" w:themeColor="text1"/>
                <w:sz w:val="20"/>
                <w:szCs w:val="20"/>
              </w:rPr>
              <w:drawing>
                <wp:anchor distT="0" distB="0" distL="114300" distR="114300" simplePos="0" relativeHeight="251887616" behindDoc="0" locked="0" layoutInCell="1" allowOverlap="1" wp14:anchorId="4001A757" wp14:editId="589A9F83">
                  <wp:simplePos x="0" y="0"/>
                  <wp:positionH relativeFrom="column">
                    <wp:posOffset>2118334</wp:posOffset>
                  </wp:positionH>
                  <wp:positionV relativeFrom="paragraph">
                    <wp:posOffset>233045</wp:posOffset>
                  </wp:positionV>
                  <wp:extent cx="1052945" cy="544627"/>
                  <wp:effectExtent l="0" t="0" r="0" b="8255"/>
                  <wp:wrapNone/>
                  <wp:docPr id="128" name="Picture 128" descr="C:\Users\dd\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Desktop\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2945" cy="544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72A" w:rsidRPr="0063672A">
              <w:rPr>
                <w:rFonts w:asciiTheme="majorBidi" w:hAnsiTheme="majorBidi" w:cstheme="majorBidi"/>
                <w:sz w:val="24"/>
                <w:szCs w:val="24"/>
                <w:lang w:bidi="fa-IR"/>
              </w:rPr>
              <w:t>Creating repetitive and single elements</w:t>
            </w:r>
          </w:p>
          <w:p w14:paraId="22FDB916" w14:textId="636F64B6"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The importance of geometry and proportions</w:t>
            </w:r>
          </w:p>
          <w:p w14:paraId="7AB247B9" w14:textId="791121A2" w:rsidR="0063672A" w:rsidRPr="0063672A" w:rsidRDefault="00996738"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DF1F44">
              <w:rPr>
                <w:rFonts w:cs="B Lotus"/>
                <w:b/>
                <w:bCs/>
                <w:noProof/>
                <w:color w:val="000000" w:themeColor="text1"/>
                <w:sz w:val="20"/>
                <w:szCs w:val="20"/>
              </w:rPr>
              <w:drawing>
                <wp:anchor distT="0" distB="0" distL="114300" distR="114300" simplePos="0" relativeHeight="251888640" behindDoc="0" locked="0" layoutInCell="1" allowOverlap="1" wp14:anchorId="5E9EE3AC" wp14:editId="64F31ECA">
                  <wp:simplePos x="0" y="0"/>
                  <wp:positionH relativeFrom="column">
                    <wp:posOffset>2148558</wp:posOffset>
                  </wp:positionH>
                  <wp:positionV relativeFrom="paragraph">
                    <wp:posOffset>114069</wp:posOffset>
                  </wp:positionV>
                  <wp:extent cx="867833" cy="785353"/>
                  <wp:effectExtent l="0" t="0" r="8890" b="0"/>
                  <wp:wrapNone/>
                  <wp:docPr id="129" name="Picture 129" descr="C:\Users\dd\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d\Desktop\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7833" cy="7853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72A" w:rsidRPr="0063672A">
              <w:rPr>
                <w:rFonts w:asciiTheme="majorBidi" w:hAnsiTheme="majorBidi" w:cstheme="majorBidi"/>
                <w:sz w:val="24"/>
                <w:szCs w:val="24"/>
                <w:lang w:bidi="fa-IR"/>
              </w:rPr>
              <w:t>Balance and symmetry</w:t>
            </w:r>
          </w:p>
          <w:p w14:paraId="24767008" w14:textId="62768B5E"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lastRenderedPageBreak/>
              <w:t>Hierarchy</w:t>
            </w:r>
          </w:p>
          <w:p w14:paraId="6EB4A511" w14:textId="6CD25878" w:rsidR="0063672A" w:rsidRPr="0063672A" w:rsidRDefault="00996738"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DF1F44">
              <w:rPr>
                <w:rFonts w:cs="B Lotus"/>
                <w:b/>
                <w:bCs/>
                <w:noProof/>
                <w:color w:val="000000" w:themeColor="text1"/>
                <w:sz w:val="20"/>
                <w:szCs w:val="20"/>
              </w:rPr>
              <w:drawing>
                <wp:anchor distT="0" distB="0" distL="114300" distR="114300" simplePos="0" relativeHeight="251889664" behindDoc="0" locked="0" layoutInCell="1" allowOverlap="1" wp14:anchorId="29D99595" wp14:editId="1C6B0D5C">
                  <wp:simplePos x="0" y="0"/>
                  <wp:positionH relativeFrom="column">
                    <wp:posOffset>2066001</wp:posOffset>
                  </wp:positionH>
                  <wp:positionV relativeFrom="paragraph">
                    <wp:posOffset>660746</wp:posOffset>
                  </wp:positionV>
                  <wp:extent cx="858732" cy="768812"/>
                  <wp:effectExtent l="0" t="0" r="0" b="0"/>
                  <wp:wrapNone/>
                  <wp:docPr id="130" name="Picture 130" descr="C:\Users\dd\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d\Desktop\1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8732" cy="768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72A" w:rsidRPr="0063672A">
              <w:rPr>
                <w:rFonts w:asciiTheme="majorBidi" w:hAnsiTheme="majorBidi" w:cstheme="majorBidi"/>
                <w:sz w:val="24"/>
                <w:szCs w:val="24"/>
                <w:lang w:bidi="fa-IR"/>
              </w:rPr>
              <w:t>Entrance as a representative of the building (entrance function, entrance form, entrance area, and order governing</w:t>
            </w:r>
          </w:p>
          <w:p w14:paraId="232D65ED" w14:textId="102EC1ED"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3672A">
              <w:rPr>
                <w:rFonts w:asciiTheme="majorBidi" w:hAnsiTheme="majorBidi" w:cstheme="majorBidi"/>
                <w:sz w:val="24"/>
                <w:szCs w:val="24"/>
                <w:lang w:bidi="fa-IR"/>
              </w:rPr>
              <w:t>the entrance architecture)</w:t>
            </w:r>
          </w:p>
          <w:p w14:paraId="1FAC0C8B"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63672A">
              <w:rPr>
                <w:rFonts w:asciiTheme="majorBidi" w:hAnsiTheme="majorBidi" w:cstheme="majorBidi"/>
                <w:sz w:val="24"/>
                <w:szCs w:val="24"/>
                <w:lang w:bidi="fa-IR"/>
              </w:rPr>
              <w:t>Creating greatness through the use of stairs in the design of the entrance</w:t>
            </w:r>
          </w:p>
        </w:tc>
        <w:tc>
          <w:tcPr>
            <w:tcW w:w="1855" w:type="dxa"/>
          </w:tcPr>
          <w:p w14:paraId="2669E300" w14:textId="2BBCBFEF" w:rsidR="0063672A" w:rsidRPr="00D33B95" w:rsidRDefault="00996738" w:rsidP="00F27DDC">
            <w:pPr>
              <w:spacing w:line="276" w:lineRule="auto"/>
              <w:cnfStyle w:val="000000000000" w:firstRow="0" w:lastRow="0" w:firstColumn="0" w:lastColumn="0" w:oddVBand="0" w:evenVBand="0" w:oddHBand="0" w:evenHBand="0" w:firstRowFirstColumn="0" w:firstRowLastColumn="0" w:lastRowFirstColumn="0" w:lastRowLastColumn="0"/>
              <w:rPr>
                <w:rFonts w:cs="B Lotus"/>
                <w:b/>
                <w:bCs/>
                <w:noProof/>
                <w:color w:val="000000" w:themeColor="text1"/>
                <w:sz w:val="20"/>
                <w:szCs w:val="20"/>
                <w:rtl/>
              </w:rPr>
            </w:pPr>
            <w:r w:rsidRPr="00DF1F44">
              <w:rPr>
                <w:rFonts w:cs="B Lotus"/>
                <w:b/>
                <w:bCs/>
                <w:noProof/>
                <w:color w:val="000000" w:themeColor="text1"/>
                <w:sz w:val="20"/>
                <w:szCs w:val="20"/>
              </w:rPr>
              <w:lastRenderedPageBreak/>
              <w:drawing>
                <wp:anchor distT="0" distB="0" distL="114300" distR="114300" simplePos="0" relativeHeight="251890688" behindDoc="0" locked="0" layoutInCell="1" allowOverlap="1" wp14:anchorId="01941A6D" wp14:editId="0A599509">
                  <wp:simplePos x="0" y="0"/>
                  <wp:positionH relativeFrom="column">
                    <wp:posOffset>17508</wp:posOffset>
                  </wp:positionH>
                  <wp:positionV relativeFrom="paragraph">
                    <wp:posOffset>5888064</wp:posOffset>
                  </wp:positionV>
                  <wp:extent cx="1189990" cy="428625"/>
                  <wp:effectExtent l="19050" t="38100" r="10160" b="47625"/>
                  <wp:wrapNone/>
                  <wp:docPr id="535" name="Picture 535" descr="C:\Users\dd\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d\Desktop\18.jpg"/>
                          <pic:cNvPicPr>
                            <a:picLocks noChangeAspect="1" noChangeArrowheads="1"/>
                          </pic:cNvPicPr>
                        </pic:nvPicPr>
                        <pic:blipFill>
                          <a:blip r:embed="rId33" cstate="print">
                            <a:biLevel thresh="75000"/>
                            <a:extLst>
                              <a:ext uri="{28A0092B-C50C-407E-A947-70E740481C1C}">
                                <a14:useLocalDpi xmlns:a14="http://schemas.microsoft.com/office/drawing/2010/main" val="0"/>
                              </a:ext>
                            </a:extLst>
                          </a:blip>
                          <a:srcRect/>
                          <a:stretch>
                            <a:fillRect/>
                          </a:stretch>
                        </pic:blipFill>
                        <pic:spPr bwMode="auto">
                          <a:xfrm rot="21416432">
                            <a:off x="0" y="0"/>
                            <a:ext cx="118999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DDC" w:rsidRPr="00DF1F44">
              <w:rPr>
                <w:rFonts w:cs="B Lotus"/>
                <w:b/>
                <w:bCs/>
                <w:noProof/>
                <w:color w:val="000000" w:themeColor="text1"/>
                <w:sz w:val="20"/>
                <w:szCs w:val="20"/>
              </w:rPr>
              <w:drawing>
                <wp:anchor distT="0" distB="0" distL="114300" distR="114300" simplePos="0" relativeHeight="251891712" behindDoc="0" locked="0" layoutInCell="1" allowOverlap="1" wp14:anchorId="5BF787E8" wp14:editId="7361F46F">
                  <wp:simplePos x="0" y="0"/>
                  <wp:positionH relativeFrom="column">
                    <wp:posOffset>-48761</wp:posOffset>
                  </wp:positionH>
                  <wp:positionV relativeFrom="paragraph">
                    <wp:posOffset>4958168</wp:posOffset>
                  </wp:positionV>
                  <wp:extent cx="1183005" cy="600807"/>
                  <wp:effectExtent l="0" t="0" r="0" b="8890"/>
                  <wp:wrapNone/>
                  <wp:docPr id="131" name="Picture 131" descr="C:\Users\dd\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Desktop\2.jpg"/>
                          <pic:cNvPicPr>
                            <a:picLocks noChangeAspect="1" noChangeArrowheads="1"/>
                          </pic:cNvPicPr>
                        </pic:nvPicPr>
                        <pic:blipFill>
                          <a:blip r:embed="rId34" cstate="print">
                            <a:biLevel thresh="75000"/>
                            <a:extLst>
                              <a:ext uri="{28A0092B-C50C-407E-A947-70E740481C1C}">
                                <a14:useLocalDpi xmlns:a14="http://schemas.microsoft.com/office/drawing/2010/main" val="0"/>
                              </a:ext>
                            </a:extLst>
                          </a:blip>
                          <a:srcRect/>
                          <a:stretch>
                            <a:fillRect/>
                          </a:stretch>
                        </pic:blipFill>
                        <pic:spPr bwMode="auto">
                          <a:xfrm>
                            <a:off x="0" y="0"/>
                            <a:ext cx="1183005" cy="6008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CF3" w:rsidRPr="00BC137B">
              <w:rPr>
                <w:rFonts w:cs="B Lotus"/>
                <w:b/>
                <w:bCs/>
                <w:noProof/>
                <w:color w:val="000000" w:themeColor="text1"/>
                <w:sz w:val="20"/>
                <w:szCs w:val="20"/>
              </w:rPr>
              <w:drawing>
                <wp:anchor distT="0" distB="0" distL="114300" distR="114300" simplePos="0" relativeHeight="251883520" behindDoc="0" locked="0" layoutInCell="1" allowOverlap="1" wp14:anchorId="3CB5BAD4" wp14:editId="060AD124">
                  <wp:simplePos x="0" y="0"/>
                  <wp:positionH relativeFrom="column">
                    <wp:posOffset>153093</wp:posOffset>
                  </wp:positionH>
                  <wp:positionV relativeFrom="paragraph">
                    <wp:posOffset>2915863</wp:posOffset>
                  </wp:positionV>
                  <wp:extent cx="536575" cy="413929"/>
                  <wp:effectExtent l="0" t="0" r="0" b="5715"/>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biLevel thresh="75000"/>
                            <a:extLst>
                              <a:ext uri="{28A0092B-C50C-407E-A947-70E740481C1C}">
                                <a14:useLocalDpi xmlns:a14="http://schemas.microsoft.com/office/drawing/2010/main" val="0"/>
                              </a:ext>
                            </a:extLst>
                          </a:blip>
                          <a:srcRect r="10722"/>
                          <a:stretch/>
                        </pic:blipFill>
                        <pic:spPr bwMode="auto">
                          <a:xfrm>
                            <a:off x="0" y="0"/>
                            <a:ext cx="536575" cy="4139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0CF3" w:rsidRPr="00BC137B">
              <w:rPr>
                <w:rFonts w:cs="B Lotus"/>
                <w:b/>
                <w:bCs/>
                <w:noProof/>
                <w:color w:val="000000" w:themeColor="text1"/>
                <w:sz w:val="20"/>
                <w:szCs w:val="20"/>
              </w:rPr>
              <w:drawing>
                <wp:anchor distT="0" distB="0" distL="114300" distR="114300" simplePos="0" relativeHeight="251884544" behindDoc="0" locked="0" layoutInCell="1" allowOverlap="1" wp14:anchorId="31E6F51D" wp14:editId="61A42992">
                  <wp:simplePos x="0" y="0"/>
                  <wp:positionH relativeFrom="column">
                    <wp:posOffset>223285</wp:posOffset>
                  </wp:positionH>
                  <wp:positionV relativeFrom="paragraph">
                    <wp:posOffset>2406361</wp:posOffset>
                  </wp:positionV>
                  <wp:extent cx="508000" cy="348811"/>
                  <wp:effectExtent l="0" t="0" r="635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biLevel thresh="75000"/>
                            <a:extLst>
                              <a:ext uri="{28A0092B-C50C-407E-A947-70E740481C1C}">
                                <a14:useLocalDpi xmlns:a14="http://schemas.microsoft.com/office/drawing/2010/main" val="0"/>
                              </a:ext>
                            </a:extLst>
                          </a:blip>
                          <a:stretch>
                            <a:fillRect/>
                          </a:stretch>
                        </pic:blipFill>
                        <pic:spPr>
                          <a:xfrm>
                            <a:off x="0" y="0"/>
                            <a:ext cx="508000" cy="348811"/>
                          </a:xfrm>
                          <a:prstGeom prst="rect">
                            <a:avLst/>
                          </a:prstGeom>
                        </pic:spPr>
                      </pic:pic>
                    </a:graphicData>
                  </a:graphic>
                  <wp14:sizeRelH relativeFrom="margin">
                    <wp14:pctWidth>0</wp14:pctWidth>
                  </wp14:sizeRelH>
                  <wp14:sizeRelV relativeFrom="margin">
                    <wp14:pctHeight>0</wp14:pctHeight>
                  </wp14:sizeRelV>
                </wp:anchor>
              </w:drawing>
            </w:r>
            <w:r w:rsidR="00F27DDC" w:rsidRPr="00BC137B">
              <w:rPr>
                <w:rFonts w:cs="B Lotus"/>
                <w:b/>
                <w:bCs/>
                <w:noProof/>
                <w:color w:val="000000" w:themeColor="text1"/>
                <w:sz w:val="20"/>
                <w:szCs w:val="20"/>
              </w:rPr>
              <w:drawing>
                <wp:anchor distT="0" distB="0" distL="114300" distR="114300" simplePos="0" relativeHeight="251877376" behindDoc="0" locked="0" layoutInCell="1" allowOverlap="1" wp14:anchorId="7AC132C0" wp14:editId="60C4E3D0">
                  <wp:simplePos x="0" y="0"/>
                  <wp:positionH relativeFrom="column">
                    <wp:posOffset>348096</wp:posOffset>
                  </wp:positionH>
                  <wp:positionV relativeFrom="paragraph">
                    <wp:posOffset>146223</wp:posOffset>
                  </wp:positionV>
                  <wp:extent cx="409184" cy="491067"/>
                  <wp:effectExtent l="0" t="0" r="0" b="4445"/>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biLevel thresh="75000"/>
                            <a:extLst>
                              <a:ext uri="{28A0092B-C50C-407E-A947-70E740481C1C}">
                                <a14:useLocalDpi xmlns:a14="http://schemas.microsoft.com/office/drawing/2010/main" val="0"/>
                              </a:ext>
                            </a:extLst>
                          </a:blip>
                          <a:srcRect/>
                          <a:stretch>
                            <a:fillRect/>
                          </a:stretch>
                        </pic:blipFill>
                        <pic:spPr bwMode="auto">
                          <a:xfrm>
                            <a:off x="0" y="0"/>
                            <a:ext cx="409184" cy="4910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DDC" w:rsidRPr="00BC137B">
              <w:rPr>
                <w:rFonts w:cs="B Lotus"/>
                <w:b/>
                <w:bCs/>
                <w:noProof/>
                <w:color w:val="000000" w:themeColor="text1"/>
                <w:sz w:val="20"/>
                <w:szCs w:val="20"/>
              </w:rPr>
              <w:drawing>
                <wp:anchor distT="0" distB="0" distL="114300" distR="114300" simplePos="0" relativeHeight="251876352" behindDoc="0" locked="0" layoutInCell="1" allowOverlap="1" wp14:anchorId="7C648A56" wp14:editId="62A3218B">
                  <wp:simplePos x="0" y="0"/>
                  <wp:positionH relativeFrom="column">
                    <wp:posOffset>149629</wp:posOffset>
                  </wp:positionH>
                  <wp:positionV relativeFrom="paragraph">
                    <wp:posOffset>804083</wp:posOffset>
                  </wp:positionV>
                  <wp:extent cx="721783" cy="438466"/>
                  <wp:effectExtent l="0" t="0" r="254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biLevel thresh="75000"/>
                            <a:extLst>
                              <a:ext uri="{28A0092B-C50C-407E-A947-70E740481C1C}">
                                <a14:useLocalDpi xmlns:a14="http://schemas.microsoft.com/office/drawing/2010/main" val="0"/>
                              </a:ext>
                            </a:extLst>
                          </a:blip>
                          <a:srcRect/>
                          <a:stretch>
                            <a:fillRect/>
                          </a:stretch>
                        </pic:blipFill>
                        <pic:spPr bwMode="auto">
                          <a:xfrm>
                            <a:off x="0" y="0"/>
                            <a:ext cx="721783" cy="4384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CF3" w:rsidRPr="00BC137B">
              <w:rPr>
                <w:rFonts w:cs="B Lotus"/>
                <w:b/>
                <w:bCs/>
                <w:noProof/>
                <w:color w:val="000000" w:themeColor="text1"/>
                <w:sz w:val="20"/>
                <w:szCs w:val="20"/>
              </w:rPr>
              <w:drawing>
                <wp:anchor distT="0" distB="0" distL="114300" distR="114300" simplePos="0" relativeHeight="251882496" behindDoc="0" locked="0" layoutInCell="1" allowOverlap="1" wp14:anchorId="23943469" wp14:editId="3FA32D98">
                  <wp:simplePos x="0" y="0"/>
                  <wp:positionH relativeFrom="column">
                    <wp:posOffset>-23784</wp:posOffset>
                  </wp:positionH>
                  <wp:positionV relativeFrom="paragraph">
                    <wp:posOffset>1577982</wp:posOffset>
                  </wp:positionV>
                  <wp:extent cx="1156123" cy="462449"/>
                  <wp:effectExtent l="0" t="0" r="6350" b="0"/>
                  <wp:wrapNone/>
                  <wp:docPr id="530" name="Picture 530" descr="C:\Users\dd\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d\Desktop\16.jpg"/>
                          <pic:cNvPicPr>
                            <a:picLocks noChangeAspect="1" noChangeArrowheads="1"/>
                          </pic:cNvPicPr>
                        </pic:nvPicPr>
                        <pic:blipFill>
                          <a:blip r:embed="rId39" cstate="print">
                            <a:biLevel thresh="75000"/>
                            <a:extLst>
                              <a:ext uri="{28A0092B-C50C-407E-A947-70E740481C1C}">
                                <a14:useLocalDpi xmlns:a14="http://schemas.microsoft.com/office/drawing/2010/main" val="0"/>
                              </a:ext>
                            </a:extLst>
                          </a:blip>
                          <a:srcRect/>
                          <a:stretch>
                            <a:fillRect/>
                          </a:stretch>
                        </pic:blipFill>
                        <pic:spPr bwMode="auto">
                          <a:xfrm>
                            <a:off x="0" y="0"/>
                            <a:ext cx="1156123" cy="4624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13" w:type="dxa"/>
          </w:tcPr>
          <w:p w14:paraId="47363ACF" w14:textId="06A0E2B6" w:rsidR="0063672A" w:rsidRPr="00836526" w:rsidRDefault="008C0CF3"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tl/>
              </w:rPr>
            </w:pPr>
            <w:r>
              <w:rPr>
                <w:rFonts w:cs="B Nazanin"/>
                <w:b/>
                <w:bCs/>
                <w:noProof/>
                <w:color w:val="000000" w:themeColor="text1"/>
                <w:sz w:val="20"/>
                <w:szCs w:val="20"/>
                <w:rtl/>
              </w:rPr>
              <mc:AlternateContent>
                <mc:Choice Requires="wpg">
                  <w:drawing>
                    <wp:anchor distT="0" distB="0" distL="114300" distR="114300" simplePos="0" relativeHeight="251897856" behindDoc="0" locked="0" layoutInCell="1" allowOverlap="1" wp14:anchorId="00FC1872" wp14:editId="6B1A0941">
                      <wp:simplePos x="0" y="0"/>
                      <wp:positionH relativeFrom="column">
                        <wp:posOffset>1905</wp:posOffset>
                      </wp:positionH>
                      <wp:positionV relativeFrom="paragraph">
                        <wp:posOffset>2581275</wp:posOffset>
                      </wp:positionV>
                      <wp:extent cx="1329267" cy="734191"/>
                      <wp:effectExtent l="19050" t="19050" r="23495" b="12700"/>
                      <wp:wrapNone/>
                      <wp:docPr id="150" name="Group 150"/>
                      <wp:cNvGraphicFramePr/>
                      <a:graphic xmlns:a="http://schemas.openxmlformats.org/drawingml/2006/main">
                        <a:graphicData uri="http://schemas.microsoft.com/office/word/2010/wordprocessingGroup">
                          <wpg:wgp>
                            <wpg:cNvGrpSpPr/>
                            <wpg:grpSpPr>
                              <a:xfrm>
                                <a:off x="0" y="0"/>
                                <a:ext cx="1329267" cy="734191"/>
                                <a:chOff x="0" y="0"/>
                                <a:chExt cx="1486535" cy="821055"/>
                              </a:xfrm>
                            </wpg:grpSpPr>
                            <pic:pic xmlns:pic="http://schemas.openxmlformats.org/drawingml/2006/picture">
                              <pic:nvPicPr>
                                <pic:cNvPr id="151" name="Picture 151" descr="D:\در حال کار\موذن\موذن و پندار\1\1\ENLwyUKUUAE59rh.jfif"/>
                                <pic:cNvPicPr>
                                  <a:picLocks noChangeAspect="1"/>
                                </pic:cNvPicPr>
                              </pic:nvPicPr>
                              <pic:blipFill rotWithShape="1">
                                <a:blip r:embed="rId40" cstate="print">
                                  <a:duotone>
                                    <a:prstClr val="black"/>
                                    <a:schemeClr val="accent3">
                                      <a:tint val="45000"/>
                                      <a:satMod val="400000"/>
                                    </a:schemeClr>
                                  </a:duotone>
                                  <a:extLst>
                                    <a:ext uri="{28A0092B-C50C-407E-A947-70E740481C1C}">
                                      <a14:useLocalDpi xmlns:a14="http://schemas.microsoft.com/office/drawing/2010/main" val="0"/>
                                    </a:ext>
                                  </a:extLst>
                                </a:blip>
                                <a:srcRect b="7775"/>
                                <a:stretch/>
                              </pic:blipFill>
                              <pic:spPr bwMode="auto">
                                <a:xfrm>
                                  <a:off x="0" y="0"/>
                                  <a:ext cx="1486535" cy="82105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152" name="Rectangle 152"/>
                              <wps:cNvSpPr/>
                              <wps:spPr>
                                <a:xfrm rot="5400000">
                                  <a:off x="673100" y="-156634"/>
                                  <a:ext cx="139791" cy="1007655"/>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rot="5400000">
                                  <a:off x="1020233" y="215900"/>
                                  <a:ext cx="367211" cy="158116"/>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le 154"/>
                              <wps:cNvSpPr/>
                              <wps:spPr>
                                <a:xfrm rot="5400000">
                                  <a:off x="131233" y="232833"/>
                                  <a:ext cx="301714" cy="126864"/>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DCB651" id="Group 150" o:spid="_x0000_s1026" style="position:absolute;margin-left:.15pt;margin-top:203.25pt;width:104.65pt;height:57.8pt;z-index:251897856;mso-width-relative:margin;mso-height-relative:margin" coordsize="14865,8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">
                      <v:shape id="Picture 151" o:spid="_x0000_s1027" type="#_x0000_t75" style="position:absolute;width:14865;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" stroked="t" strokecolor="windowText">
                        <v:stroke joinstyle="round"/>
                        <v:imagedata r:id="rId41" o:title="ENLwyUKUUAE59rh" cropbottom="5095f" recolortarget="black"/>
                        <v:path arrowok="t"/>
                      </v:shape>
                      <v:rect id="Rectangle 152" o:spid="_x0000_s1028" style="position:absolute;left:6731;top:-1568;width:1398;height:100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" fillcolor="red" stroked="f" strokeweight="1pt">
                        <v:fill opacity="11051f"/>
                      </v:rect>
                      <v:rect id="Rectangle 153" o:spid="_x0000_s1029" style="position:absolute;left:10202;top:2158;width:3672;height:15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" fillcolor="red" stroked="f" strokeweight="1pt">
                        <v:fill opacity="11051f"/>
                      </v:rect>
                      <v:rect id="Rectangle 154" o:spid="_x0000_s1030" style="position:absolute;left:1312;top:2328;width:3017;height:12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" fillcolor="red" stroked="f" strokeweight="1pt">
                        <v:fill opacity="11051f"/>
                      </v:rect>
                    </v:group>
                  </w:pict>
                </mc:Fallback>
              </mc:AlternateContent>
            </w:r>
            <w:r w:rsidR="00126BE6">
              <w:rPr>
                <w:rFonts w:cs="B Nazanin"/>
                <w:b/>
                <w:bCs/>
                <w:noProof/>
                <w:color w:val="000000" w:themeColor="text1"/>
                <w:sz w:val="20"/>
                <w:szCs w:val="20"/>
                <w:rtl/>
              </w:rPr>
              <mc:AlternateContent>
                <mc:Choice Requires="wpg">
                  <w:drawing>
                    <wp:anchor distT="0" distB="0" distL="114300" distR="114300" simplePos="0" relativeHeight="251895808" behindDoc="0" locked="0" layoutInCell="1" allowOverlap="1" wp14:anchorId="55A7CA6B" wp14:editId="210D60F6">
                      <wp:simplePos x="0" y="0"/>
                      <wp:positionH relativeFrom="column">
                        <wp:posOffset>10160</wp:posOffset>
                      </wp:positionH>
                      <wp:positionV relativeFrom="paragraph">
                        <wp:posOffset>1170729</wp:posOffset>
                      </wp:positionV>
                      <wp:extent cx="1291100" cy="1230419"/>
                      <wp:effectExtent l="19050" t="19050" r="23495" b="27305"/>
                      <wp:wrapNone/>
                      <wp:docPr id="135" name="Group 135"/>
                      <wp:cNvGraphicFramePr/>
                      <a:graphic xmlns:a="http://schemas.openxmlformats.org/drawingml/2006/main">
                        <a:graphicData uri="http://schemas.microsoft.com/office/word/2010/wordprocessingGroup">
                          <wpg:wgp>
                            <wpg:cNvGrpSpPr/>
                            <wpg:grpSpPr>
                              <a:xfrm>
                                <a:off x="0" y="0"/>
                                <a:ext cx="1291100" cy="1230419"/>
                                <a:chOff x="0" y="0"/>
                                <a:chExt cx="1513205" cy="1442085"/>
                              </a:xfrm>
                            </wpg:grpSpPr>
                            <pic:pic xmlns:pic="http://schemas.openxmlformats.org/drawingml/2006/picture">
                              <pic:nvPicPr>
                                <pic:cNvPr id="136" name="Picture 136" descr="http://tireng.persiangig.com/image/a%20%286%29.jpg"/>
                                <pic:cNvPicPr>
                                  <a:picLocks noChangeAspect="1"/>
                                </pic:cNvPicPr>
                              </pic:nvPicPr>
                              <pic:blipFill>
                                <a:blip r:embed="rId42"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13205" cy="1442085"/>
                                </a:xfrm>
                                <a:prstGeom prst="rect">
                                  <a:avLst/>
                                </a:prstGeom>
                                <a:noFill/>
                                <a:ln>
                                  <a:solidFill>
                                    <a:schemeClr val="tx1"/>
                                  </a:solidFill>
                                </a:ln>
                              </pic:spPr>
                            </pic:pic>
                            <wps:wsp>
                              <wps:cNvPr id="137" name="Rectangle 137"/>
                              <wps:cNvSpPr/>
                              <wps:spPr>
                                <a:xfrm rot="5400000">
                                  <a:off x="596900" y="38101"/>
                                  <a:ext cx="139791" cy="1007655"/>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ectangle 138"/>
                              <wps:cNvSpPr/>
                              <wps:spPr>
                                <a:xfrm rot="5400000">
                                  <a:off x="1058334" y="745067"/>
                                  <a:ext cx="514489" cy="363038"/>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rot="5400000">
                                  <a:off x="-139699" y="850899"/>
                                  <a:ext cx="481150" cy="191317"/>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ectangle 142"/>
                              <wps:cNvSpPr/>
                              <wps:spPr>
                                <a:xfrm rot="5400000">
                                  <a:off x="436034" y="749299"/>
                                  <a:ext cx="481150" cy="191317"/>
                                </a:xfrm>
                                <a:prstGeom prst="rect">
                                  <a:avLst/>
                                </a:prstGeom>
                                <a:solidFill>
                                  <a:schemeClr val="accent6">
                                    <a:lumMod val="75000"/>
                                    <a:alpha val="1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rot="5400000">
                                  <a:off x="241301" y="749299"/>
                                  <a:ext cx="481150" cy="191317"/>
                                </a:xfrm>
                                <a:prstGeom prst="rect">
                                  <a:avLst/>
                                </a:prstGeom>
                                <a:solidFill>
                                  <a:schemeClr val="accent6">
                                    <a:lumMod val="75000"/>
                                    <a:alpha val="1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253A259" id="Group 135" o:spid="_x0000_s1026" style="position:absolute;margin-left:.8pt;margin-top:92.2pt;width:101.65pt;height:96.9pt;z-index:251895808;mso-width-relative:margin;mso-height-relative:margin" coordsize="15132,14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">
                      <v:shape id="Picture 136" o:spid="_x0000_s1027" type="#_x0000_t75" alt="http://tireng.persiangig.com/image/a%20%286%29.jpg" style="position:absolute;width:15132;height:1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" stroked="t" strokecolor="black [3213]">
                        <v:imagedata r:id="rId43" o:title="a%20%286%29" recolortarget="black"/>
                        <v:path arrowok="t"/>
                      </v:shape>
                      <v:rect id="Rectangle 137" o:spid="_x0000_s1028" style="position:absolute;left:5969;top:380;width:1398;height:100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" fillcolor="red" stroked="f" strokeweight="1pt">
                        <v:fill opacity="11051f"/>
                      </v:rect>
                      <v:rect id="Rectangle 138" o:spid="_x0000_s1029" style="position:absolute;left:10582;top:7451;width:5145;height:36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" fillcolor="red" stroked="f" strokeweight="1pt">
                        <v:fill opacity="11051f"/>
                      </v:rect>
                      <v:rect id="Rectangle 141" o:spid="_x0000_s1030" style="position:absolute;left:-1397;top:8508;width:4812;height:19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" fillcolor="red" stroked="f" strokeweight="1pt">
                        <v:fill opacity="11051f"/>
                      </v:rect>
                      <v:rect id="Rectangle 142" o:spid="_x0000_s1031" style="position:absolute;left:4360;top:7492;width:4812;height:19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" fillcolor="#538135 [2409]" stroked="f" strokeweight="1pt">
                        <v:fill opacity="11051f"/>
                      </v:rect>
                      <v:rect id="Rectangle 143" o:spid="_x0000_s1032" style="position:absolute;left:2413;top:7492;width:4812;height:191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" fillcolor="#538135 [2409]" stroked="f" strokeweight="1pt">
                        <v:fill opacity="11051f"/>
                      </v:rect>
                    </v:group>
                  </w:pict>
                </mc:Fallback>
              </mc:AlternateContent>
            </w:r>
            <w:r w:rsidR="00126BE6">
              <w:rPr>
                <w:rFonts w:cs="B Nazanin"/>
                <w:b/>
                <w:bCs/>
                <w:noProof/>
                <w:color w:val="000000" w:themeColor="text1"/>
                <w:sz w:val="20"/>
                <w:szCs w:val="20"/>
                <w:rtl/>
              </w:rPr>
              <mc:AlternateContent>
                <mc:Choice Requires="wpg">
                  <w:drawing>
                    <wp:anchor distT="0" distB="0" distL="114300" distR="114300" simplePos="0" relativeHeight="251893760" behindDoc="0" locked="0" layoutInCell="1" allowOverlap="1" wp14:anchorId="194D7B09" wp14:editId="4C75CE8D">
                      <wp:simplePos x="0" y="0"/>
                      <wp:positionH relativeFrom="column">
                        <wp:posOffset>-18203</wp:posOffset>
                      </wp:positionH>
                      <wp:positionV relativeFrom="paragraph">
                        <wp:posOffset>108655</wp:posOffset>
                      </wp:positionV>
                      <wp:extent cx="1329267" cy="900007"/>
                      <wp:effectExtent l="19050" t="19050" r="23495" b="14605"/>
                      <wp:wrapNone/>
                      <wp:docPr id="132" name="Group 132"/>
                      <wp:cNvGraphicFramePr/>
                      <a:graphic xmlns:a="http://schemas.openxmlformats.org/drawingml/2006/main">
                        <a:graphicData uri="http://schemas.microsoft.com/office/word/2010/wordprocessingGroup">
                          <wpg:wgp>
                            <wpg:cNvGrpSpPr/>
                            <wpg:grpSpPr>
                              <a:xfrm>
                                <a:off x="0" y="0"/>
                                <a:ext cx="1329267" cy="900007"/>
                                <a:chOff x="0" y="0"/>
                                <a:chExt cx="1513205" cy="1018540"/>
                              </a:xfrm>
                            </wpg:grpSpPr>
                            <pic:pic xmlns:pic="http://schemas.openxmlformats.org/drawingml/2006/picture">
                              <pic:nvPicPr>
                                <pic:cNvPr id="133" name="Picture 133"/>
                                <pic:cNvPicPr>
                                  <a:picLocks noChangeAspect="1"/>
                                </pic:cNvPicPr>
                              </pic:nvPicPr>
                              <pic:blipFill rotWithShape="1">
                                <a:blip r:embed="rId44">
                                  <a:extLst>
                                    <a:ext uri="{28A0092B-C50C-407E-A947-70E740481C1C}">
                                      <a14:useLocalDpi xmlns:a14="http://schemas.microsoft.com/office/drawing/2010/main" val="0"/>
                                    </a:ext>
                                  </a:extLst>
                                </a:blip>
                                <a:srcRect l="-2" t="3109" r="2378" b="6005"/>
                                <a:stretch/>
                              </pic:blipFill>
                              <pic:spPr bwMode="auto">
                                <a:xfrm>
                                  <a:off x="0" y="0"/>
                                  <a:ext cx="1513205" cy="1018540"/>
                                </a:xfrm>
                                <a:prstGeom prst="rect">
                                  <a:avLst/>
                                </a:prstGeom>
                                <a:noFill/>
                                <a:ln>
                                  <a:solidFill>
                                    <a:schemeClr val="tx1"/>
                                  </a:solidFill>
                                </a:ln>
                              </pic:spPr>
                            </pic:pic>
                            <wps:wsp>
                              <wps:cNvPr id="134" name="Rectangle 134"/>
                              <wps:cNvSpPr/>
                              <wps:spPr>
                                <a:xfrm>
                                  <a:off x="575733" y="228600"/>
                                  <a:ext cx="249381" cy="609600"/>
                                </a:xfrm>
                                <a:prstGeom prst="rect">
                                  <a:avLst/>
                                </a:prstGeom>
                                <a:solidFill>
                                  <a:srgbClr val="FF0000">
                                    <a:alpha val="1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FB42EED" id="Group 132" o:spid="_x0000_s1026" style="position:absolute;margin-left:-1.45pt;margin-top:8.55pt;width:104.65pt;height:70.85pt;z-index:251893760;mso-width-relative:margin;mso-height-relative:margin" coordsize="15132,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">
                      <v:shape id="Picture 133" o:spid="_x0000_s1027" type="#_x0000_t75" style="position:absolute;width:15132;height:10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" stroked="t" strokecolor="black [3213]">
                        <v:imagedata r:id="rId45" o:title="" croptop="2038f" cropbottom="3935f" cropleft="-1f" cropright="1558f"/>
                        <v:path arrowok="t"/>
                      </v:shape>
                      <v:rect id="Rectangle 134" o:spid="_x0000_s1028" style="position:absolute;left:5757;top:2286;width:249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" fillcolor="red" stroked="f" strokeweight="1pt">
                        <v:fill opacity="11051f"/>
                      </v:rect>
                    </v:group>
                  </w:pict>
                </mc:Fallback>
              </mc:AlternateContent>
            </w:r>
          </w:p>
        </w:tc>
      </w:tr>
      <w:tr w:rsidR="0063672A" w14:paraId="7EB3A1E2" w14:textId="77777777" w:rsidTr="00996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dxa"/>
            <w:textDirection w:val="btLr"/>
          </w:tcPr>
          <w:p w14:paraId="37B424D4"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p>
        </w:tc>
        <w:tc>
          <w:tcPr>
            <w:tcW w:w="1212" w:type="dxa"/>
          </w:tcPr>
          <w:p w14:paraId="14F5AC30" w14:textId="6AC0FDC0" w:rsidR="0063672A" w:rsidRPr="0063672A" w:rsidRDefault="0000250A" w:rsidP="0000250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00250A">
              <w:rPr>
                <w:rFonts w:asciiTheme="majorBidi" w:hAnsiTheme="majorBidi" w:cstheme="majorBidi"/>
                <w:sz w:val="24"/>
                <w:szCs w:val="24"/>
                <w:lang w:bidi="fa-IR"/>
              </w:rPr>
              <w:t>urban furniture</w:t>
            </w:r>
          </w:p>
        </w:tc>
        <w:tc>
          <w:tcPr>
            <w:tcW w:w="3052" w:type="dxa"/>
          </w:tcPr>
          <w:p w14:paraId="2FDB78BE" w14:textId="77777777" w:rsidR="0063672A" w:rsidRP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Use of statues, ponds and electric lamp posts</w:t>
            </w:r>
          </w:p>
          <w:p w14:paraId="11B3D98F" w14:textId="77777777" w:rsidR="0063672A" w:rsidRP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BADEFD5" w14:textId="77777777" w:rsidR="0063672A" w:rsidRP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1855" w:type="dxa"/>
          </w:tcPr>
          <w:p w14:paraId="1AD690A7" w14:textId="77777777" w:rsidR="0063672A" w:rsidRPr="00D33B95" w:rsidRDefault="00362D27" w:rsidP="00F27DDC">
            <w:pPr>
              <w:spacing w:line="276" w:lineRule="auto"/>
              <w:cnfStyle w:val="000000100000" w:firstRow="0" w:lastRow="0" w:firstColumn="0" w:lastColumn="0" w:oddVBand="0" w:evenVBand="0" w:oddHBand="1" w:evenHBand="0" w:firstRowFirstColumn="0" w:firstRowLastColumn="0" w:lastRowFirstColumn="0" w:lastRowLastColumn="0"/>
              <w:rPr>
                <w:rFonts w:cs="B Lotus"/>
                <w:b/>
                <w:bCs/>
                <w:noProof/>
                <w:color w:val="000000" w:themeColor="text1"/>
                <w:sz w:val="20"/>
                <w:szCs w:val="20"/>
                <w:rtl/>
              </w:rPr>
            </w:pPr>
            <w:r w:rsidRPr="00D33B95">
              <w:rPr>
                <w:rFonts w:cs="B Lotus"/>
                <w:b/>
                <w:bCs/>
                <w:noProof/>
                <w:color w:val="000000" w:themeColor="text1"/>
                <w:sz w:val="20"/>
                <w:szCs w:val="20"/>
                <w:rtl/>
              </w:rPr>
              <w:drawing>
                <wp:anchor distT="0" distB="0" distL="114300" distR="114300" simplePos="0" relativeHeight="251904000" behindDoc="0" locked="0" layoutInCell="1" allowOverlap="1" wp14:anchorId="5E81DF99" wp14:editId="376BCB65">
                  <wp:simplePos x="0" y="0"/>
                  <wp:positionH relativeFrom="column">
                    <wp:posOffset>228177</wp:posOffset>
                  </wp:positionH>
                  <wp:positionV relativeFrom="paragraph">
                    <wp:posOffset>32173</wp:posOffset>
                  </wp:positionV>
                  <wp:extent cx="790388" cy="671830"/>
                  <wp:effectExtent l="0" t="0" r="0" b="0"/>
                  <wp:wrapNone/>
                  <wp:docPr id="513" name="Picture 513" descr="C:\Users\dd\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Desktop\1.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27532"/>
                          <a:stretch/>
                        </pic:blipFill>
                        <pic:spPr bwMode="auto">
                          <a:xfrm>
                            <a:off x="0" y="0"/>
                            <a:ext cx="790388" cy="671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13" w:type="dxa"/>
          </w:tcPr>
          <w:p w14:paraId="34781B14" w14:textId="77777777" w:rsidR="0063672A" w:rsidRPr="00836526" w:rsidRDefault="002B6949" w:rsidP="00F27DDC">
            <w:pPr>
              <w:spacing w:line="276" w:lineRule="auto"/>
              <w:cnfStyle w:val="000000100000" w:firstRow="0" w:lastRow="0" w:firstColumn="0" w:lastColumn="0" w:oddVBand="0" w:evenVBand="0" w:oddHBand="1" w:evenHBand="0" w:firstRowFirstColumn="0" w:firstRowLastColumn="0" w:lastRowFirstColumn="0" w:lastRowLastColumn="0"/>
              <w:rPr>
                <w:rFonts w:cs="B Nazanin"/>
                <w:b/>
                <w:bCs/>
                <w:noProof/>
                <w:color w:val="000000" w:themeColor="text1"/>
                <w:sz w:val="20"/>
                <w:szCs w:val="20"/>
                <w:rtl/>
              </w:rPr>
            </w:pPr>
            <w:r>
              <w:rPr>
                <w:rFonts w:cs="B Nazanin"/>
                <w:b/>
                <w:bCs/>
                <w:noProof/>
                <w:color w:val="000000" w:themeColor="text1"/>
                <w:sz w:val="20"/>
                <w:szCs w:val="20"/>
                <w:rtl/>
              </w:rPr>
              <mc:AlternateContent>
                <mc:Choice Requires="wpg">
                  <w:drawing>
                    <wp:anchor distT="0" distB="0" distL="114300" distR="114300" simplePos="0" relativeHeight="251906048" behindDoc="0" locked="0" layoutInCell="1" allowOverlap="1" wp14:anchorId="3D66C13A" wp14:editId="2A0F9840">
                      <wp:simplePos x="0" y="0"/>
                      <wp:positionH relativeFrom="column">
                        <wp:posOffset>184064</wp:posOffset>
                      </wp:positionH>
                      <wp:positionV relativeFrom="paragraph">
                        <wp:posOffset>30400</wp:posOffset>
                      </wp:positionV>
                      <wp:extent cx="1036956" cy="601980"/>
                      <wp:effectExtent l="0" t="19050" r="10795" b="26670"/>
                      <wp:wrapNone/>
                      <wp:docPr id="519" name="Group 519"/>
                      <wp:cNvGraphicFramePr/>
                      <a:graphic xmlns:a="http://schemas.openxmlformats.org/drawingml/2006/main">
                        <a:graphicData uri="http://schemas.microsoft.com/office/word/2010/wordprocessingGroup">
                          <wpg:wgp>
                            <wpg:cNvGrpSpPr/>
                            <wpg:grpSpPr>
                              <a:xfrm>
                                <a:off x="0" y="0"/>
                                <a:ext cx="1036956" cy="601980"/>
                                <a:chOff x="0" y="0"/>
                                <a:chExt cx="1509395" cy="939165"/>
                              </a:xfrm>
                            </wpg:grpSpPr>
                            <pic:pic xmlns:pic="http://schemas.openxmlformats.org/drawingml/2006/picture">
                              <pic:nvPicPr>
                                <pic:cNvPr id="520" name="Picture 520" descr="عکس بی نظیر از میدان شهرداری ساری سال 1340"/>
                                <pic:cNvPicPr>
                                  <a:picLocks noChangeAspect="1"/>
                                </pic:cNvPicPr>
                              </pic:nvPicPr>
                              <pic:blipFill>
                                <a:blip r:embed="rId47" cstate="print">
                                  <a:grayscl/>
                                  <a:extLst>
                                    <a:ext uri="{28A0092B-C50C-407E-A947-70E740481C1C}">
                                      <a14:useLocalDpi xmlns:a14="http://schemas.microsoft.com/office/drawing/2010/main" val="0"/>
                                    </a:ext>
                                  </a:extLst>
                                </a:blip>
                                <a:srcRect/>
                                <a:stretch>
                                  <a:fillRect/>
                                </a:stretch>
                              </pic:blipFill>
                              <pic:spPr bwMode="auto">
                                <a:xfrm>
                                  <a:off x="22860" y="0"/>
                                  <a:ext cx="1486535" cy="939165"/>
                                </a:xfrm>
                                <a:prstGeom prst="rect">
                                  <a:avLst/>
                                </a:prstGeom>
                                <a:noFill/>
                                <a:ln>
                                  <a:solidFill>
                                    <a:schemeClr val="tx1"/>
                                  </a:solidFill>
                                </a:ln>
                              </pic:spPr>
                            </pic:pic>
                            <wps:wsp>
                              <wps:cNvPr id="521" name="Oval 521"/>
                              <wps:cNvSpPr/>
                              <wps:spPr>
                                <a:xfrm>
                                  <a:off x="807720" y="0"/>
                                  <a:ext cx="338859" cy="890674"/>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Oval 522"/>
                              <wps:cNvSpPr/>
                              <wps:spPr>
                                <a:xfrm>
                                  <a:off x="213360" y="243840"/>
                                  <a:ext cx="256309" cy="352425"/>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Oval 523"/>
                              <wps:cNvSpPr/>
                              <wps:spPr>
                                <a:xfrm>
                                  <a:off x="0" y="601980"/>
                                  <a:ext cx="768350" cy="311150"/>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9E436BF" id="Group 519" o:spid="_x0000_s1026" style="position:absolute;margin-left:14.5pt;margin-top:2.4pt;width:81.65pt;height:47.4pt;z-index:251906048;mso-width-relative:margin;mso-height-relative:margin" coordsize="15093,9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">
                      <v:shape id="Picture 520" o:spid="_x0000_s1027" type="#_x0000_t75" alt="عکس بی نظیر از میدان شهرداری ساری سال 1340" style="position:absolute;left:228;width:14865;height: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" stroked="t" strokecolor="black [3213]">
                        <v:imagedata r:id="rId48" o:title="عکس بی نظیر از میدان شهرداری ساری سال 1340" grayscale="t"/>
                        <v:path arrowok="t"/>
                      </v:shape>
                      <v:oval id="Oval 521" o:spid="_x0000_s1028" style="position:absolute;left:8077;width:3388;height:8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" fillcolor="red" strokecolor="red" strokeweight="1pt">
                        <v:fill opacity="9252f"/>
                        <v:stroke dashstyle="dash" joinstyle="miter"/>
                      </v:oval>
                      <v:oval id="Oval 522" o:spid="_x0000_s1029" style="position:absolute;left:2133;top:2438;width:256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" fillcolor="red" strokecolor="red" strokeweight="1pt">
                        <v:fill opacity="9252f"/>
                        <v:stroke dashstyle="dash" joinstyle="miter"/>
                      </v:oval>
                      <v:oval id="Oval 523" o:spid="_x0000_s1030" style="position:absolute;top:6019;width:7683;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" fillcolor="red" strokecolor="red" strokeweight="1pt">
                        <v:fill opacity="9252f"/>
                        <v:stroke dashstyle="dash" joinstyle="miter"/>
                      </v:oval>
                    </v:group>
                  </w:pict>
                </mc:Fallback>
              </mc:AlternateContent>
            </w:r>
          </w:p>
        </w:tc>
      </w:tr>
      <w:tr w:rsidR="0063672A" w14:paraId="0183D49F" w14:textId="77777777" w:rsidTr="00996738">
        <w:trPr>
          <w:trHeight w:val="1583"/>
        </w:trPr>
        <w:tc>
          <w:tcPr>
            <w:cnfStyle w:val="001000000000" w:firstRow="0" w:lastRow="0" w:firstColumn="1" w:lastColumn="0" w:oddVBand="0" w:evenVBand="0" w:oddHBand="0" w:evenHBand="0" w:firstRowFirstColumn="0" w:firstRowLastColumn="0" w:lastRowFirstColumn="0" w:lastRowLastColumn="0"/>
            <w:tcW w:w="858" w:type="dxa"/>
            <w:textDirection w:val="btLr"/>
          </w:tcPr>
          <w:p w14:paraId="4C565037"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r w:rsidRPr="0063672A">
              <w:rPr>
                <w:rFonts w:asciiTheme="majorBidi" w:hAnsiTheme="majorBidi" w:cstheme="majorBidi"/>
                <w:sz w:val="24"/>
                <w:szCs w:val="24"/>
                <w:lang w:bidi="fa-IR"/>
              </w:rPr>
              <w:t>Perceptual</w:t>
            </w:r>
          </w:p>
          <w:p w14:paraId="2650243A"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p>
          <w:p w14:paraId="6B8A7B2B"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p>
        </w:tc>
        <w:tc>
          <w:tcPr>
            <w:tcW w:w="1212" w:type="dxa"/>
          </w:tcPr>
          <w:p w14:paraId="3AA40001" w14:textId="77777777" w:rsidR="0063672A" w:rsidRPr="0063672A" w:rsidRDefault="0063672A" w:rsidP="00F27DD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Place identity</w:t>
            </w:r>
          </w:p>
        </w:tc>
        <w:tc>
          <w:tcPr>
            <w:tcW w:w="3052" w:type="dxa"/>
          </w:tcPr>
          <w:p w14:paraId="40A1090B" w14:textId="77777777" w:rsidR="0063672A" w:rsidRPr="0063672A" w:rsidRDefault="0063672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The use of ancient symbols in the design of spaces to show authority</w:t>
            </w:r>
          </w:p>
        </w:tc>
        <w:tc>
          <w:tcPr>
            <w:tcW w:w="1855" w:type="dxa"/>
          </w:tcPr>
          <w:p w14:paraId="7CE4CD4C" w14:textId="77777777" w:rsidR="0063672A" w:rsidRPr="00D33B95" w:rsidRDefault="0063672A" w:rsidP="00F27DDC">
            <w:pPr>
              <w:spacing w:line="276" w:lineRule="auto"/>
              <w:cnfStyle w:val="000000000000" w:firstRow="0" w:lastRow="0" w:firstColumn="0" w:lastColumn="0" w:oddVBand="0" w:evenVBand="0" w:oddHBand="0" w:evenHBand="0" w:firstRowFirstColumn="0" w:firstRowLastColumn="0" w:lastRowFirstColumn="0" w:lastRowLastColumn="0"/>
              <w:rPr>
                <w:rFonts w:cs="B Lotus"/>
                <w:b/>
                <w:bCs/>
                <w:noProof/>
                <w:color w:val="000000" w:themeColor="text1"/>
                <w:sz w:val="20"/>
                <w:szCs w:val="20"/>
                <w:rtl/>
              </w:rPr>
            </w:pPr>
          </w:p>
        </w:tc>
        <w:tc>
          <w:tcPr>
            <w:tcW w:w="2113" w:type="dxa"/>
          </w:tcPr>
          <w:p w14:paraId="70A4E8CC" w14:textId="77777777" w:rsidR="0063672A" w:rsidRPr="00836526" w:rsidRDefault="002B6949"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tl/>
              </w:rPr>
            </w:pPr>
            <w:r w:rsidRPr="00836526">
              <w:rPr>
                <w:rFonts w:cs="B Nazanin"/>
                <w:b/>
                <w:bCs/>
                <w:noProof/>
                <w:color w:val="000000" w:themeColor="text1"/>
                <w:sz w:val="20"/>
                <w:szCs w:val="20"/>
                <w:rtl/>
              </w:rPr>
              <w:drawing>
                <wp:anchor distT="0" distB="0" distL="114300" distR="114300" simplePos="0" relativeHeight="251908096" behindDoc="0" locked="0" layoutInCell="1" allowOverlap="1" wp14:anchorId="3350A259" wp14:editId="3770F4AB">
                  <wp:simplePos x="0" y="0"/>
                  <wp:positionH relativeFrom="column">
                    <wp:posOffset>250825</wp:posOffset>
                  </wp:positionH>
                  <wp:positionV relativeFrom="paragraph">
                    <wp:posOffset>58632</wp:posOffset>
                  </wp:positionV>
                  <wp:extent cx="586377" cy="890280"/>
                  <wp:effectExtent l="19050" t="19050" r="23495" b="24130"/>
                  <wp:wrapNone/>
                  <wp:docPr id="140" name="Picture 140" descr="http://tireng.persiangig.com/image/a%20%2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http://tireng.persiangig.com/image/a%20%284%29.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6377" cy="89028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tc>
      </w:tr>
      <w:tr w:rsidR="0063672A" w14:paraId="2512770A" w14:textId="77777777" w:rsidTr="00996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dxa"/>
            <w:textDirection w:val="btLr"/>
          </w:tcPr>
          <w:p w14:paraId="39808AA4" w14:textId="77777777" w:rsidR="0063672A" w:rsidRPr="0063672A" w:rsidRDefault="0063672A" w:rsidP="00F27DDC">
            <w:pPr>
              <w:spacing w:line="276" w:lineRule="auto"/>
              <w:ind w:left="113" w:right="113"/>
              <w:jc w:val="center"/>
              <w:rPr>
                <w:rFonts w:asciiTheme="majorBidi" w:hAnsiTheme="majorBidi" w:cstheme="majorBidi"/>
                <w:sz w:val="24"/>
                <w:szCs w:val="24"/>
                <w:lang w:bidi="fa-IR"/>
              </w:rPr>
            </w:pPr>
            <w:r w:rsidRPr="0063672A">
              <w:rPr>
                <w:rFonts w:asciiTheme="majorBidi" w:hAnsiTheme="majorBidi" w:cstheme="majorBidi"/>
                <w:sz w:val="24"/>
                <w:szCs w:val="24"/>
                <w:lang w:bidi="fa-IR"/>
              </w:rPr>
              <w:t>Social</w:t>
            </w:r>
          </w:p>
        </w:tc>
        <w:tc>
          <w:tcPr>
            <w:tcW w:w="1212" w:type="dxa"/>
          </w:tcPr>
          <w:p w14:paraId="135375DF" w14:textId="77777777" w:rsidR="0063672A" w:rsidRPr="0063672A" w:rsidRDefault="0063672A" w:rsidP="00F27DD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fa-IR"/>
              </w:rPr>
            </w:pPr>
            <w:r w:rsidRPr="0063672A">
              <w:rPr>
                <w:rFonts w:asciiTheme="majorBidi" w:hAnsiTheme="majorBidi" w:cstheme="majorBidi"/>
                <w:sz w:val="24"/>
                <w:szCs w:val="24"/>
                <w:lang w:bidi="fa-IR"/>
              </w:rPr>
              <w:t>Security</w:t>
            </w:r>
          </w:p>
        </w:tc>
        <w:tc>
          <w:tcPr>
            <w:tcW w:w="3052" w:type="dxa"/>
          </w:tcPr>
          <w:p w14:paraId="03DDA51C" w14:textId="77777777" w:rsid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r w:rsidRPr="0063672A">
              <w:rPr>
                <w:rFonts w:asciiTheme="majorBidi" w:hAnsiTheme="majorBidi" w:cstheme="majorBidi"/>
                <w:sz w:val="24"/>
                <w:szCs w:val="24"/>
                <w:lang w:bidi="fa-IR"/>
              </w:rPr>
              <w:t>Using the space to create social interactions</w:t>
            </w:r>
          </w:p>
          <w:p w14:paraId="6913E661" w14:textId="77777777" w:rsid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3B7A14D2" w14:textId="77777777" w:rsid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p w14:paraId="557D803F" w14:textId="77777777" w:rsidR="0063672A" w:rsidRPr="0063672A" w:rsidRDefault="0063672A" w:rsidP="0099673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fa-IR"/>
              </w:rPr>
            </w:pPr>
          </w:p>
        </w:tc>
        <w:tc>
          <w:tcPr>
            <w:tcW w:w="1855" w:type="dxa"/>
          </w:tcPr>
          <w:p w14:paraId="4AADE76C" w14:textId="77777777" w:rsidR="0063672A" w:rsidRPr="00D33B95" w:rsidRDefault="002B6949" w:rsidP="00F27DDC">
            <w:pPr>
              <w:spacing w:line="276" w:lineRule="auto"/>
              <w:cnfStyle w:val="000000100000" w:firstRow="0" w:lastRow="0" w:firstColumn="0" w:lastColumn="0" w:oddVBand="0" w:evenVBand="0" w:oddHBand="1" w:evenHBand="0" w:firstRowFirstColumn="0" w:firstRowLastColumn="0" w:lastRowFirstColumn="0" w:lastRowLastColumn="0"/>
              <w:rPr>
                <w:rFonts w:cs="B Lotus"/>
                <w:b/>
                <w:bCs/>
                <w:noProof/>
                <w:color w:val="000000" w:themeColor="text1"/>
                <w:sz w:val="20"/>
                <w:szCs w:val="20"/>
                <w:rtl/>
              </w:rPr>
            </w:pPr>
            <w:r w:rsidRPr="00D33B95">
              <w:rPr>
                <w:rFonts w:cs="B Lotus"/>
                <w:noProof/>
                <w:color w:val="000000" w:themeColor="text1"/>
                <w:sz w:val="18"/>
                <w:szCs w:val="18"/>
                <w:rtl/>
              </w:rPr>
              <w:drawing>
                <wp:anchor distT="0" distB="0" distL="114300" distR="114300" simplePos="0" relativeHeight="251912192" behindDoc="0" locked="0" layoutInCell="1" allowOverlap="1" wp14:anchorId="036710C7" wp14:editId="23FB4ECD">
                  <wp:simplePos x="0" y="0"/>
                  <wp:positionH relativeFrom="column">
                    <wp:posOffset>72390</wp:posOffset>
                  </wp:positionH>
                  <wp:positionV relativeFrom="paragraph">
                    <wp:posOffset>127212</wp:posOffset>
                  </wp:positionV>
                  <wp:extent cx="934720" cy="762637"/>
                  <wp:effectExtent l="0" t="0" r="0" b="0"/>
                  <wp:wrapNone/>
                  <wp:docPr id="527" name="Picture 527" descr="C:\Users\dd\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Desktop\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4720" cy="76263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13" w:type="dxa"/>
          </w:tcPr>
          <w:p w14:paraId="0C9401B7" w14:textId="77777777" w:rsidR="0063672A" w:rsidRPr="00836526" w:rsidRDefault="002B6949" w:rsidP="00F27DDC">
            <w:pPr>
              <w:spacing w:line="276" w:lineRule="auto"/>
              <w:cnfStyle w:val="000000100000" w:firstRow="0" w:lastRow="0" w:firstColumn="0" w:lastColumn="0" w:oddVBand="0" w:evenVBand="0" w:oddHBand="1" w:evenHBand="0" w:firstRowFirstColumn="0" w:firstRowLastColumn="0" w:lastRowFirstColumn="0" w:lastRowLastColumn="0"/>
              <w:rPr>
                <w:rFonts w:cs="B Nazanin"/>
                <w:b/>
                <w:bCs/>
                <w:noProof/>
                <w:color w:val="000000" w:themeColor="text1"/>
                <w:sz w:val="20"/>
                <w:szCs w:val="20"/>
                <w:rtl/>
              </w:rPr>
            </w:pPr>
            <w:r>
              <w:rPr>
                <w:rFonts w:cs="B Nazanin"/>
                <w:noProof/>
                <w:color w:val="000000" w:themeColor="text1"/>
                <w:sz w:val="18"/>
                <w:szCs w:val="18"/>
                <w:rtl/>
              </w:rPr>
              <mc:AlternateContent>
                <mc:Choice Requires="wpg">
                  <w:drawing>
                    <wp:anchor distT="0" distB="0" distL="114300" distR="114300" simplePos="0" relativeHeight="251910144" behindDoc="0" locked="0" layoutInCell="1" allowOverlap="1" wp14:anchorId="7B0AE443" wp14:editId="6BE3DDB7">
                      <wp:simplePos x="0" y="0"/>
                      <wp:positionH relativeFrom="column">
                        <wp:posOffset>56303</wp:posOffset>
                      </wp:positionH>
                      <wp:positionV relativeFrom="paragraph">
                        <wp:posOffset>131022</wp:posOffset>
                      </wp:positionV>
                      <wp:extent cx="1176655" cy="742950"/>
                      <wp:effectExtent l="19050" t="19050" r="23495" b="19050"/>
                      <wp:wrapNone/>
                      <wp:docPr id="524" name="Group 524"/>
                      <wp:cNvGraphicFramePr/>
                      <a:graphic xmlns:a="http://schemas.openxmlformats.org/drawingml/2006/main">
                        <a:graphicData uri="http://schemas.microsoft.com/office/word/2010/wordprocessingGroup">
                          <wpg:wgp>
                            <wpg:cNvGrpSpPr/>
                            <wpg:grpSpPr>
                              <a:xfrm>
                                <a:off x="0" y="0"/>
                                <a:ext cx="1176655" cy="742950"/>
                                <a:chOff x="0" y="0"/>
                                <a:chExt cx="1176655" cy="742950"/>
                              </a:xfrm>
                            </wpg:grpSpPr>
                            <pic:pic xmlns:pic="http://schemas.openxmlformats.org/drawingml/2006/picture">
                              <pic:nvPicPr>
                                <pic:cNvPr id="525" name="Picture 525" descr="عکس بی نظیر از میدان شهرداری ساری سال 1340"/>
                                <pic:cNvPicPr>
                                  <a:picLocks noChangeAspect="1"/>
                                </pic:cNvPicPr>
                              </pic:nvPicPr>
                              <pic:blipFill>
                                <a:blip r:embed="rId51" cstate="print">
                                  <a:grayscl/>
                                  <a:extLst>
                                    <a:ext uri="{28A0092B-C50C-407E-A947-70E740481C1C}">
                                      <a14:useLocalDpi xmlns:a14="http://schemas.microsoft.com/office/drawing/2010/main" val="0"/>
                                    </a:ext>
                                  </a:extLst>
                                </a:blip>
                                <a:srcRect/>
                                <a:stretch>
                                  <a:fillRect/>
                                </a:stretch>
                              </pic:blipFill>
                              <pic:spPr bwMode="auto">
                                <a:xfrm>
                                  <a:off x="0" y="0"/>
                                  <a:ext cx="1176655" cy="742950"/>
                                </a:xfrm>
                                <a:prstGeom prst="rect">
                                  <a:avLst/>
                                </a:prstGeom>
                                <a:noFill/>
                                <a:ln>
                                  <a:solidFill>
                                    <a:schemeClr val="tx1"/>
                                  </a:solidFill>
                                </a:ln>
                              </pic:spPr>
                            </pic:pic>
                            <wps:wsp>
                              <wps:cNvPr id="526" name="Oval 526"/>
                              <wps:cNvSpPr/>
                              <wps:spPr>
                                <a:xfrm>
                                  <a:off x="711200" y="431800"/>
                                  <a:ext cx="415463" cy="311150"/>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BFAC1E0" id="Group 524" o:spid="_x0000_s1026" style="position:absolute;margin-left:4.45pt;margin-top:10.3pt;width:92.65pt;height:58.5pt;z-index:251910144" coordsize="11766,7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">
                      <v:shape id="Picture 525" o:spid="_x0000_s1027" type="#_x0000_t75" alt="عکس بی نظیر از میدان شهرداری ساری سال 1340" style="position:absolute;width:11766;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" stroked="t" strokecolor="black [3213]">
                        <v:imagedata r:id="rId52" o:title="عکس بی نظیر از میدان شهرداری ساری سال 1340" grayscale="t"/>
                        <v:path arrowok="t"/>
                      </v:shape>
                      <v:oval id="Oval 526" o:spid="_x0000_s1028" style="position:absolute;left:7112;top:4318;width:415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" fillcolor="red" strokecolor="red" strokeweight="1pt">
                        <v:fill opacity="9252f"/>
                        <v:stroke dashstyle="dash" joinstyle="miter"/>
                      </v:oval>
                    </v:group>
                  </w:pict>
                </mc:Fallback>
              </mc:AlternateContent>
            </w:r>
          </w:p>
        </w:tc>
      </w:tr>
      <w:tr w:rsidR="00A4581A" w14:paraId="6DE439E6" w14:textId="77777777" w:rsidTr="00996738">
        <w:tc>
          <w:tcPr>
            <w:cnfStyle w:val="001000000000" w:firstRow="0" w:lastRow="0" w:firstColumn="1" w:lastColumn="0" w:oddVBand="0" w:evenVBand="0" w:oddHBand="0" w:evenHBand="0" w:firstRowFirstColumn="0" w:firstRowLastColumn="0" w:lastRowFirstColumn="0" w:lastRowLastColumn="0"/>
            <w:tcW w:w="858" w:type="dxa"/>
            <w:textDirection w:val="btLr"/>
          </w:tcPr>
          <w:p w14:paraId="506D7EE4" w14:textId="77777777" w:rsidR="00A4581A" w:rsidRPr="0063672A" w:rsidRDefault="00A4581A" w:rsidP="00F27DDC">
            <w:pPr>
              <w:spacing w:line="276" w:lineRule="auto"/>
              <w:ind w:left="113" w:right="113"/>
              <w:jc w:val="center"/>
              <w:rPr>
                <w:rFonts w:asciiTheme="majorBidi" w:hAnsiTheme="majorBidi" w:cstheme="majorBidi"/>
                <w:sz w:val="24"/>
                <w:szCs w:val="24"/>
                <w:lang w:bidi="fa-IR"/>
              </w:rPr>
            </w:pPr>
            <w:r w:rsidRPr="00A4581A">
              <w:rPr>
                <w:rFonts w:asciiTheme="majorBidi" w:hAnsiTheme="majorBidi" w:cstheme="majorBidi"/>
                <w:sz w:val="24"/>
                <w:szCs w:val="24"/>
                <w:lang w:bidi="fa-IR"/>
              </w:rPr>
              <w:t>Operational</w:t>
            </w:r>
          </w:p>
        </w:tc>
        <w:tc>
          <w:tcPr>
            <w:tcW w:w="1212" w:type="dxa"/>
          </w:tcPr>
          <w:p w14:paraId="13A9DCE1" w14:textId="4DC169B8" w:rsidR="00A4581A" w:rsidRPr="00A4581A" w:rsidRDefault="00A4581A" w:rsidP="007E3B2D">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fa-IR"/>
              </w:rPr>
            </w:pPr>
            <w:r w:rsidRPr="00A4581A">
              <w:rPr>
                <w:rFonts w:asciiTheme="majorBidi" w:hAnsiTheme="majorBidi" w:cstheme="majorBidi"/>
                <w:sz w:val="24"/>
                <w:szCs w:val="24"/>
                <w:lang w:bidi="fa-IR"/>
              </w:rPr>
              <w:t xml:space="preserve">Behavioral </w:t>
            </w:r>
            <w:r w:rsidR="007E3B2D">
              <w:rPr>
                <w:rFonts w:asciiTheme="majorBidi" w:hAnsiTheme="majorBidi" w:cstheme="majorBidi"/>
                <w:sz w:val="24"/>
                <w:szCs w:val="24"/>
                <w:lang w:bidi="fa-IR"/>
              </w:rPr>
              <w:t>setting</w:t>
            </w:r>
          </w:p>
        </w:tc>
        <w:tc>
          <w:tcPr>
            <w:tcW w:w="3052" w:type="dxa"/>
          </w:tcPr>
          <w:p w14:paraId="768B545D" w14:textId="77777777" w:rsidR="00A4581A" w:rsidRPr="00A4581A" w:rsidRDefault="00A4581A" w:rsidP="00996738">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fa-IR"/>
              </w:rPr>
            </w:pPr>
            <w:r w:rsidRPr="00A4581A">
              <w:rPr>
                <w:rFonts w:asciiTheme="majorBidi" w:hAnsiTheme="majorBidi" w:cstheme="majorBidi"/>
                <w:sz w:val="24"/>
                <w:szCs w:val="24"/>
                <w:lang w:bidi="fa-IR"/>
              </w:rPr>
              <w:t>Using green space at the entrance counter of government places</w:t>
            </w:r>
          </w:p>
        </w:tc>
        <w:tc>
          <w:tcPr>
            <w:tcW w:w="1855" w:type="dxa"/>
          </w:tcPr>
          <w:p w14:paraId="5A306F91" w14:textId="77777777" w:rsidR="00A4581A" w:rsidRPr="00D33B95"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Lotus"/>
                <w:b/>
                <w:bCs/>
                <w:noProof/>
                <w:color w:val="000000" w:themeColor="text1"/>
                <w:sz w:val="20"/>
                <w:szCs w:val="20"/>
                <w:rtl/>
              </w:rPr>
            </w:pPr>
            <w:r w:rsidRPr="00D33B95">
              <w:rPr>
                <w:rFonts w:cs="B Lotus"/>
                <w:noProof/>
                <w:color w:val="000000" w:themeColor="text1"/>
                <w:sz w:val="20"/>
                <w:szCs w:val="20"/>
                <w:rtl/>
              </w:rPr>
              <w:drawing>
                <wp:anchor distT="0" distB="0" distL="114300" distR="114300" simplePos="0" relativeHeight="251918336" behindDoc="0" locked="0" layoutInCell="1" allowOverlap="1" wp14:anchorId="1FBDAD98" wp14:editId="4AB95A4A">
                  <wp:simplePos x="0" y="0"/>
                  <wp:positionH relativeFrom="column">
                    <wp:posOffset>-23321</wp:posOffset>
                  </wp:positionH>
                  <wp:positionV relativeFrom="paragraph">
                    <wp:posOffset>180166</wp:posOffset>
                  </wp:positionV>
                  <wp:extent cx="1076622" cy="805584"/>
                  <wp:effectExtent l="0" t="0" r="0" b="0"/>
                  <wp:wrapNone/>
                  <wp:docPr id="532" name="Picture 532" descr="C:\Users\dd\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d\Desktop\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76622" cy="80558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13" w:type="dxa"/>
          </w:tcPr>
          <w:p w14:paraId="0F34EA37" w14:textId="77777777" w:rsidR="00A4581A"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Pr>
            </w:pPr>
          </w:p>
          <w:p w14:paraId="7C09FFF7" w14:textId="77777777" w:rsidR="00A4581A"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Pr>
            </w:pPr>
            <w:r>
              <w:rPr>
                <w:rFonts w:cs="B Nazanin"/>
                <w:noProof/>
                <w:color w:val="000000" w:themeColor="text1"/>
                <w:sz w:val="20"/>
                <w:szCs w:val="20"/>
                <w:rtl/>
              </w:rPr>
              <mc:AlternateContent>
                <mc:Choice Requires="wpg">
                  <w:drawing>
                    <wp:anchor distT="0" distB="0" distL="114300" distR="114300" simplePos="0" relativeHeight="251919360" behindDoc="0" locked="0" layoutInCell="1" allowOverlap="1" wp14:anchorId="43C999F5" wp14:editId="28241403">
                      <wp:simplePos x="0" y="0"/>
                      <wp:positionH relativeFrom="column">
                        <wp:posOffset>69215</wp:posOffset>
                      </wp:positionH>
                      <wp:positionV relativeFrom="paragraph">
                        <wp:posOffset>1693</wp:posOffset>
                      </wp:positionV>
                      <wp:extent cx="1178989" cy="730038"/>
                      <wp:effectExtent l="19050" t="19050" r="21590" b="13335"/>
                      <wp:wrapNone/>
                      <wp:docPr id="533" name="Group 533"/>
                      <wp:cNvGraphicFramePr/>
                      <a:graphic xmlns:a="http://schemas.openxmlformats.org/drawingml/2006/main">
                        <a:graphicData uri="http://schemas.microsoft.com/office/word/2010/wordprocessingGroup">
                          <wpg:wgp>
                            <wpg:cNvGrpSpPr/>
                            <wpg:grpSpPr>
                              <a:xfrm>
                                <a:off x="0" y="0"/>
                                <a:ext cx="1178989" cy="730038"/>
                                <a:chOff x="0" y="0"/>
                                <a:chExt cx="1520825" cy="941705"/>
                              </a:xfrm>
                            </wpg:grpSpPr>
                            <pic:pic xmlns:pic="http://schemas.openxmlformats.org/drawingml/2006/picture">
                              <pic:nvPicPr>
                                <pic:cNvPr id="534" name="Picture 534" descr="D:\در حال کار\موذن\موذن و پندار\1\1\ENLwz-lUEAY355m.jfif"/>
                                <pic:cNvPicPr>
                                  <a:picLocks noChangeAspect="1"/>
                                </pic:cNvPicPr>
                              </pic:nvPicPr>
                              <pic:blipFill rotWithShape="1">
                                <a:blip r:embed="rId54" cstate="print">
                                  <a:extLst>
                                    <a:ext uri="{28A0092B-C50C-407E-A947-70E740481C1C}">
                                      <a14:useLocalDpi xmlns:a14="http://schemas.microsoft.com/office/drawing/2010/main" val="0"/>
                                    </a:ext>
                                  </a:extLst>
                                </a:blip>
                                <a:srcRect t="25668"/>
                                <a:stretch/>
                              </pic:blipFill>
                              <pic:spPr bwMode="auto">
                                <a:xfrm>
                                  <a:off x="0" y="0"/>
                                  <a:ext cx="1520825" cy="94170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539" name="Oval 539"/>
                              <wps:cNvSpPr/>
                              <wps:spPr>
                                <a:xfrm>
                                  <a:off x="651934" y="389467"/>
                                  <a:ext cx="768350" cy="207818"/>
                                </a:xfrm>
                                <a:prstGeom prst="ellipse">
                                  <a:avLst/>
                                </a:prstGeom>
                                <a:solidFill>
                                  <a:srgbClr val="FF0000">
                                    <a:alpha val="14000"/>
                                  </a:srgbClr>
                                </a:solid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15BADC0" id="Group 533" o:spid="_x0000_s1026" style="position:absolute;margin-left:5.45pt;margin-top:.15pt;width:92.85pt;height:57.5pt;z-index:251919360;mso-width-relative:margin;mso-height-relative:margin" coordsize="15208,9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">
                      <v:shape id="Picture 534" o:spid="_x0000_s1027" type="#_x0000_t75" style="position:absolute;width:15208;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" stroked="t" strokecolor="windowText">
                        <v:stroke joinstyle="round"/>
                        <v:imagedata r:id="rId55" o:title="ENLwz-lUEAY355m" croptop="16822f"/>
                        <v:path arrowok="t"/>
                      </v:shape>
                      <v:oval id="Oval 539" o:spid="_x0000_s1028" style="position:absolute;left:6519;top:3894;width:7683;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" fillcolor="red" strokecolor="red" strokeweight="1pt">
                        <v:fill opacity="9252f"/>
                        <v:stroke dashstyle="dash" joinstyle="miter"/>
                      </v:oval>
                    </v:group>
                  </w:pict>
                </mc:Fallback>
              </mc:AlternateContent>
            </w:r>
          </w:p>
          <w:p w14:paraId="26ADAB95" w14:textId="77777777" w:rsidR="00A4581A"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Pr>
            </w:pPr>
          </w:p>
          <w:p w14:paraId="6F9C288D" w14:textId="77777777" w:rsidR="00A4581A"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Pr>
            </w:pPr>
          </w:p>
          <w:p w14:paraId="54CC969E" w14:textId="77777777" w:rsidR="00A4581A"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Pr>
            </w:pPr>
          </w:p>
          <w:p w14:paraId="47BB0CBB" w14:textId="77777777" w:rsidR="00A4581A" w:rsidRPr="00836526" w:rsidRDefault="00A4581A" w:rsidP="00F27DDC">
            <w:pPr>
              <w:spacing w:line="276" w:lineRule="auto"/>
              <w:cnfStyle w:val="000000000000" w:firstRow="0" w:lastRow="0" w:firstColumn="0" w:lastColumn="0" w:oddVBand="0" w:evenVBand="0" w:oddHBand="0" w:evenHBand="0" w:firstRowFirstColumn="0" w:firstRowLastColumn="0" w:lastRowFirstColumn="0" w:lastRowLastColumn="0"/>
              <w:rPr>
                <w:rFonts w:cs="B Nazanin"/>
                <w:b/>
                <w:bCs/>
                <w:noProof/>
                <w:color w:val="000000" w:themeColor="text1"/>
                <w:sz w:val="20"/>
                <w:szCs w:val="20"/>
                <w:rtl/>
              </w:rPr>
            </w:pPr>
          </w:p>
        </w:tc>
      </w:tr>
    </w:tbl>
    <w:p w14:paraId="678E0FD5" w14:textId="77777777" w:rsidR="00D61BF0" w:rsidRDefault="00D61BF0" w:rsidP="00F27DDC">
      <w:pPr>
        <w:spacing w:after="0" w:line="276" w:lineRule="auto"/>
      </w:pPr>
    </w:p>
    <w:p w14:paraId="50025224" w14:textId="77777777" w:rsidR="00D61BF0" w:rsidRDefault="00D61BF0" w:rsidP="00F27DDC">
      <w:pPr>
        <w:spacing w:after="0" w:line="276" w:lineRule="auto"/>
        <w:jc w:val="both"/>
        <w:rPr>
          <w:rFonts w:asciiTheme="majorBidi" w:hAnsiTheme="majorBidi" w:cstheme="majorBidi"/>
          <w:sz w:val="28"/>
          <w:szCs w:val="28"/>
          <w:lang w:bidi="fa-IR"/>
        </w:rPr>
      </w:pPr>
      <w:r w:rsidRPr="0027200F">
        <w:rPr>
          <w:rFonts w:asciiTheme="majorBidi" w:hAnsiTheme="majorBidi" w:cstheme="majorBidi"/>
          <w:sz w:val="28"/>
          <w:szCs w:val="28"/>
          <w:lang w:bidi="fa-IR"/>
        </w:rPr>
        <w:t>The dimensions presented in the above tables describe the ruling patterns in the urban design language of the period in question.</w:t>
      </w:r>
      <w:r w:rsidRPr="00890F48">
        <w:t xml:space="preserve"> </w:t>
      </w:r>
      <w:r w:rsidRPr="00890F48">
        <w:rPr>
          <w:rFonts w:asciiTheme="majorBidi" w:hAnsiTheme="majorBidi" w:cstheme="majorBidi"/>
          <w:sz w:val="28"/>
          <w:szCs w:val="28"/>
          <w:lang w:bidi="fa-IR"/>
        </w:rPr>
        <w:t>Although this period is a transitional period, it has a special identity and in order to preserve the continuity and sequence of Iranian architecture and urban design, it is necessary that this period be reviewed and respected.</w:t>
      </w:r>
      <w:r w:rsidRPr="003D1B5B">
        <w:t xml:space="preserve"> </w:t>
      </w:r>
      <w:r w:rsidRPr="003D1B5B">
        <w:rPr>
          <w:rFonts w:asciiTheme="majorBidi" w:hAnsiTheme="majorBidi" w:cstheme="majorBidi"/>
          <w:sz w:val="28"/>
          <w:szCs w:val="28"/>
          <w:lang w:bidi="fa-IR"/>
        </w:rPr>
        <w:t>Changing the structure of the city with the construction of civic buildings, which are necessary for the new life of the city, and the streets that connect them to each other,</w:t>
      </w:r>
      <w:r>
        <w:rPr>
          <w:rFonts w:asciiTheme="majorBidi" w:hAnsiTheme="majorBidi" w:cstheme="majorBidi"/>
          <w:sz w:val="28"/>
          <w:szCs w:val="28"/>
          <w:lang w:bidi="fa-IR"/>
        </w:rPr>
        <w:t xml:space="preserve"> are the last link of this flow. And this issue </w:t>
      </w:r>
      <w:r w:rsidRPr="003D1B5B">
        <w:rPr>
          <w:rFonts w:asciiTheme="majorBidi" w:hAnsiTheme="majorBidi" w:cstheme="majorBidi"/>
          <w:sz w:val="28"/>
          <w:szCs w:val="28"/>
          <w:lang w:bidi="fa-IR"/>
        </w:rPr>
        <w:t>need</w:t>
      </w:r>
      <w:r>
        <w:rPr>
          <w:rFonts w:asciiTheme="majorBidi" w:hAnsiTheme="majorBidi" w:cstheme="majorBidi"/>
          <w:sz w:val="28"/>
          <w:szCs w:val="28"/>
          <w:lang w:bidi="fa-IR"/>
        </w:rPr>
        <w:t>s</w:t>
      </w:r>
      <w:r w:rsidRPr="003D1B5B">
        <w:rPr>
          <w:rFonts w:asciiTheme="majorBidi" w:hAnsiTheme="majorBidi" w:cstheme="majorBidi"/>
          <w:sz w:val="28"/>
          <w:szCs w:val="28"/>
          <w:lang w:bidi="fa-IR"/>
        </w:rPr>
        <w:t xml:space="preserve"> a more detaile</w:t>
      </w:r>
      <w:r>
        <w:rPr>
          <w:rFonts w:asciiTheme="majorBidi" w:hAnsiTheme="majorBidi" w:cstheme="majorBidi"/>
          <w:sz w:val="28"/>
          <w:szCs w:val="28"/>
          <w:lang w:bidi="fa-IR"/>
        </w:rPr>
        <w:t>d analysis in future researches.</w:t>
      </w:r>
      <w:r w:rsidRPr="00C7569B">
        <w:t xml:space="preserve"> </w:t>
      </w:r>
      <w:r w:rsidRPr="00C7569B">
        <w:rPr>
          <w:rFonts w:asciiTheme="majorBidi" w:hAnsiTheme="majorBidi" w:cstheme="majorBidi"/>
          <w:sz w:val="28"/>
          <w:szCs w:val="28"/>
          <w:lang w:bidi="fa-IR"/>
        </w:rPr>
        <w:t xml:space="preserve">Because after the implementation of comprehensive </w:t>
      </w:r>
      <w:r w:rsidRPr="00C7569B">
        <w:rPr>
          <w:rFonts w:asciiTheme="majorBidi" w:hAnsiTheme="majorBidi" w:cstheme="majorBidi"/>
          <w:sz w:val="28"/>
          <w:szCs w:val="28"/>
          <w:lang w:bidi="fa-IR"/>
        </w:rPr>
        <w:lastRenderedPageBreak/>
        <w:t>and detailed plans in such cities and by forgetting the principles of designing civil buildings in urban squares in the later developments, these initial identities faded.</w:t>
      </w:r>
      <w:r w:rsidRPr="00F95DD0">
        <w:t xml:space="preserve"> </w:t>
      </w:r>
      <w:r w:rsidRPr="00F95DD0">
        <w:rPr>
          <w:rFonts w:asciiTheme="majorBidi" w:hAnsiTheme="majorBidi" w:cstheme="majorBidi"/>
          <w:sz w:val="28"/>
          <w:szCs w:val="28"/>
          <w:lang w:bidi="fa-IR"/>
        </w:rPr>
        <w:t>And in some examples, the spatial totalities created by them have also disappeared to a large extent</w:t>
      </w:r>
      <w:r>
        <w:rPr>
          <w:rFonts w:asciiTheme="majorBidi" w:hAnsiTheme="majorBidi" w:cstheme="majorBidi"/>
          <w:sz w:val="28"/>
          <w:szCs w:val="28"/>
          <w:lang w:bidi="fa-IR"/>
        </w:rPr>
        <w:t>.</w:t>
      </w:r>
    </w:p>
    <w:p w14:paraId="04162146" w14:textId="77777777" w:rsidR="00D61BF0" w:rsidRPr="00AF48A8" w:rsidRDefault="00D61BF0" w:rsidP="00F27DDC">
      <w:pPr>
        <w:spacing w:after="0" w:line="276" w:lineRule="auto"/>
        <w:jc w:val="both"/>
        <w:rPr>
          <w:rFonts w:asciiTheme="majorBidi" w:hAnsiTheme="majorBidi" w:cstheme="majorBidi"/>
          <w:b/>
          <w:bCs/>
          <w:sz w:val="28"/>
          <w:szCs w:val="28"/>
          <w:rtl/>
          <w:lang w:bidi="fa-IR"/>
        </w:rPr>
      </w:pPr>
      <w:r w:rsidRPr="00AF48A8">
        <w:rPr>
          <w:rFonts w:asciiTheme="majorBidi" w:hAnsiTheme="majorBidi" w:cstheme="majorBidi"/>
          <w:b/>
          <w:bCs/>
          <w:sz w:val="28"/>
          <w:szCs w:val="28"/>
          <w:lang w:bidi="fa-IR"/>
        </w:rPr>
        <w:t>6- Conclusion</w:t>
      </w:r>
    </w:p>
    <w:p w14:paraId="60072703" w14:textId="32F393B0" w:rsidR="00D61BF0" w:rsidRDefault="00D61BF0" w:rsidP="0000250A">
      <w:pPr>
        <w:spacing w:after="0" w:line="276" w:lineRule="auto"/>
        <w:jc w:val="both"/>
        <w:rPr>
          <w:rFonts w:asciiTheme="majorBidi" w:hAnsiTheme="majorBidi" w:cstheme="majorBidi"/>
          <w:sz w:val="28"/>
          <w:szCs w:val="28"/>
          <w:rtl/>
          <w:lang w:bidi="fa-IR"/>
        </w:rPr>
      </w:pPr>
      <w:r w:rsidRPr="00977643">
        <w:rPr>
          <w:rFonts w:asciiTheme="majorBidi" w:hAnsiTheme="majorBidi" w:cstheme="majorBidi"/>
          <w:sz w:val="28"/>
          <w:szCs w:val="28"/>
          <w:lang w:bidi="fa-IR"/>
        </w:rPr>
        <w:t>The research results obtained from the comparative case study method using the historical narrative approach show that the indicators of the pattern of parts (including centrality), the pattern of open spaces</w:t>
      </w:r>
      <w:r w:rsidRPr="00CF5CEE">
        <w:rPr>
          <w:rFonts w:asciiTheme="majorBidi" w:hAnsiTheme="majorBidi" w:cstheme="majorBidi"/>
          <w:sz w:val="28"/>
          <w:szCs w:val="28"/>
          <w:lang w:bidi="fa-IR"/>
        </w:rPr>
        <w:t xml:space="preserve"> (circular plot or plan, central and axial symmetries and directionality of the square, existence of semi-public open spaces behind the buildings)</w:t>
      </w:r>
      <w:r>
        <w:rPr>
          <w:rFonts w:asciiTheme="majorBidi" w:hAnsiTheme="majorBidi" w:cstheme="majorBidi"/>
          <w:sz w:val="28"/>
          <w:szCs w:val="28"/>
          <w:lang w:bidi="fa-IR"/>
        </w:rPr>
        <w:t>,</w:t>
      </w:r>
      <w:r w:rsidRPr="00291F00">
        <w:t xml:space="preserve"> </w:t>
      </w:r>
      <w:r>
        <w:rPr>
          <w:rFonts w:asciiTheme="majorBidi" w:hAnsiTheme="majorBidi" w:cstheme="majorBidi"/>
          <w:sz w:val="28"/>
          <w:szCs w:val="28"/>
          <w:lang w:bidi="fa-IR"/>
        </w:rPr>
        <w:t>b</w:t>
      </w:r>
      <w:r w:rsidRPr="00291F00">
        <w:rPr>
          <w:rFonts w:asciiTheme="majorBidi" w:hAnsiTheme="majorBidi" w:cstheme="majorBidi"/>
          <w:sz w:val="28"/>
          <w:szCs w:val="28"/>
          <w:lang w:bidi="fa-IR"/>
        </w:rPr>
        <w:t xml:space="preserve">uilding pattern (presence of elongated buildings) in the morphological dimension, visual dimension including urban appearance (similarity in the skyline), urban view (increasing permeability and visual transparency, human scale of walls, rhythm, symmetry and </w:t>
      </w:r>
      <w:r>
        <w:rPr>
          <w:rFonts w:asciiTheme="majorBidi" w:hAnsiTheme="majorBidi" w:cstheme="majorBidi"/>
          <w:sz w:val="28"/>
          <w:szCs w:val="28"/>
          <w:lang w:bidi="fa-IR"/>
        </w:rPr>
        <w:t>emphasis, design of key corners),</w:t>
      </w:r>
      <w:r w:rsidRPr="00C81DEF">
        <w:t xml:space="preserve"> </w:t>
      </w:r>
      <w:r w:rsidRPr="00C81DEF">
        <w:rPr>
          <w:rFonts w:asciiTheme="majorBidi" w:hAnsiTheme="majorBidi" w:cstheme="majorBidi"/>
          <w:sz w:val="28"/>
          <w:szCs w:val="28"/>
          <w:lang w:bidi="fa-IR"/>
        </w:rPr>
        <w:t>urban facilities (lighting, imported design elements such as fountains and statues), perceptual dimension including the sense of place model (discontinuity from the past and changing values in the establishment of elements around the square), identity of the place (symbolism, square with ceremonial-demographic features, archaism</w:t>
      </w:r>
      <w:r>
        <w:rPr>
          <w:rFonts w:asciiTheme="majorBidi" w:hAnsiTheme="majorBidi" w:cstheme="majorBidi"/>
          <w:sz w:val="28"/>
          <w:szCs w:val="28"/>
          <w:lang w:bidi="fa-IR"/>
        </w:rPr>
        <w:t xml:space="preserve"> in architecture)</w:t>
      </w:r>
      <w:r w:rsidRPr="00C81DEF">
        <w:rPr>
          <w:rFonts w:asciiTheme="majorBidi" w:hAnsiTheme="majorBidi" w:cstheme="majorBidi"/>
          <w:sz w:val="28"/>
          <w:szCs w:val="28"/>
          <w:lang w:bidi="fa-IR"/>
        </w:rPr>
        <w:t>,</w:t>
      </w:r>
      <w:r w:rsidRPr="000B3FDE">
        <w:t xml:space="preserve"> </w:t>
      </w:r>
      <w:r>
        <w:rPr>
          <w:rFonts w:asciiTheme="majorBidi" w:hAnsiTheme="majorBidi" w:cstheme="majorBidi"/>
          <w:sz w:val="28"/>
          <w:szCs w:val="28"/>
          <w:lang w:bidi="fa-IR"/>
        </w:rPr>
        <w:t>t</w:t>
      </w:r>
      <w:r w:rsidRPr="000B3FDE">
        <w:rPr>
          <w:rFonts w:asciiTheme="majorBidi" w:hAnsiTheme="majorBidi" w:cstheme="majorBidi"/>
          <w:sz w:val="28"/>
          <w:szCs w:val="28"/>
          <w:lang w:bidi="fa-IR"/>
        </w:rPr>
        <w:t xml:space="preserve">he social dimension includes the index of the type of governance and management (formation of the space based on the application of policies from top to bottom and lack of public participation, functional </w:t>
      </w:r>
      <w:r w:rsidR="0000250A" w:rsidRPr="0000250A">
        <w:rPr>
          <w:rFonts w:asciiTheme="majorBidi" w:hAnsiTheme="majorBidi" w:cstheme="majorBidi"/>
          <w:sz w:val="28"/>
          <w:szCs w:val="28"/>
          <w:lang w:bidi="fa-IR"/>
        </w:rPr>
        <w:t xml:space="preserve">Exclusion </w:t>
      </w:r>
      <w:r w:rsidRPr="000B3FDE">
        <w:rPr>
          <w:rFonts w:asciiTheme="majorBidi" w:hAnsiTheme="majorBidi" w:cstheme="majorBidi"/>
          <w:sz w:val="28"/>
          <w:szCs w:val="28"/>
          <w:lang w:bidi="fa-IR"/>
        </w:rPr>
        <w:t xml:space="preserve">of the square for certain </w:t>
      </w:r>
      <w:r>
        <w:rPr>
          <w:rFonts w:asciiTheme="majorBidi" w:hAnsiTheme="majorBidi" w:cstheme="majorBidi"/>
          <w:sz w:val="28"/>
          <w:szCs w:val="28"/>
          <w:lang w:bidi="fa-IR"/>
        </w:rPr>
        <w:t>social classes</w:t>
      </w:r>
      <w:r w:rsidRPr="000B3FDE">
        <w:rPr>
          <w:rFonts w:asciiTheme="majorBidi" w:hAnsiTheme="majorBidi" w:cstheme="majorBidi"/>
          <w:sz w:val="28"/>
          <w:szCs w:val="28"/>
          <w:lang w:bidi="fa-IR"/>
        </w:rPr>
        <w:t xml:space="preserve">) and security (lack of pedestrian control, the </w:t>
      </w:r>
      <w:r>
        <w:rPr>
          <w:rFonts w:asciiTheme="majorBidi" w:hAnsiTheme="majorBidi" w:cstheme="majorBidi"/>
          <w:sz w:val="28"/>
          <w:szCs w:val="28"/>
          <w:lang w:bidi="fa-IR"/>
        </w:rPr>
        <w:t>square as a driver of presence), a</w:t>
      </w:r>
      <w:r w:rsidRPr="001F365A">
        <w:rPr>
          <w:rFonts w:asciiTheme="majorBidi" w:hAnsiTheme="majorBidi" w:cstheme="majorBidi"/>
          <w:sz w:val="28"/>
          <w:szCs w:val="28"/>
          <w:lang w:bidi="fa-IR"/>
        </w:rPr>
        <w:t xml:space="preserve"> functional dimension including the indicators of behavioral accommodation (importance of green spaces and parks </w:t>
      </w:r>
      <w:r>
        <w:rPr>
          <w:rFonts w:asciiTheme="majorBidi" w:hAnsiTheme="majorBidi" w:cstheme="majorBidi"/>
          <w:sz w:val="28"/>
          <w:szCs w:val="28"/>
          <w:lang w:bidi="fa-IR"/>
        </w:rPr>
        <w:t>(</w:t>
      </w:r>
      <w:r w:rsidRPr="001F365A">
        <w:rPr>
          <w:rFonts w:asciiTheme="majorBidi" w:hAnsiTheme="majorBidi" w:cstheme="majorBidi"/>
          <w:sz w:val="28"/>
          <w:szCs w:val="28"/>
          <w:lang w:bidi="fa-IR"/>
        </w:rPr>
        <w:t>imported elements) and focus on</w:t>
      </w:r>
      <w:r>
        <w:rPr>
          <w:rFonts w:asciiTheme="majorBidi" w:hAnsiTheme="majorBidi" w:cstheme="majorBidi"/>
          <w:sz w:val="28"/>
          <w:szCs w:val="28"/>
          <w:lang w:bidi="fa-IR"/>
        </w:rPr>
        <w:t xml:space="preserve"> new functions),</w:t>
      </w:r>
      <w:r w:rsidRPr="001F365A">
        <w:rPr>
          <w:rFonts w:asciiTheme="majorBidi" w:hAnsiTheme="majorBidi" w:cstheme="majorBidi"/>
          <w:sz w:val="28"/>
          <w:szCs w:val="28"/>
          <w:lang w:bidi="fa-IR"/>
        </w:rPr>
        <w:t xml:space="preserve"> accessibility (facilitating vehicle traffic), multi-functionality (functional mix) </w:t>
      </w:r>
      <w:r>
        <w:rPr>
          <w:rFonts w:asciiTheme="majorBidi" w:hAnsiTheme="majorBidi" w:cstheme="majorBidi"/>
          <w:sz w:val="28"/>
          <w:szCs w:val="28"/>
          <w:lang w:bidi="fa-IR"/>
        </w:rPr>
        <w:t>were</w:t>
      </w:r>
      <w:r w:rsidRPr="001F365A">
        <w:rPr>
          <w:rFonts w:asciiTheme="majorBidi" w:hAnsiTheme="majorBidi" w:cstheme="majorBidi"/>
          <w:sz w:val="28"/>
          <w:szCs w:val="28"/>
          <w:lang w:bidi="fa-IR"/>
        </w:rPr>
        <w:t xml:space="preserve"> analyzed in the studied samples.</w:t>
      </w:r>
    </w:p>
    <w:p w14:paraId="0D707ADB" w14:textId="630B0CE1" w:rsidR="00D61BF0" w:rsidRDefault="00D61BF0" w:rsidP="007E3B2D">
      <w:pPr>
        <w:spacing w:after="0" w:line="276" w:lineRule="auto"/>
        <w:jc w:val="both"/>
        <w:rPr>
          <w:rFonts w:asciiTheme="majorBidi" w:hAnsiTheme="majorBidi" w:cstheme="majorBidi"/>
          <w:sz w:val="28"/>
          <w:szCs w:val="28"/>
          <w:rtl/>
          <w:lang w:bidi="fa-IR"/>
        </w:rPr>
      </w:pPr>
      <w:r w:rsidRPr="009D5FD1">
        <w:rPr>
          <w:rFonts w:asciiTheme="majorBidi" w:hAnsiTheme="majorBidi" w:cstheme="majorBidi"/>
          <w:sz w:val="28"/>
          <w:szCs w:val="28"/>
          <w:lang w:bidi="fa-IR"/>
        </w:rPr>
        <w:t xml:space="preserve">Then, </w:t>
      </w:r>
      <w:r>
        <w:rPr>
          <w:rFonts w:asciiTheme="majorBidi" w:hAnsiTheme="majorBidi" w:cstheme="majorBidi"/>
          <w:sz w:val="28"/>
          <w:szCs w:val="28"/>
          <w:lang w:bidi="fa-IR"/>
        </w:rPr>
        <w:t>through</w:t>
      </w:r>
      <w:r w:rsidRPr="009D5FD1">
        <w:rPr>
          <w:rFonts w:asciiTheme="majorBidi" w:hAnsiTheme="majorBidi" w:cstheme="majorBidi"/>
          <w:sz w:val="28"/>
          <w:szCs w:val="28"/>
          <w:lang w:bidi="fa-IR"/>
        </w:rPr>
        <w:t xml:space="preserve"> the investigations of 32 principles of urban design language in 8 indicators of the building pattern (separation of forms by adding and reducing </w:t>
      </w:r>
      <w:r>
        <w:rPr>
          <w:rFonts w:asciiTheme="majorBidi" w:hAnsiTheme="majorBidi" w:cstheme="majorBidi"/>
          <w:sz w:val="28"/>
          <w:szCs w:val="28"/>
          <w:lang w:bidi="fa-IR"/>
        </w:rPr>
        <w:t>dimensions</w:t>
      </w:r>
      <w:r w:rsidRPr="009D5FD1">
        <w:rPr>
          <w:rFonts w:asciiTheme="majorBidi" w:hAnsiTheme="majorBidi" w:cstheme="majorBidi"/>
          <w:sz w:val="28"/>
          <w:szCs w:val="28"/>
          <w:lang w:bidi="fa-IR"/>
        </w:rPr>
        <w:t>, factors related to the structure), the pattern of open spaces (centralization of the square),</w:t>
      </w:r>
      <w:r>
        <w:t xml:space="preserve"> t</w:t>
      </w:r>
      <w:r w:rsidRPr="009D5FD1">
        <w:rPr>
          <w:rFonts w:asciiTheme="majorBidi" w:hAnsiTheme="majorBidi" w:cstheme="majorBidi"/>
          <w:sz w:val="28"/>
          <w:szCs w:val="28"/>
          <w:lang w:bidi="fa-IR"/>
        </w:rPr>
        <w:t>he pattern of parts (neighborhoods and passages (</w:t>
      </w:r>
      <w:r>
        <w:rPr>
          <w:rFonts w:asciiTheme="majorBidi" w:hAnsiTheme="majorBidi" w:cstheme="majorBidi"/>
          <w:sz w:val="28"/>
          <w:szCs w:val="28"/>
          <w:lang w:bidi="fa-IR"/>
        </w:rPr>
        <w:t>street paving</w:t>
      </w:r>
      <w:r w:rsidRPr="009D5FD1">
        <w:rPr>
          <w:rFonts w:asciiTheme="majorBidi" w:hAnsiTheme="majorBidi" w:cstheme="majorBidi"/>
          <w:sz w:val="28"/>
          <w:szCs w:val="28"/>
          <w:lang w:bidi="fa-IR"/>
        </w:rPr>
        <w:t xml:space="preserve"> and neighborhood with historical context), urban appearance (symmetry</w:t>
      </w:r>
      <w:r w:rsidRPr="00BE25A5">
        <w:rPr>
          <w:rFonts w:asciiTheme="majorBidi" w:hAnsiTheme="majorBidi" w:cstheme="majorBidi"/>
          <w:sz w:val="28"/>
          <w:szCs w:val="28"/>
          <w:lang w:bidi="fa-IR"/>
        </w:rPr>
        <w:t>, indentation and protrusion i</w:t>
      </w:r>
      <w:r>
        <w:rPr>
          <w:rFonts w:asciiTheme="majorBidi" w:hAnsiTheme="majorBidi" w:cstheme="majorBidi"/>
          <w:sz w:val="28"/>
          <w:szCs w:val="28"/>
          <w:lang w:bidi="fa-IR"/>
        </w:rPr>
        <w:t xml:space="preserve">n volume and </w:t>
      </w:r>
      <w:r w:rsidRPr="00571D63">
        <w:rPr>
          <w:rFonts w:asciiTheme="majorBidi" w:hAnsiTheme="majorBidi" w:cstheme="majorBidi"/>
          <w:sz w:val="28"/>
          <w:szCs w:val="28"/>
          <w:lang w:bidi="fa-IR"/>
        </w:rPr>
        <w:t>facade</w:t>
      </w:r>
      <w:r>
        <w:rPr>
          <w:rFonts w:asciiTheme="majorBidi" w:hAnsiTheme="majorBidi" w:cstheme="majorBidi"/>
          <w:sz w:val="28"/>
          <w:szCs w:val="28"/>
          <w:lang w:bidi="fa-IR"/>
        </w:rPr>
        <w:t>, pure volumes</w:t>
      </w:r>
      <w:r w:rsidRPr="009D5FD1">
        <w:rPr>
          <w:rFonts w:asciiTheme="majorBidi" w:hAnsiTheme="majorBidi" w:cstheme="majorBidi"/>
          <w:sz w:val="28"/>
          <w:szCs w:val="28"/>
          <w:lang w:bidi="fa-IR"/>
        </w:rPr>
        <w:t>);</w:t>
      </w:r>
      <w:r w:rsidRPr="00571D63">
        <w:t xml:space="preserve"> </w:t>
      </w:r>
      <w:r w:rsidRPr="00AB0D43">
        <w:rPr>
          <w:rFonts w:asciiTheme="majorBidi" w:hAnsiTheme="majorBidi" w:cstheme="majorBidi"/>
          <w:sz w:val="28"/>
          <w:szCs w:val="28"/>
          <w:lang w:bidi="fa-IR"/>
        </w:rPr>
        <w:t xml:space="preserve">the following </w:t>
      </w:r>
      <w:r>
        <w:rPr>
          <w:rFonts w:asciiTheme="majorBidi" w:hAnsiTheme="majorBidi" w:cstheme="majorBidi"/>
          <w:sz w:val="28"/>
          <w:szCs w:val="28"/>
          <w:lang w:bidi="fa-IR"/>
        </w:rPr>
        <w:t>were</w:t>
      </w:r>
      <w:r w:rsidRPr="00CB381E">
        <w:rPr>
          <w:rFonts w:asciiTheme="majorBidi" w:hAnsiTheme="majorBidi" w:cstheme="majorBidi"/>
          <w:sz w:val="28"/>
          <w:szCs w:val="28"/>
          <w:lang w:bidi="fa-IR"/>
        </w:rPr>
        <w:t xml:space="preserve"> extracted as the main and recurring principles governing the language of urban design of civil buildings in urban</w:t>
      </w:r>
      <w:r>
        <w:rPr>
          <w:rFonts w:asciiTheme="majorBidi" w:hAnsiTheme="majorBidi" w:cstheme="majorBidi"/>
          <w:sz w:val="28"/>
          <w:szCs w:val="28"/>
          <w:lang w:bidi="fa-IR"/>
        </w:rPr>
        <w:t xml:space="preserve"> squares in these urban centers: t</w:t>
      </w:r>
      <w:r w:rsidRPr="00571D63">
        <w:rPr>
          <w:rFonts w:asciiTheme="majorBidi" w:hAnsiTheme="majorBidi" w:cstheme="majorBidi"/>
          <w:sz w:val="28"/>
          <w:szCs w:val="28"/>
          <w:lang w:bidi="fa-IR"/>
        </w:rPr>
        <w:t xml:space="preserve">he use of the main shapes of circles, triangles, squares, and rectangles in facade design, diversity in facade design, differentiation in the entrance facade, harmony </w:t>
      </w:r>
      <w:r w:rsidRPr="00571D63">
        <w:rPr>
          <w:rFonts w:asciiTheme="majorBidi" w:hAnsiTheme="majorBidi" w:cstheme="majorBidi"/>
          <w:sz w:val="28"/>
          <w:szCs w:val="28"/>
          <w:lang w:bidi="fa-IR"/>
        </w:rPr>
        <w:lastRenderedPageBreak/>
        <w:t>between elements in the facade, sampling from modern contemporary buildings in the West, use of relatively wide transparent surfaces, non-traditional and non-native combination of volumes,</w:t>
      </w:r>
      <w:r w:rsidRPr="005D2A5D">
        <w:t xml:space="preserve"> </w:t>
      </w:r>
      <w:r>
        <w:rPr>
          <w:rFonts w:asciiTheme="majorBidi" w:hAnsiTheme="majorBidi" w:cstheme="majorBidi"/>
          <w:sz w:val="28"/>
          <w:szCs w:val="28"/>
          <w:lang w:bidi="fa-IR"/>
        </w:rPr>
        <w:t>c</w:t>
      </w:r>
      <w:r w:rsidRPr="005D2A5D">
        <w:rPr>
          <w:rFonts w:asciiTheme="majorBidi" w:hAnsiTheme="majorBidi" w:cstheme="majorBidi"/>
          <w:sz w:val="28"/>
          <w:szCs w:val="28"/>
          <w:lang w:bidi="fa-IR"/>
        </w:rPr>
        <w:t>reating visual balance by using symmetry, rhythm and simple orientation, creating light and vision enclosure, combination of vertical and horizontal surfaces, multiple openings, axis definition, paying attention to the part and the whole at the same time, creating repetitive and single elements,</w:t>
      </w:r>
      <w:r w:rsidRPr="00222D96">
        <w:t xml:space="preserve"> </w:t>
      </w:r>
      <w:r>
        <w:rPr>
          <w:rFonts w:asciiTheme="majorBidi" w:hAnsiTheme="majorBidi" w:cstheme="majorBidi"/>
          <w:sz w:val="28"/>
          <w:szCs w:val="28"/>
          <w:lang w:bidi="fa-IR"/>
        </w:rPr>
        <w:t>t</w:t>
      </w:r>
      <w:r w:rsidRPr="00222D96">
        <w:rPr>
          <w:rFonts w:asciiTheme="majorBidi" w:hAnsiTheme="majorBidi" w:cstheme="majorBidi"/>
          <w:sz w:val="28"/>
          <w:szCs w:val="28"/>
          <w:lang w:bidi="fa-IR"/>
        </w:rPr>
        <w:t>he importance of geometry and proportions, balance and symmetry, the entrance hierarchy as a representative of the building (the function of the entrance, the form of the entrance, the area of the entrance and the order governing the architecture of the entrance),</w:t>
      </w:r>
      <w:r w:rsidRPr="00222D96">
        <w:t xml:space="preserve"> </w:t>
      </w:r>
      <w:r>
        <w:rPr>
          <w:rFonts w:asciiTheme="majorBidi" w:hAnsiTheme="majorBidi" w:cstheme="majorBidi"/>
          <w:sz w:val="28"/>
          <w:szCs w:val="28"/>
          <w:lang w:bidi="fa-IR"/>
        </w:rPr>
        <w:t>c</w:t>
      </w:r>
      <w:r w:rsidRPr="00222D96">
        <w:rPr>
          <w:rFonts w:asciiTheme="majorBidi" w:hAnsiTheme="majorBidi" w:cstheme="majorBidi"/>
          <w:sz w:val="28"/>
          <w:szCs w:val="28"/>
          <w:lang w:bidi="fa-IR"/>
        </w:rPr>
        <w:t xml:space="preserve">reating greatness through the use of stairs in the design of the entrance, urban </w:t>
      </w:r>
      <w:r w:rsidR="007E3B2D">
        <w:rPr>
          <w:rFonts w:asciiTheme="majorBidi" w:hAnsiTheme="majorBidi" w:cstheme="majorBidi"/>
          <w:sz w:val="28"/>
          <w:szCs w:val="28"/>
          <w:lang w:bidi="fa-IR"/>
        </w:rPr>
        <w:t>furniture</w:t>
      </w:r>
      <w:r w:rsidRPr="00222D96">
        <w:rPr>
          <w:rFonts w:asciiTheme="majorBidi" w:hAnsiTheme="majorBidi" w:cstheme="majorBidi"/>
          <w:sz w:val="28"/>
          <w:szCs w:val="28"/>
          <w:lang w:bidi="fa-IR"/>
        </w:rPr>
        <w:t xml:space="preserve"> (use of statues, ponds, use of electric light beams), identity of the place (use of ancient symbols in the design of spaces to show authority),</w:t>
      </w:r>
      <w:r w:rsidRPr="00222D96">
        <w:t xml:space="preserve"> </w:t>
      </w:r>
      <w:r>
        <w:rPr>
          <w:rFonts w:asciiTheme="majorBidi" w:hAnsiTheme="majorBidi" w:cstheme="majorBidi"/>
          <w:sz w:val="28"/>
          <w:szCs w:val="28"/>
          <w:lang w:bidi="fa-IR"/>
        </w:rPr>
        <w:t>s</w:t>
      </w:r>
      <w:r w:rsidRPr="00222D96">
        <w:rPr>
          <w:rFonts w:asciiTheme="majorBidi" w:hAnsiTheme="majorBidi" w:cstheme="majorBidi"/>
          <w:sz w:val="28"/>
          <w:szCs w:val="28"/>
          <w:lang w:bidi="fa-IR"/>
        </w:rPr>
        <w:t>ecurity (Using the space to create social interactions)</w:t>
      </w:r>
      <w:r>
        <w:rPr>
          <w:rFonts w:asciiTheme="majorBidi" w:hAnsiTheme="majorBidi" w:cstheme="majorBidi"/>
          <w:sz w:val="28"/>
          <w:szCs w:val="28"/>
          <w:lang w:bidi="fa-IR"/>
        </w:rPr>
        <w:t xml:space="preserve"> and behavioral </w:t>
      </w:r>
      <w:r w:rsidR="007E3B2D">
        <w:rPr>
          <w:rFonts w:asciiTheme="majorBidi" w:hAnsiTheme="majorBidi" w:cstheme="majorBidi"/>
          <w:sz w:val="28"/>
          <w:szCs w:val="28"/>
          <w:lang w:bidi="fa-IR"/>
        </w:rPr>
        <w:t>setting</w:t>
      </w:r>
      <w:r>
        <w:rPr>
          <w:rFonts w:asciiTheme="majorBidi" w:hAnsiTheme="majorBidi" w:cstheme="majorBidi"/>
          <w:sz w:val="28"/>
          <w:szCs w:val="28"/>
          <w:lang w:bidi="fa-IR"/>
        </w:rPr>
        <w:t xml:space="preserve"> (u</w:t>
      </w:r>
      <w:r w:rsidRPr="00222D96">
        <w:rPr>
          <w:rFonts w:asciiTheme="majorBidi" w:hAnsiTheme="majorBidi" w:cstheme="majorBidi"/>
          <w:sz w:val="28"/>
          <w:szCs w:val="28"/>
          <w:lang w:bidi="fa-IR"/>
        </w:rPr>
        <w:t>sing the green space at the entrance counter of government places)</w:t>
      </w:r>
      <w:r>
        <w:t>.</w:t>
      </w:r>
    </w:p>
    <w:p w14:paraId="2F25D217" w14:textId="627F517F" w:rsidR="00D61BF0" w:rsidRDefault="00D61BF0" w:rsidP="00F27DDC">
      <w:pPr>
        <w:spacing w:after="0" w:line="276" w:lineRule="auto"/>
        <w:rPr>
          <w:rFonts w:asciiTheme="majorBidi" w:hAnsiTheme="majorBidi" w:cstheme="majorBidi"/>
          <w:b/>
          <w:bCs/>
          <w:sz w:val="28"/>
          <w:szCs w:val="28"/>
          <w:lang w:bidi="fa-IR"/>
        </w:rPr>
      </w:pPr>
      <w:r w:rsidRPr="00AF48A8">
        <w:rPr>
          <w:rFonts w:asciiTheme="majorBidi" w:hAnsiTheme="majorBidi" w:cstheme="majorBidi"/>
          <w:b/>
          <w:bCs/>
          <w:sz w:val="28"/>
          <w:szCs w:val="28"/>
          <w:lang w:bidi="fa-IR"/>
        </w:rPr>
        <w:t>References</w:t>
      </w:r>
    </w:p>
    <w:p w14:paraId="072FD1D1" w14:textId="77777777" w:rsidR="00587247" w:rsidRPr="00587247" w:rsidRDefault="007E1CCB" w:rsidP="00587247">
      <w:pPr>
        <w:pStyle w:val="Bibliography"/>
        <w:rPr>
          <w:rFonts w:ascii="Times New Roman" w:hAnsi="Times New Roman" w:cs="Times New Roman"/>
          <w:sz w:val="28"/>
        </w:rPr>
      </w:pPr>
      <w:r>
        <w:rPr>
          <w:rFonts w:asciiTheme="majorBidi" w:hAnsiTheme="majorBidi" w:cstheme="majorBidi"/>
          <w:b/>
          <w:bCs/>
          <w:sz w:val="28"/>
          <w:szCs w:val="28"/>
          <w:lang w:bidi="fa-IR"/>
        </w:rPr>
        <w:fldChar w:fldCharType="begin"/>
      </w:r>
      <w:r w:rsidR="00587247">
        <w:rPr>
          <w:rFonts w:asciiTheme="majorBidi" w:hAnsiTheme="majorBidi" w:cstheme="majorBidi"/>
          <w:b/>
          <w:bCs/>
          <w:sz w:val="28"/>
          <w:szCs w:val="28"/>
          <w:lang w:bidi="fa-IR"/>
        </w:rPr>
        <w:instrText xml:space="preserve"> ADDIN ZOTERO_BIBL {"uncited":[],"omitted":[],"custom":[]} CSL_BIBLIOGRAPHY </w:instrText>
      </w:r>
      <w:r>
        <w:rPr>
          <w:rFonts w:asciiTheme="majorBidi" w:hAnsiTheme="majorBidi" w:cstheme="majorBidi"/>
          <w:b/>
          <w:bCs/>
          <w:sz w:val="28"/>
          <w:szCs w:val="28"/>
          <w:lang w:bidi="fa-IR"/>
        </w:rPr>
        <w:fldChar w:fldCharType="separate"/>
      </w:r>
      <w:r w:rsidR="00587247" w:rsidRPr="00587247">
        <w:rPr>
          <w:rFonts w:ascii="Times New Roman" w:hAnsi="Times New Roman" w:cs="Times New Roman"/>
          <w:sz w:val="28"/>
        </w:rPr>
        <w:t xml:space="preserve">Abbaszadeh, Mohammad. 2012. “Validity and Reliability in Qualitative Researches.” </w:t>
      </w:r>
      <w:r w:rsidR="00587247" w:rsidRPr="00587247">
        <w:rPr>
          <w:rFonts w:ascii="Times New Roman" w:hAnsi="Times New Roman" w:cs="Times New Roman"/>
          <w:i/>
          <w:iCs/>
          <w:sz w:val="28"/>
        </w:rPr>
        <w:t>Journal of Applied Sociology</w:t>
      </w:r>
      <w:r w:rsidR="00587247" w:rsidRPr="00587247">
        <w:rPr>
          <w:rFonts w:ascii="Times New Roman" w:hAnsi="Times New Roman" w:cs="Times New Roman"/>
          <w:sz w:val="28"/>
        </w:rPr>
        <w:t xml:space="preserve"> 23 (1): 19–34.</w:t>
      </w:r>
    </w:p>
    <w:p w14:paraId="5090F5D9"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Aryan, Vahid, Hamid Majedi, and Zahra Sadat Saeideh Zarabadi. 2019. “The Impact of Physical-Spatial Components on Residential Land Value in Zaferanieh Neighborhood, Tehran.” </w:t>
      </w:r>
      <w:r w:rsidRPr="00587247">
        <w:rPr>
          <w:rFonts w:ascii="Times New Roman" w:hAnsi="Times New Roman" w:cs="Times New Roman"/>
          <w:i/>
          <w:iCs/>
          <w:sz w:val="28"/>
        </w:rPr>
        <w:t>Journal of Architecture and Urban Planning</w:t>
      </w:r>
      <w:r w:rsidRPr="00587247">
        <w:rPr>
          <w:rFonts w:ascii="Times New Roman" w:hAnsi="Times New Roman" w:cs="Times New Roman"/>
          <w:sz w:val="28"/>
        </w:rPr>
        <w:t xml:space="preserve"> 11 (22): 19–36. https://doi.org/10.30480/aup.2019.687.</w:t>
      </w:r>
    </w:p>
    <w:p w14:paraId="64346524"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Bamanian, mohammad reza. 2006. “Factors affecting the formation of architecture and urban planning in the first Pahlavi period.” </w:t>
      </w:r>
      <w:r w:rsidRPr="00587247">
        <w:rPr>
          <w:rFonts w:ascii="Times New Roman" w:hAnsi="Times New Roman" w:cs="Times New Roman"/>
          <w:i/>
          <w:iCs/>
          <w:sz w:val="28"/>
        </w:rPr>
        <w:t>Modares Art magazine</w:t>
      </w:r>
      <w:r w:rsidRPr="00587247">
        <w:rPr>
          <w:rFonts w:ascii="Times New Roman" w:hAnsi="Times New Roman" w:cs="Times New Roman"/>
          <w:sz w:val="28"/>
        </w:rPr>
        <w:t xml:space="preserve"> 1 (1): 1–8.</w:t>
      </w:r>
    </w:p>
    <w:p w14:paraId="4918F1B7"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Carmona, Matthew, and Steven Tiesdell. 2007. </w:t>
      </w:r>
      <w:r w:rsidRPr="00587247">
        <w:rPr>
          <w:rFonts w:ascii="Times New Roman" w:hAnsi="Times New Roman" w:cs="Times New Roman"/>
          <w:i/>
          <w:iCs/>
          <w:sz w:val="28"/>
        </w:rPr>
        <w:t>Urban Design Reader</w:t>
      </w:r>
      <w:r w:rsidRPr="00587247">
        <w:rPr>
          <w:rFonts w:ascii="Times New Roman" w:hAnsi="Times New Roman" w:cs="Times New Roman"/>
          <w:sz w:val="28"/>
        </w:rPr>
        <w:t>. Routledge.</w:t>
      </w:r>
    </w:p>
    <w:p w14:paraId="5CFDD8F0"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Cunningham, Isaac, and Louise Platt. 2019. “Bidding for UK City of Culture: Challenges of Delivering a Bottom-up Approach ‘in Place’ for a Top-down Strategy Led Scheme.” </w:t>
      </w:r>
      <w:r w:rsidRPr="00587247">
        <w:rPr>
          <w:rFonts w:ascii="Times New Roman" w:hAnsi="Times New Roman" w:cs="Times New Roman"/>
          <w:i/>
          <w:iCs/>
          <w:sz w:val="28"/>
        </w:rPr>
        <w:t>Journal of Place Management and Development</w:t>
      </w:r>
      <w:r w:rsidRPr="00587247">
        <w:rPr>
          <w:rFonts w:ascii="Times New Roman" w:hAnsi="Times New Roman" w:cs="Times New Roman"/>
          <w:sz w:val="28"/>
        </w:rPr>
        <w:t xml:space="preserve"> 12 (3): 314–25.</w:t>
      </w:r>
    </w:p>
    <w:p w14:paraId="117858C4"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Danayee Fard, Hassan, Seyed Mehdi Alvani, and Adel Azar. n.d. </w:t>
      </w:r>
      <w:r w:rsidRPr="00587247">
        <w:rPr>
          <w:rFonts w:ascii="Times New Roman" w:hAnsi="Times New Roman" w:cs="Times New Roman"/>
          <w:i/>
          <w:iCs/>
          <w:sz w:val="28"/>
        </w:rPr>
        <w:t>Qualitative Research Methodology in Management: A Comprehensive Approach</w:t>
      </w:r>
      <w:r w:rsidRPr="00587247">
        <w:rPr>
          <w:rFonts w:ascii="Times New Roman" w:hAnsi="Times New Roman" w:cs="Times New Roman"/>
          <w:sz w:val="28"/>
        </w:rPr>
        <w:t>. 1. Eshragh Safar.</w:t>
      </w:r>
    </w:p>
    <w:p w14:paraId="50F2080E"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Dovey, Kim, and Elek Pafka. 2017. “What Is Functional Mix? An Assemblage Approach.” </w:t>
      </w:r>
      <w:r w:rsidRPr="00587247">
        <w:rPr>
          <w:rFonts w:ascii="Times New Roman" w:hAnsi="Times New Roman" w:cs="Times New Roman"/>
          <w:i/>
          <w:iCs/>
          <w:sz w:val="28"/>
        </w:rPr>
        <w:t>Planning Theory &amp; Practice</w:t>
      </w:r>
      <w:r w:rsidRPr="00587247">
        <w:rPr>
          <w:rFonts w:ascii="Times New Roman" w:hAnsi="Times New Roman" w:cs="Times New Roman"/>
          <w:sz w:val="28"/>
        </w:rPr>
        <w:t xml:space="preserve"> 18 (2): 249–67. https://doi.org/10.1080/14649357.2017.1281996.</w:t>
      </w:r>
    </w:p>
    <w:p w14:paraId="702BEB68"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Esmaili, Fatemeh, Farzin Charehjoo, and Nassim Hoorijani. 2020. “Analyzing and Evaluating Facades with a Special Approach to Visual Aesthetics Using the Grid Method (Case Study: Enqelab Street in Sanandaj).” </w:t>
      </w:r>
      <w:r w:rsidRPr="00587247">
        <w:rPr>
          <w:rFonts w:ascii="Times New Roman" w:hAnsi="Times New Roman" w:cs="Times New Roman"/>
          <w:i/>
          <w:iCs/>
          <w:sz w:val="28"/>
        </w:rPr>
        <w:t xml:space="preserve">The Monthly </w:t>
      </w:r>
      <w:r w:rsidRPr="00587247">
        <w:rPr>
          <w:rFonts w:ascii="Times New Roman" w:hAnsi="Times New Roman" w:cs="Times New Roman"/>
          <w:i/>
          <w:iCs/>
          <w:sz w:val="28"/>
        </w:rPr>
        <w:lastRenderedPageBreak/>
        <w:t>Scientific Journal of Bagh-e Nazar</w:t>
      </w:r>
      <w:r w:rsidRPr="00587247">
        <w:rPr>
          <w:rFonts w:ascii="Times New Roman" w:hAnsi="Times New Roman" w:cs="Times New Roman"/>
          <w:sz w:val="28"/>
        </w:rPr>
        <w:t xml:space="preserve"> 17 (82): 65–78. https://doi.org/10.22034/bagh.2019.165147.3934.</w:t>
      </w:r>
    </w:p>
    <w:p w14:paraId="5FF2EB51"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Habibi, Seyed Mohsen, and Seyedeh Kahroba Seyed Berenji. 2017. “The relationship between reminiscence and social participation in re-creating urban identity, case study: Rasht Municipal Square.” </w:t>
      </w:r>
      <w:r w:rsidRPr="00587247">
        <w:rPr>
          <w:rFonts w:ascii="Times New Roman" w:hAnsi="Times New Roman" w:cs="Times New Roman"/>
          <w:i/>
          <w:iCs/>
          <w:sz w:val="28"/>
        </w:rPr>
        <w:t>Arman Shahr architecture and urban planning</w:t>
      </w:r>
      <w:r w:rsidRPr="00587247">
        <w:rPr>
          <w:rFonts w:ascii="Times New Roman" w:hAnsi="Times New Roman" w:cs="Times New Roman"/>
          <w:sz w:val="28"/>
        </w:rPr>
        <w:t>, no. 17 (January): 329–42.</w:t>
      </w:r>
    </w:p>
    <w:p w14:paraId="053A6A0E"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Habibzadeh Koozehkonani, J., and A. Abdollahzadehtaraf. 2016. “Urban Street Design in Order to Improve the Sense of Place, Case Stady: Golshan e Raz Street of Shabestar” 7 (25): 105–24.</w:t>
      </w:r>
    </w:p>
    <w:p w14:paraId="2D035695"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Hamzenejad, Mahdi, and Pedram Ghelichy Ghelichy. 2019. “Investigating the Social Acceptance and Quality of Behavioral Settings in University Parks, Case Study: Iran University of Science and Technology Park.” </w:t>
      </w:r>
      <w:r w:rsidRPr="00587247">
        <w:rPr>
          <w:rFonts w:ascii="Times New Roman" w:hAnsi="Times New Roman" w:cs="Times New Roman"/>
          <w:i/>
          <w:iCs/>
          <w:sz w:val="28"/>
        </w:rPr>
        <w:t>Armanshahr Architecture &amp; Urban Development</w:t>
      </w:r>
      <w:r w:rsidRPr="00587247">
        <w:rPr>
          <w:rFonts w:ascii="Times New Roman" w:hAnsi="Times New Roman" w:cs="Times New Roman"/>
          <w:sz w:val="28"/>
        </w:rPr>
        <w:t xml:space="preserve"> 11 (25): 45–55.</w:t>
      </w:r>
    </w:p>
    <w:p w14:paraId="741D4E25"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Huang, Jiayu, Suguru Mori, and Rie Nomura. 2019. “Territorial Cognition, Behavior, and Space of Residents: A Comparative Study of Territoriality between Open and Gated Housing Blocks; a Case Study of Changchun, China.” </w:t>
      </w:r>
      <w:r w:rsidRPr="00587247">
        <w:rPr>
          <w:rFonts w:ascii="Times New Roman" w:hAnsi="Times New Roman" w:cs="Times New Roman"/>
          <w:i/>
          <w:iCs/>
          <w:sz w:val="28"/>
        </w:rPr>
        <w:t>Sustainability</w:t>
      </w:r>
      <w:r w:rsidRPr="00587247">
        <w:rPr>
          <w:rFonts w:ascii="Times New Roman" w:hAnsi="Times New Roman" w:cs="Times New Roman"/>
          <w:sz w:val="28"/>
        </w:rPr>
        <w:t xml:space="preserve"> 11 (8): 2332.</w:t>
      </w:r>
    </w:p>
    <w:p w14:paraId="234BCE3D"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Imani Jajarmi, Hossein. 2016. “Critical Study of Urban Development Policies and Plans in Iran.” </w:t>
      </w:r>
      <w:r w:rsidRPr="00587247">
        <w:rPr>
          <w:rFonts w:ascii="Times New Roman" w:hAnsi="Times New Roman" w:cs="Times New Roman"/>
          <w:i/>
          <w:iCs/>
          <w:sz w:val="28"/>
        </w:rPr>
        <w:t>Quarterly of Social Studies and Research in Iran</w:t>
      </w:r>
      <w:r w:rsidRPr="00587247">
        <w:rPr>
          <w:rFonts w:ascii="Times New Roman" w:hAnsi="Times New Roman" w:cs="Times New Roman"/>
          <w:sz w:val="28"/>
        </w:rPr>
        <w:t xml:space="preserve"> 5 (1): 79–102. https://doi.org/10.22059/jisr.2016.58377.</w:t>
      </w:r>
    </w:p>
    <w:p w14:paraId="2E33CA1C"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Kamvar Shalman, Ameneh, and Simin Hanachi. 2016. “The Impacts of Visual Factors of Urban Spaces on Behavioral Patterns of the Citizens (Case Study: Shahrdari square, Rasht, Iran).” </w:t>
      </w:r>
      <w:r w:rsidRPr="00587247">
        <w:rPr>
          <w:rFonts w:ascii="Times New Roman" w:hAnsi="Times New Roman" w:cs="Times New Roman"/>
          <w:i/>
          <w:iCs/>
          <w:sz w:val="28"/>
        </w:rPr>
        <w:t>Hoviatshahr</w:t>
      </w:r>
      <w:r w:rsidRPr="00587247">
        <w:rPr>
          <w:rFonts w:ascii="Times New Roman" w:hAnsi="Times New Roman" w:cs="Times New Roman"/>
          <w:sz w:val="28"/>
        </w:rPr>
        <w:t xml:space="preserve"> 5 (24): 65.</w:t>
      </w:r>
    </w:p>
    <w:p w14:paraId="13DD66BF"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Khanifar, Hossein, and Nahid Moslemi. 2018. </w:t>
      </w:r>
      <w:r w:rsidRPr="00587247">
        <w:rPr>
          <w:rFonts w:ascii="Times New Roman" w:hAnsi="Times New Roman" w:cs="Times New Roman"/>
          <w:i/>
          <w:iCs/>
          <w:sz w:val="28"/>
        </w:rPr>
        <w:t>The Principles and Basics of Qualitative Research Methods, a New and Applied Approach. Negha Danesh Publications</w:t>
      </w:r>
      <w:r w:rsidRPr="00587247">
        <w:rPr>
          <w:rFonts w:ascii="Times New Roman" w:hAnsi="Times New Roman" w:cs="Times New Roman"/>
          <w:sz w:val="28"/>
        </w:rPr>
        <w:t>. 1st ed. Tehran: Negah Danesh.</w:t>
      </w:r>
    </w:p>
    <w:p w14:paraId="2FBB674F"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Khaziri Afravi, Neda, mohammad Ebrahim Mazhari, and Soraya Macy Nairy. 2015. “Formulating the Sidewalk Design Principles with Emphasis on Increased Urban Security (Case Study: Golestan Boulevard in Ahwaz).” </w:t>
      </w:r>
      <w:r w:rsidRPr="00587247">
        <w:rPr>
          <w:rFonts w:ascii="Times New Roman" w:hAnsi="Times New Roman" w:cs="Times New Roman"/>
          <w:i/>
          <w:iCs/>
          <w:sz w:val="28"/>
        </w:rPr>
        <w:t>Motaleate Shahri</w:t>
      </w:r>
      <w:r w:rsidRPr="00587247">
        <w:rPr>
          <w:rFonts w:ascii="Times New Roman" w:hAnsi="Times New Roman" w:cs="Times New Roman"/>
          <w:sz w:val="28"/>
        </w:rPr>
        <w:t xml:space="preserve"> 4 (15): 69–82.</w:t>
      </w:r>
    </w:p>
    <w:p w14:paraId="437704D6"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Kozegarkaleji, Lotfali, Hossein Rafieemehr, and Mohammad Reza Salimi Sobhan. 2020. “Assessing the Impact of Plaza Design and Execution on Security and Safety of Urban Centers (Case Study: Ekbatan St., Hamadan).” </w:t>
      </w:r>
      <w:r w:rsidRPr="00587247">
        <w:rPr>
          <w:rFonts w:ascii="Times New Roman" w:hAnsi="Times New Roman" w:cs="Times New Roman"/>
          <w:i/>
          <w:iCs/>
          <w:sz w:val="28"/>
        </w:rPr>
        <w:t>Societal Security Studies</w:t>
      </w:r>
      <w:r w:rsidRPr="00587247">
        <w:rPr>
          <w:rFonts w:ascii="Times New Roman" w:hAnsi="Times New Roman" w:cs="Times New Roman"/>
          <w:sz w:val="28"/>
        </w:rPr>
        <w:t xml:space="preserve"> 11 (63): 189–213.</w:t>
      </w:r>
    </w:p>
    <w:p w14:paraId="480155FD"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Krier, Léon. 1998. </w:t>
      </w:r>
      <w:r w:rsidRPr="00587247">
        <w:rPr>
          <w:rFonts w:ascii="Times New Roman" w:hAnsi="Times New Roman" w:cs="Times New Roman"/>
          <w:i/>
          <w:iCs/>
          <w:sz w:val="28"/>
        </w:rPr>
        <w:t>Architecture: Choice or Fate</w:t>
      </w:r>
      <w:r w:rsidRPr="00587247">
        <w:rPr>
          <w:rFonts w:ascii="Times New Roman" w:hAnsi="Times New Roman" w:cs="Times New Roman"/>
          <w:sz w:val="28"/>
        </w:rPr>
        <w:t>. Papadakis Publisher. https://books.google.com/books?hl=en&amp;lr=&amp;id=ZqFd1TCLkLAC&amp;oi=fnd&amp;pg=PA29&amp;dq=Krier,+R.+(1983).+Elements+of+architecture.+First+published+in+Great+Britain+by+Architectural+Design.&amp;ots=GHyxOsEC1i&amp;sig=mnosl7KDlfCePL2m2KtWZmjVjFI.</w:t>
      </w:r>
    </w:p>
    <w:p w14:paraId="764CB95A"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lastRenderedPageBreak/>
        <w:t xml:space="preserve">Mahmoodi, H., and M. Alimardani. 2015. “Urban Furniture Visual and Aesthetic Role in Promoting Coastal Walk, Case Study: Implementing the Coastal City of Bushehr.” </w:t>
      </w:r>
      <w:r w:rsidRPr="00587247">
        <w:rPr>
          <w:rFonts w:ascii="Times New Roman" w:hAnsi="Times New Roman" w:cs="Times New Roman"/>
          <w:i/>
          <w:iCs/>
          <w:sz w:val="28"/>
        </w:rPr>
        <w:t>Journal of Sustainable Architecture and Urban Design</w:t>
      </w:r>
      <w:r w:rsidRPr="00587247">
        <w:rPr>
          <w:rFonts w:ascii="Times New Roman" w:hAnsi="Times New Roman" w:cs="Times New Roman"/>
          <w:sz w:val="28"/>
        </w:rPr>
        <w:t xml:space="preserve"> 3 (1): 31–46.</w:t>
      </w:r>
    </w:p>
    <w:p w14:paraId="786FA7DB"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Marshall, Stephen, and Olgu Çalişkan. 2011. “A Joint Framework for Urban Morphology and Design.” </w:t>
      </w:r>
      <w:r w:rsidRPr="00587247">
        <w:rPr>
          <w:rFonts w:ascii="Times New Roman" w:hAnsi="Times New Roman" w:cs="Times New Roman"/>
          <w:i/>
          <w:iCs/>
          <w:sz w:val="28"/>
        </w:rPr>
        <w:t>Built Environment</w:t>
      </w:r>
      <w:r w:rsidRPr="00587247">
        <w:rPr>
          <w:rFonts w:ascii="Times New Roman" w:hAnsi="Times New Roman" w:cs="Times New Roman"/>
          <w:sz w:val="28"/>
        </w:rPr>
        <w:t xml:space="preserve"> 37 (4): 409–26.</w:t>
      </w:r>
    </w:p>
    <w:p w14:paraId="6E8767A1"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Mirhoseini, Zeinab, and Heydar Jahanbakhsh. 2017. “The Effect of the physical Components of the Historical Context on the Environmental Security of Tourists (Case study: Ardakan, Charkhab Neighborhood).” </w:t>
      </w:r>
      <w:r w:rsidRPr="00587247">
        <w:rPr>
          <w:rFonts w:ascii="Times New Roman" w:hAnsi="Times New Roman" w:cs="Times New Roman"/>
          <w:i/>
          <w:iCs/>
          <w:sz w:val="28"/>
        </w:rPr>
        <w:t>Hoviatshahr</w:t>
      </w:r>
      <w:r w:rsidRPr="00587247">
        <w:rPr>
          <w:rFonts w:ascii="Times New Roman" w:hAnsi="Times New Roman" w:cs="Times New Roman"/>
          <w:sz w:val="28"/>
        </w:rPr>
        <w:t xml:space="preserve"> 5 (4): 89.</w:t>
      </w:r>
    </w:p>
    <w:p w14:paraId="5B9F7B0E"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Nasr, Tahereh. 2018. “Explanation of Components of the Physical Identity of Iranian Traditional Cities.” </w:t>
      </w:r>
      <w:r w:rsidRPr="00587247">
        <w:rPr>
          <w:rFonts w:ascii="Times New Roman" w:hAnsi="Times New Roman" w:cs="Times New Roman"/>
          <w:i/>
          <w:iCs/>
          <w:sz w:val="28"/>
        </w:rPr>
        <w:t>Armanshahr Architecture &amp; Urban Development</w:t>
      </w:r>
      <w:r w:rsidRPr="00587247">
        <w:rPr>
          <w:rFonts w:ascii="Times New Roman" w:hAnsi="Times New Roman" w:cs="Times New Roman"/>
          <w:sz w:val="28"/>
        </w:rPr>
        <w:t xml:space="preserve"> 10 (21): 231–46.</w:t>
      </w:r>
    </w:p>
    <w:p w14:paraId="1040B3C3"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Sadeghi, Gelareh, and Baofeng Li. 2019. “Urban Morphology: Comparative Study of Different Schools of Thought.” </w:t>
      </w:r>
      <w:r w:rsidRPr="00587247">
        <w:rPr>
          <w:rFonts w:ascii="Times New Roman" w:hAnsi="Times New Roman" w:cs="Times New Roman"/>
          <w:i/>
          <w:iCs/>
          <w:sz w:val="28"/>
        </w:rPr>
        <w:t>Current Urban Studies</w:t>
      </w:r>
      <w:r w:rsidRPr="00587247">
        <w:rPr>
          <w:rFonts w:ascii="Times New Roman" w:hAnsi="Times New Roman" w:cs="Times New Roman"/>
          <w:sz w:val="28"/>
        </w:rPr>
        <w:t xml:space="preserve"> 7 (4): 562–72.</w:t>
      </w:r>
    </w:p>
    <w:p w14:paraId="1D3CF3FE"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Salvati, Luca, Agostino Ferrara, and Francesco Chelli. 2018. “Long-Term Growth and Metropolitan Spatial Structures: An Analysis of Factors Influencing Urban Patch Size under Different Economic Cycles.” </w:t>
      </w:r>
      <w:r w:rsidRPr="00587247">
        <w:rPr>
          <w:rFonts w:ascii="Times New Roman" w:hAnsi="Times New Roman" w:cs="Times New Roman"/>
          <w:i/>
          <w:iCs/>
          <w:sz w:val="28"/>
        </w:rPr>
        <w:t>Geografisk Tidsskrift-Danish Journal of Geography</w:t>
      </w:r>
      <w:r w:rsidRPr="00587247">
        <w:rPr>
          <w:rFonts w:ascii="Times New Roman" w:hAnsi="Times New Roman" w:cs="Times New Roman"/>
          <w:sz w:val="28"/>
        </w:rPr>
        <w:t xml:space="preserve"> 118 (1): 56–71. https://doi.org/10.1080/00167223.2017.1386582.</w:t>
      </w:r>
    </w:p>
    <w:p w14:paraId="46691AEF"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Schindler, Seth, Nancy Duong Nguyen, and Desdery Gerase Barongo. 2021. “Transformative Top-down Planning in a Small African City: How Residents in Bagamoyo, Tanzania Connect with a City in Motion.” </w:t>
      </w:r>
      <w:r w:rsidRPr="00587247">
        <w:rPr>
          <w:rFonts w:ascii="Times New Roman" w:hAnsi="Times New Roman" w:cs="Times New Roman"/>
          <w:i/>
          <w:iCs/>
          <w:sz w:val="28"/>
        </w:rPr>
        <w:t>Environment and Planning C: Politics and Space</w:t>
      </w:r>
      <w:r w:rsidRPr="00587247">
        <w:rPr>
          <w:rFonts w:ascii="Times New Roman" w:hAnsi="Times New Roman" w:cs="Times New Roman"/>
          <w:sz w:val="28"/>
        </w:rPr>
        <w:t xml:space="preserve"> 39 (2): 336–53. https://doi.org/10.1177/2399654419864605.</w:t>
      </w:r>
    </w:p>
    <w:p w14:paraId="493B1D7D"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Sima, Yina, and Dian Zhang. 2009. “Comparative Precedents on the Study of Urban Morphology.” In </w:t>
      </w:r>
      <w:r w:rsidRPr="00587247">
        <w:rPr>
          <w:rFonts w:ascii="Times New Roman" w:hAnsi="Times New Roman" w:cs="Times New Roman"/>
          <w:i/>
          <w:iCs/>
          <w:sz w:val="28"/>
        </w:rPr>
        <w:t>Proceedings of the 7th International Space Syntax Symposium, Stockholm: KTH</w:t>
      </w:r>
      <w:r w:rsidRPr="00587247">
        <w:rPr>
          <w:rFonts w:ascii="Times New Roman" w:hAnsi="Times New Roman" w:cs="Times New Roman"/>
          <w:sz w:val="28"/>
        </w:rPr>
        <w:t>, 103:1–8. http://sss7.org/Proceedings/03%20Spatial%20Analysis%20and%20Architectural%20Theory/S103_Sima_Zhang.pdf.</w:t>
      </w:r>
    </w:p>
    <w:p w14:paraId="7BE71601"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Van Acker, Maarten, and Manuela Triggianese. 2021. “The Spatial Impact of Train Stations on Small and Medium-Sized European Cities and Their Contemporary Urban Design Challenges.” </w:t>
      </w:r>
      <w:r w:rsidRPr="00587247">
        <w:rPr>
          <w:rFonts w:ascii="Times New Roman" w:hAnsi="Times New Roman" w:cs="Times New Roman"/>
          <w:i/>
          <w:iCs/>
          <w:sz w:val="28"/>
        </w:rPr>
        <w:t>Journal of Urban Design</w:t>
      </w:r>
      <w:r w:rsidRPr="00587247">
        <w:rPr>
          <w:rFonts w:ascii="Times New Roman" w:hAnsi="Times New Roman" w:cs="Times New Roman"/>
          <w:sz w:val="28"/>
        </w:rPr>
        <w:t xml:space="preserve"> 26 (1): 38–58. https://doi.org/10.1080/13574809.2020.1814133.</w:t>
      </w:r>
    </w:p>
    <w:p w14:paraId="6B441D25"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Yu, Zhoulu, Yaohui Wang, Jinsong Deng, Zhangquan Shen, Ke Wang, Jinxia Zhu, and Muye Gan. 2017. “Dynamics of Hierarchical Urban Green Space Patches and Implications for Management Policy.” </w:t>
      </w:r>
      <w:r w:rsidRPr="00587247">
        <w:rPr>
          <w:rFonts w:ascii="Times New Roman" w:hAnsi="Times New Roman" w:cs="Times New Roman"/>
          <w:i/>
          <w:iCs/>
          <w:sz w:val="28"/>
        </w:rPr>
        <w:t>Sensors</w:t>
      </w:r>
      <w:r w:rsidRPr="00587247">
        <w:rPr>
          <w:rFonts w:ascii="Times New Roman" w:hAnsi="Times New Roman" w:cs="Times New Roman"/>
          <w:sz w:val="28"/>
        </w:rPr>
        <w:t xml:space="preserve"> 17 (6): 1304.</w:t>
      </w:r>
    </w:p>
    <w:p w14:paraId="2F1F0D27" w14:textId="77777777" w:rsidR="00587247" w:rsidRPr="00587247" w:rsidRDefault="00587247" w:rsidP="00587247">
      <w:pPr>
        <w:pStyle w:val="Bibliography"/>
        <w:rPr>
          <w:rFonts w:ascii="Times New Roman" w:hAnsi="Times New Roman" w:cs="Times New Roman"/>
          <w:sz w:val="28"/>
        </w:rPr>
      </w:pPr>
      <w:r w:rsidRPr="00587247">
        <w:rPr>
          <w:rFonts w:ascii="Times New Roman" w:hAnsi="Times New Roman" w:cs="Times New Roman"/>
          <w:sz w:val="28"/>
        </w:rPr>
        <w:t xml:space="preserve">Zahedi Mahboub, Amaneh, and Seyyed Iman Molkabadi. 2013. “Analysis and Probe of Rehabilitation Management Practice in the Shohada Square, Mashhad City.” </w:t>
      </w:r>
      <w:r w:rsidRPr="00587247">
        <w:rPr>
          <w:rFonts w:ascii="Times New Roman" w:hAnsi="Times New Roman" w:cs="Times New Roman"/>
          <w:i/>
          <w:iCs/>
          <w:sz w:val="28"/>
        </w:rPr>
        <w:t>HAFTSHAHR</w:t>
      </w:r>
      <w:r w:rsidRPr="00587247">
        <w:rPr>
          <w:rFonts w:ascii="Times New Roman" w:hAnsi="Times New Roman" w:cs="Times New Roman"/>
          <w:sz w:val="28"/>
        </w:rPr>
        <w:t xml:space="preserve"> 4 (43–44): 121–34.</w:t>
      </w:r>
    </w:p>
    <w:p w14:paraId="49665B30" w14:textId="5416163A" w:rsidR="007E1CCB" w:rsidRPr="007E1CCB" w:rsidRDefault="007E1CCB" w:rsidP="00587247">
      <w:pPr>
        <w:spacing w:after="0" w:line="276" w:lineRule="auto"/>
        <w:rPr>
          <w:rFonts w:asciiTheme="majorBidi" w:hAnsiTheme="majorBidi" w:cstheme="majorBidi"/>
          <w:b/>
          <w:bCs/>
          <w:sz w:val="28"/>
          <w:szCs w:val="28"/>
          <w:rtl/>
          <w:lang w:bidi="fa-IR"/>
        </w:rPr>
      </w:pPr>
      <w:r>
        <w:rPr>
          <w:rFonts w:asciiTheme="majorBidi" w:hAnsiTheme="majorBidi" w:cstheme="majorBidi"/>
          <w:b/>
          <w:bCs/>
          <w:sz w:val="28"/>
          <w:szCs w:val="28"/>
          <w:lang w:bidi="fa-IR"/>
        </w:rPr>
        <w:lastRenderedPageBreak/>
        <w:fldChar w:fldCharType="end"/>
      </w:r>
    </w:p>
    <w:sectPr w:rsidR="007E1CCB" w:rsidRPr="007E1CC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AF925" w16cex:dateUtc="2022-12-07T08:06:00Z"/>
  <w16cex:commentExtensible w16cex:durableId="273AFB1F" w16cex:dateUtc="2022-12-07T08:14:00Z"/>
  <w16cex:commentExtensible w16cex:durableId="273AFD03" w16cex:dateUtc="2022-12-07T08:22:00Z"/>
  <w16cex:commentExtensible w16cex:durableId="273AFD7D" w16cex:dateUtc="2022-12-07T08:24:00Z"/>
  <w16cex:commentExtensible w16cex:durableId="273AFE7D" w16cex:dateUtc="2022-12-07T08:28:00Z"/>
  <w16cex:commentExtensible w16cex:durableId="273B0068" w16cex:dateUtc="2022-12-07T08:37:00Z"/>
  <w16cex:commentExtensible w16cex:durableId="273B00D7" w16cex:dateUtc="2022-12-07T08:38:00Z"/>
  <w16cex:commentExtensible w16cex:durableId="273B0117" w16cex:dateUtc="2022-12-07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5F3BB6" w16cid:durableId="273AF925"/>
  <w16cid:commentId w16cid:paraId="1BDE5704" w16cid:durableId="273AFB1F"/>
  <w16cid:commentId w16cid:paraId="27973ED7" w16cid:durableId="273AFD03"/>
  <w16cid:commentId w16cid:paraId="535B277C" w16cid:durableId="273AFD7D"/>
  <w16cid:commentId w16cid:paraId="197C2523" w16cid:durableId="273AFE7D"/>
  <w16cid:commentId w16cid:paraId="0670E1B9" w16cid:durableId="273B0068"/>
  <w16cid:commentId w16cid:paraId="7062872B" w16cid:durableId="273B00D7"/>
  <w16cid:commentId w16cid:paraId="4A2A2394" w16cid:durableId="273B011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D8954" w14:textId="77777777" w:rsidR="00E856BC" w:rsidRDefault="00E856BC" w:rsidP="00B611D3">
      <w:pPr>
        <w:spacing w:after="0" w:line="240" w:lineRule="auto"/>
      </w:pPr>
      <w:r>
        <w:separator/>
      </w:r>
    </w:p>
  </w:endnote>
  <w:endnote w:type="continuationSeparator" w:id="0">
    <w:p w14:paraId="7C2A84FD" w14:textId="77777777" w:rsidR="00E856BC" w:rsidRDefault="00E856BC" w:rsidP="00B61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618F1" w14:textId="77777777" w:rsidR="00E856BC" w:rsidRDefault="00E856BC" w:rsidP="00B611D3">
      <w:pPr>
        <w:spacing w:after="0" w:line="240" w:lineRule="auto"/>
      </w:pPr>
      <w:r>
        <w:separator/>
      </w:r>
    </w:p>
  </w:footnote>
  <w:footnote w:type="continuationSeparator" w:id="0">
    <w:p w14:paraId="4B95B4EA" w14:textId="77777777" w:rsidR="00E856BC" w:rsidRDefault="00E856BC" w:rsidP="00B611D3">
      <w:pPr>
        <w:spacing w:after="0" w:line="240" w:lineRule="auto"/>
      </w:pPr>
      <w:r>
        <w:continuationSeparator/>
      </w:r>
    </w:p>
  </w:footnote>
  <w:footnote w:id="1">
    <w:p w14:paraId="0037BC32" w14:textId="77777777" w:rsidR="00996738" w:rsidRPr="00EF1D63" w:rsidRDefault="00996738" w:rsidP="00804334">
      <w:pPr>
        <w:rPr>
          <w:lang w:bidi="fa-IR"/>
        </w:rPr>
      </w:pPr>
      <w:r>
        <w:rPr>
          <w:rStyle w:val="FootnoteReference"/>
        </w:rPr>
        <w:footnoteRef/>
      </w:r>
      <w:r w:rsidRPr="00CB7413">
        <w:rPr>
          <w:rFonts w:asciiTheme="majorBidi" w:hAnsiTheme="majorBidi" w:cstheme="majorBidi"/>
          <w:sz w:val="24"/>
          <w:szCs w:val="24"/>
          <w:lang w:bidi="fa-IR"/>
        </w:rPr>
        <w:t>Author</w:t>
      </w:r>
      <w:r>
        <w:rPr>
          <w:rFonts w:asciiTheme="majorBidi" w:hAnsiTheme="majorBidi" w:cstheme="majorBidi"/>
          <w:sz w:val="24"/>
          <w:szCs w:val="24"/>
          <w:lang w:bidi="fa-IR"/>
        </w:rPr>
        <w:t>’s</w:t>
      </w:r>
      <w:r w:rsidRPr="00CB7413">
        <w:rPr>
          <w:rFonts w:asciiTheme="majorBidi" w:hAnsiTheme="majorBidi" w:cstheme="majorBidi"/>
          <w:sz w:val="24"/>
          <w:szCs w:val="24"/>
          <w:lang w:bidi="fa-IR"/>
        </w:rPr>
        <w:t xml:space="preserve"> Responsible</w:t>
      </w:r>
      <w:r>
        <w:rPr>
          <w:rFonts w:asciiTheme="majorBidi" w:hAnsiTheme="majorBidi" w:cstheme="majorBidi"/>
          <w:sz w:val="24"/>
          <w:szCs w:val="24"/>
          <w:lang w:bidi="fa-IR"/>
        </w:rPr>
        <w:t xml:space="preserve">: </w:t>
      </w:r>
      <w:hyperlink r:id="rId1" w:history="1">
        <w:r w:rsidRPr="00F93AD2">
          <w:rPr>
            <w:rStyle w:val="Hyperlink"/>
            <w:rFonts w:ascii="Cambria" w:hAnsi="Cambria" w:cs="Times New Roman"/>
          </w:rPr>
          <w:t>H.pendar@art.ac.ir</w:t>
        </w:r>
      </w:hyperlink>
    </w:p>
    <w:p w14:paraId="753B71B9" w14:textId="77777777" w:rsidR="00996738" w:rsidRDefault="00996738" w:rsidP="00804334">
      <w:pPr>
        <w:pStyle w:val="FootnoteText"/>
      </w:pPr>
    </w:p>
  </w:footnote>
  <w:footnote w:id="2">
    <w:p w14:paraId="6F028A15" w14:textId="02E4757E" w:rsidR="00996738" w:rsidRDefault="00996738">
      <w:pPr>
        <w:pStyle w:val="FootnoteText"/>
      </w:pPr>
      <w:r>
        <w:rPr>
          <w:rStyle w:val="FootnoteReference"/>
        </w:rPr>
        <w:footnoteRef/>
      </w:r>
      <w:r>
        <w:t xml:space="preserve"> </w:t>
      </w:r>
      <w:r w:rsidRPr="00B611D3">
        <w:t>"Urban design language" refers to the models and methods that were prevalent and accepted or are being accepted at that time.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76E"/>
    <w:multiLevelType w:val="hybridMultilevel"/>
    <w:tmpl w:val="4DD0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F0"/>
    <w:rsid w:val="0000250A"/>
    <w:rsid w:val="00006022"/>
    <w:rsid w:val="000062EE"/>
    <w:rsid w:val="000302E7"/>
    <w:rsid w:val="00071FE9"/>
    <w:rsid w:val="000B5DEB"/>
    <w:rsid w:val="00101D11"/>
    <w:rsid w:val="001054C4"/>
    <w:rsid w:val="00114772"/>
    <w:rsid w:val="00126BE6"/>
    <w:rsid w:val="00190B21"/>
    <w:rsid w:val="00194D94"/>
    <w:rsid w:val="0019749A"/>
    <w:rsid w:val="001B3311"/>
    <w:rsid w:val="001C4F20"/>
    <w:rsid w:val="001C77B2"/>
    <w:rsid w:val="001D27E1"/>
    <w:rsid w:val="00215555"/>
    <w:rsid w:val="002542FE"/>
    <w:rsid w:val="002A14E8"/>
    <w:rsid w:val="002B4131"/>
    <w:rsid w:val="002B6949"/>
    <w:rsid w:val="002E3CBA"/>
    <w:rsid w:val="00321E5C"/>
    <w:rsid w:val="00362D27"/>
    <w:rsid w:val="003A121F"/>
    <w:rsid w:val="003B64D3"/>
    <w:rsid w:val="003C5253"/>
    <w:rsid w:val="0048541B"/>
    <w:rsid w:val="00491CEB"/>
    <w:rsid w:val="004944DA"/>
    <w:rsid w:val="004A68F5"/>
    <w:rsid w:val="004C75E3"/>
    <w:rsid w:val="004D23C1"/>
    <w:rsid w:val="004F5031"/>
    <w:rsid w:val="00572F05"/>
    <w:rsid w:val="00582A11"/>
    <w:rsid w:val="00587247"/>
    <w:rsid w:val="005B6B81"/>
    <w:rsid w:val="005E69A5"/>
    <w:rsid w:val="005F1107"/>
    <w:rsid w:val="00621A78"/>
    <w:rsid w:val="00623E82"/>
    <w:rsid w:val="0063672A"/>
    <w:rsid w:val="00651336"/>
    <w:rsid w:val="00673453"/>
    <w:rsid w:val="006921D3"/>
    <w:rsid w:val="006E6BE6"/>
    <w:rsid w:val="00714D6E"/>
    <w:rsid w:val="00725929"/>
    <w:rsid w:val="00744B66"/>
    <w:rsid w:val="00794CC7"/>
    <w:rsid w:val="007A5F3D"/>
    <w:rsid w:val="007D7989"/>
    <w:rsid w:val="007D7B58"/>
    <w:rsid w:val="007E1CCB"/>
    <w:rsid w:val="007E3B2D"/>
    <w:rsid w:val="007E4789"/>
    <w:rsid w:val="00803A6B"/>
    <w:rsid w:val="00804334"/>
    <w:rsid w:val="00854AC1"/>
    <w:rsid w:val="0086378E"/>
    <w:rsid w:val="008C0CF3"/>
    <w:rsid w:val="008F2CD0"/>
    <w:rsid w:val="00945428"/>
    <w:rsid w:val="009846AB"/>
    <w:rsid w:val="00996738"/>
    <w:rsid w:val="009C3BDF"/>
    <w:rsid w:val="009F30C9"/>
    <w:rsid w:val="009F3B62"/>
    <w:rsid w:val="009F4BF2"/>
    <w:rsid w:val="009F62A4"/>
    <w:rsid w:val="009F6E24"/>
    <w:rsid w:val="00A049FF"/>
    <w:rsid w:val="00A072D9"/>
    <w:rsid w:val="00A3537F"/>
    <w:rsid w:val="00A4581A"/>
    <w:rsid w:val="00A525F3"/>
    <w:rsid w:val="00AB0678"/>
    <w:rsid w:val="00AD602F"/>
    <w:rsid w:val="00AE3515"/>
    <w:rsid w:val="00AE7406"/>
    <w:rsid w:val="00B5228F"/>
    <w:rsid w:val="00B611D3"/>
    <w:rsid w:val="00B64D7C"/>
    <w:rsid w:val="00B77AC3"/>
    <w:rsid w:val="00B86F32"/>
    <w:rsid w:val="00BC137B"/>
    <w:rsid w:val="00BC2968"/>
    <w:rsid w:val="00BC5BD8"/>
    <w:rsid w:val="00BE0AFD"/>
    <w:rsid w:val="00C17E2D"/>
    <w:rsid w:val="00C46B5F"/>
    <w:rsid w:val="00C700A5"/>
    <w:rsid w:val="00CA40F3"/>
    <w:rsid w:val="00D065BA"/>
    <w:rsid w:val="00D22631"/>
    <w:rsid w:val="00D307E9"/>
    <w:rsid w:val="00D35203"/>
    <w:rsid w:val="00D47E38"/>
    <w:rsid w:val="00D61BF0"/>
    <w:rsid w:val="00DF1F44"/>
    <w:rsid w:val="00E011A2"/>
    <w:rsid w:val="00E03FCA"/>
    <w:rsid w:val="00E62BE2"/>
    <w:rsid w:val="00E856BC"/>
    <w:rsid w:val="00F2378E"/>
    <w:rsid w:val="00F27DDC"/>
    <w:rsid w:val="00F3062D"/>
    <w:rsid w:val="00F97EA8"/>
    <w:rsid w:val="00FB716B"/>
    <w:rsid w:val="00FE69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29FB"/>
  <w15:chartTrackingRefBased/>
  <w15:docId w15:val="{2EAAAF8D-BFED-4FF0-AC61-CFFD0237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7A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D61B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D61BF0"/>
    <w:pPr>
      <w:ind w:left="720"/>
      <w:contextualSpacing/>
    </w:pPr>
  </w:style>
  <w:style w:type="table" w:styleId="TableGrid">
    <w:name w:val="Table Grid"/>
    <w:basedOn w:val="TableNormal"/>
    <w:uiPriority w:val="39"/>
    <w:rsid w:val="00D61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02E7"/>
    <w:rPr>
      <w:sz w:val="16"/>
      <w:szCs w:val="16"/>
    </w:rPr>
  </w:style>
  <w:style w:type="paragraph" w:styleId="CommentText">
    <w:name w:val="annotation text"/>
    <w:basedOn w:val="Normal"/>
    <w:link w:val="CommentTextChar"/>
    <w:uiPriority w:val="99"/>
    <w:unhideWhenUsed/>
    <w:rsid w:val="000302E7"/>
    <w:pPr>
      <w:spacing w:line="240" w:lineRule="auto"/>
    </w:pPr>
    <w:rPr>
      <w:sz w:val="20"/>
      <w:szCs w:val="20"/>
    </w:rPr>
  </w:style>
  <w:style w:type="character" w:customStyle="1" w:styleId="CommentTextChar">
    <w:name w:val="Comment Text Char"/>
    <w:basedOn w:val="DefaultParagraphFont"/>
    <w:link w:val="CommentText"/>
    <w:uiPriority w:val="99"/>
    <w:rsid w:val="000302E7"/>
    <w:rPr>
      <w:sz w:val="20"/>
      <w:szCs w:val="20"/>
    </w:rPr>
  </w:style>
  <w:style w:type="paragraph" w:styleId="CommentSubject">
    <w:name w:val="annotation subject"/>
    <w:basedOn w:val="CommentText"/>
    <w:next w:val="CommentText"/>
    <w:link w:val="CommentSubjectChar"/>
    <w:uiPriority w:val="99"/>
    <w:semiHidden/>
    <w:unhideWhenUsed/>
    <w:rsid w:val="000302E7"/>
    <w:rPr>
      <w:b/>
      <w:bCs/>
    </w:rPr>
  </w:style>
  <w:style w:type="character" w:customStyle="1" w:styleId="CommentSubjectChar">
    <w:name w:val="Comment Subject Char"/>
    <w:basedOn w:val="CommentTextChar"/>
    <w:link w:val="CommentSubject"/>
    <w:uiPriority w:val="99"/>
    <w:semiHidden/>
    <w:rsid w:val="000302E7"/>
    <w:rPr>
      <w:b/>
      <w:bCs/>
      <w:sz w:val="20"/>
      <w:szCs w:val="20"/>
    </w:rPr>
  </w:style>
  <w:style w:type="paragraph" w:styleId="BalloonText">
    <w:name w:val="Balloon Text"/>
    <w:basedOn w:val="Normal"/>
    <w:link w:val="BalloonTextChar"/>
    <w:uiPriority w:val="99"/>
    <w:semiHidden/>
    <w:unhideWhenUsed/>
    <w:rsid w:val="00B61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D3"/>
    <w:rPr>
      <w:rFonts w:ascii="Segoe UI" w:hAnsi="Segoe UI" w:cs="Segoe UI"/>
      <w:sz w:val="18"/>
      <w:szCs w:val="18"/>
    </w:rPr>
  </w:style>
  <w:style w:type="paragraph" w:styleId="FootnoteText">
    <w:name w:val="footnote text"/>
    <w:basedOn w:val="Normal"/>
    <w:link w:val="FootnoteTextChar"/>
    <w:uiPriority w:val="99"/>
    <w:semiHidden/>
    <w:unhideWhenUsed/>
    <w:rsid w:val="00B611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1D3"/>
    <w:rPr>
      <w:sz w:val="20"/>
      <w:szCs w:val="20"/>
    </w:rPr>
  </w:style>
  <w:style w:type="character" w:styleId="FootnoteReference">
    <w:name w:val="footnote reference"/>
    <w:basedOn w:val="DefaultParagraphFont"/>
    <w:uiPriority w:val="99"/>
    <w:semiHidden/>
    <w:unhideWhenUsed/>
    <w:rsid w:val="00B611D3"/>
    <w:rPr>
      <w:vertAlign w:val="superscript"/>
    </w:rPr>
  </w:style>
  <w:style w:type="paragraph" w:styleId="Revision">
    <w:name w:val="Revision"/>
    <w:hidden/>
    <w:uiPriority w:val="99"/>
    <w:semiHidden/>
    <w:rsid w:val="00F97EA8"/>
    <w:pPr>
      <w:spacing w:after="0" w:line="240" w:lineRule="auto"/>
    </w:pPr>
  </w:style>
  <w:style w:type="character" w:styleId="Hyperlink">
    <w:name w:val="Hyperlink"/>
    <w:uiPriority w:val="99"/>
    <w:unhideWhenUsed/>
    <w:rsid w:val="00804334"/>
    <w:rPr>
      <w:color w:val="0000FF"/>
      <w:u w:val="single"/>
    </w:rPr>
  </w:style>
  <w:style w:type="character" w:customStyle="1" w:styleId="Heading1Char">
    <w:name w:val="Heading 1 Char"/>
    <w:basedOn w:val="DefaultParagraphFont"/>
    <w:link w:val="Heading1"/>
    <w:uiPriority w:val="9"/>
    <w:rsid w:val="00B77AC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B6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B81"/>
  </w:style>
  <w:style w:type="paragraph" w:styleId="Footer">
    <w:name w:val="footer"/>
    <w:basedOn w:val="Normal"/>
    <w:link w:val="FooterChar"/>
    <w:uiPriority w:val="99"/>
    <w:unhideWhenUsed/>
    <w:rsid w:val="005B6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B81"/>
  </w:style>
  <w:style w:type="paragraph" w:styleId="Bibliography">
    <w:name w:val="Bibliography"/>
    <w:basedOn w:val="Normal"/>
    <w:next w:val="Normal"/>
    <w:uiPriority w:val="37"/>
    <w:unhideWhenUsed/>
    <w:rsid w:val="00B64D7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4599">
      <w:bodyDiv w:val="1"/>
      <w:marLeft w:val="0"/>
      <w:marRight w:val="0"/>
      <w:marTop w:val="0"/>
      <w:marBottom w:val="0"/>
      <w:divBdr>
        <w:top w:val="none" w:sz="0" w:space="0" w:color="auto"/>
        <w:left w:val="none" w:sz="0" w:space="0" w:color="auto"/>
        <w:bottom w:val="none" w:sz="0" w:space="0" w:color="auto"/>
        <w:right w:val="none" w:sz="0" w:space="0" w:color="auto"/>
      </w:divBdr>
    </w:div>
    <w:div w:id="293945905">
      <w:bodyDiv w:val="1"/>
      <w:marLeft w:val="0"/>
      <w:marRight w:val="0"/>
      <w:marTop w:val="0"/>
      <w:marBottom w:val="0"/>
      <w:divBdr>
        <w:top w:val="none" w:sz="0" w:space="0" w:color="auto"/>
        <w:left w:val="none" w:sz="0" w:space="0" w:color="auto"/>
        <w:bottom w:val="none" w:sz="0" w:space="0" w:color="auto"/>
        <w:right w:val="none" w:sz="0" w:space="0" w:color="auto"/>
      </w:divBdr>
    </w:div>
    <w:div w:id="500514060">
      <w:bodyDiv w:val="1"/>
      <w:marLeft w:val="0"/>
      <w:marRight w:val="0"/>
      <w:marTop w:val="0"/>
      <w:marBottom w:val="0"/>
      <w:divBdr>
        <w:top w:val="none" w:sz="0" w:space="0" w:color="auto"/>
        <w:left w:val="none" w:sz="0" w:space="0" w:color="auto"/>
        <w:bottom w:val="none" w:sz="0" w:space="0" w:color="auto"/>
        <w:right w:val="none" w:sz="0" w:space="0" w:color="auto"/>
      </w:divBdr>
      <w:divsChild>
        <w:div w:id="491022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26" Type="http://schemas.openxmlformats.org/officeDocument/2006/relationships/image" Target="media/image9.emf"/><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7.jpeg"/><Relationship Id="rId50" Type="http://schemas.openxmlformats.org/officeDocument/2006/relationships/image" Target="media/image29.jpeg"/><Relationship Id="rId55" Type="http://schemas.openxmlformats.org/officeDocument/2006/relationships/image" Target="media/image44.jpeg"/><Relationship Id="rId7" Type="http://schemas.openxmlformats.org/officeDocument/2006/relationships/endnotes" Target="endnotes.xml"/><Relationship Id="rId12" Type="http://schemas.openxmlformats.org/officeDocument/2006/relationships/image" Target="media/image3.jpeg"/><Relationship Id="rId25" Type="http://schemas.openxmlformats.org/officeDocument/2006/relationships/image" Target="media/image8.tiff"/><Relationship Id="rId33" Type="http://schemas.openxmlformats.org/officeDocument/2006/relationships/image" Target="media/image16.jpeg"/><Relationship Id="rId38" Type="http://schemas.openxmlformats.org/officeDocument/2006/relationships/image" Target="media/image21.emf"/><Relationship Id="rId46" Type="http://schemas.openxmlformats.org/officeDocument/2006/relationships/image" Target="media/image26.jpeg"/><Relationship Id="rId59" Type="http://schemas.microsoft.com/office/2018/08/relationships/commentsExtensible" Target="commentsExtensible.xml"/><Relationship Id="rId2" Type="http://schemas.openxmlformats.org/officeDocument/2006/relationships/numbering" Target="numbering.xml"/><Relationship Id="rId29" Type="http://schemas.openxmlformats.org/officeDocument/2006/relationships/image" Target="media/image11.jpeg"/><Relationship Id="rId41" Type="http://schemas.openxmlformats.org/officeDocument/2006/relationships/image" Target="media/image30.jpeg"/><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emf"/><Relationship Id="rId40" Type="http://schemas.openxmlformats.org/officeDocument/2006/relationships/image" Target="media/image23.jpeg"/><Relationship Id="rId45" Type="http://schemas.openxmlformats.org/officeDocument/2006/relationships/image" Target="media/image34.png"/><Relationship Id="rId53" Type="http://schemas.openxmlformats.org/officeDocument/2006/relationships/image" Target="media/image33.jpeg"/><Relationship Id="rId5"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19.png"/><Relationship Id="rId49" Type="http://schemas.openxmlformats.org/officeDocument/2006/relationships/image" Target="media/image28.jpeg"/><Relationship Id="rId57" Type="http://schemas.openxmlformats.org/officeDocument/2006/relationships/theme" Target="theme/theme1.xml"/><Relationship Id="rId10" Type="http://schemas.openxmlformats.org/officeDocument/2006/relationships/image" Target="media/image1.emf"/><Relationship Id="rId31" Type="http://schemas.openxmlformats.org/officeDocument/2006/relationships/image" Target="media/image14.jpeg"/><Relationship Id="rId44" Type="http://schemas.openxmlformats.org/officeDocument/2006/relationships/image" Target="media/image25.png"/><Relationship Id="rId52" Type="http://schemas.openxmlformats.org/officeDocument/2006/relationships/image" Target="media/image41.jpeg"/><Relationship Id="rId60"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ahsaghane92@ut.ac.ir" TargetMode="External"/><Relationship Id="rId14" Type="http://schemas.openxmlformats.org/officeDocument/2006/relationships/image" Target="media/image5.jpe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fontTable" Target="fontTable.xml"/><Relationship Id="rId8" Type="http://schemas.openxmlformats.org/officeDocument/2006/relationships/hyperlink" Target="mailto:H.pendar@art.ac.ir" TargetMode="External"/><Relationship Id="rId51" Type="http://schemas.openxmlformats.org/officeDocument/2006/relationships/image" Target="media/image31.jpeg"/></Relationships>
</file>

<file path=word/_rels/footnotes.xml.rels><?xml version="1.0" encoding="UTF-8" standalone="yes"?>
<Relationships xmlns="http://schemas.openxmlformats.org/package/2006/relationships"><Relationship Id="rId1" Type="http://schemas.openxmlformats.org/officeDocument/2006/relationships/hyperlink" Target="mailto:H.pendar@ar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6CAC5-6C72-4F60-856D-6E11B8DC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23</Pages>
  <Words>16248</Words>
  <Characters>92616</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Mahsa Ghane</dc:creator>
  <cp:keywords/>
  <dc:description/>
  <cp:lastModifiedBy>Mahsa Ghane</cp:lastModifiedBy>
  <cp:revision>62</cp:revision>
  <dcterms:created xsi:type="dcterms:W3CDTF">2022-12-07T08:42:00Z</dcterms:created>
  <dcterms:modified xsi:type="dcterms:W3CDTF">2024-05-23T09:56:00Z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8328c2728f49d8ee8955432d25b727ed3ca0fa2fb235c35528b3fc664c774a81</vt:lpwstr>
  </property>
  <property fmtid="{D5CDD505-2E9C-101B-9397-08002B2CF9AE}" pid="3" name="ZOTERO_PREF_1">
    <vt:lpwstr>&lt;data data-version="3" zotero-version="6.0.30"&gt;&lt;session id="GiACfRdN"/&gt;&lt;style id="http://www.zotero.org/styles/chicago-author-date" locale="en-US" hasBibliography="1" bibliographyStyleHasBeenSet="1"/&gt;&lt;prefs&gt;&lt;pref name="fieldType" value="Field"/&gt;&lt;/prefs&gt;&lt;/</vt:lpwstr>
  </property>
  <property fmtid="{D5CDD505-2E9C-101B-9397-08002B2CF9AE}" pid="4" name="ZOTERO_PREF_2">
    <vt:lpwstr>data&gt;</vt:lpwstr>
  </property>
</Properties>
</file>