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EDC6D0" w14:textId="3FAF577D" w:rsidR="00BB4848" w:rsidRPr="00BB4848" w:rsidRDefault="00BB4848" w:rsidP="003139E3">
      <w:pPr>
        <w:spacing w:before="20"/>
        <w:ind w:left="0"/>
        <w:jc w:val="center"/>
        <w:rPr>
          <w:b/>
          <w:bCs/>
        </w:rPr>
      </w:pPr>
      <w:r w:rsidRPr="00BB4848">
        <w:rPr>
          <w:b/>
          <w:bCs/>
        </w:rPr>
        <w:t>PROVISION OF A CONCEPTUAL MODEL OF THE MAIN STRUCTURE OF THE CITIES LOCATED IN A HOT ARID ZONE WITH APPLICATION OF PARAMETRIC DESIGN</w:t>
      </w:r>
    </w:p>
    <w:p w14:paraId="0F26B74D" w14:textId="77777777" w:rsidR="00BB4848" w:rsidRDefault="00BB4848" w:rsidP="003139E3">
      <w:pPr>
        <w:spacing w:before="20"/>
        <w:ind w:left="0"/>
        <w:jc w:val="center"/>
        <w:rPr>
          <w:b/>
          <w:bCs/>
        </w:rPr>
      </w:pPr>
      <w:r w:rsidRPr="00BB4848">
        <w:rPr>
          <w:b/>
          <w:bCs/>
        </w:rPr>
        <w:t>flowchart of designing urban main structure</w:t>
      </w:r>
    </w:p>
    <w:p w14:paraId="0932C6B1" w14:textId="6C0B383F" w:rsidR="003F2E1B" w:rsidRDefault="003F2E1B" w:rsidP="003139E3">
      <w:pPr>
        <w:spacing w:before="20"/>
        <w:ind w:left="0"/>
        <w:jc w:val="center"/>
        <w:rPr>
          <w:b/>
          <w:bCs/>
        </w:rPr>
      </w:pPr>
      <w:r>
        <w:rPr>
          <w:b/>
          <w:bCs/>
        </w:rPr>
        <w:t>Raha Massih, Farnaz Fatahi, M</w:t>
      </w:r>
      <w:r w:rsidRPr="003F2E1B">
        <w:rPr>
          <w:b/>
          <w:bCs/>
        </w:rPr>
        <w:t>anouchehr</w:t>
      </w:r>
      <w:r>
        <w:rPr>
          <w:b/>
          <w:bCs/>
        </w:rPr>
        <w:t xml:space="preserve"> </w:t>
      </w:r>
      <w:r w:rsidRPr="003F2E1B">
        <w:rPr>
          <w:b/>
          <w:bCs/>
        </w:rPr>
        <w:t>Tabibian</w:t>
      </w:r>
    </w:p>
    <w:p w14:paraId="1E85DC91" w14:textId="77777777" w:rsidR="00BB4848" w:rsidRDefault="00BB4848" w:rsidP="003139E3">
      <w:pPr>
        <w:spacing w:before="20"/>
        <w:ind w:left="0"/>
        <w:jc w:val="left"/>
        <w:rPr>
          <w:b/>
          <w:bCs/>
        </w:rPr>
      </w:pPr>
      <w:r>
        <w:rPr>
          <w:b/>
          <w:bCs/>
        </w:rPr>
        <w:t>Abstract:</w:t>
      </w:r>
    </w:p>
    <w:p w14:paraId="41691754" w14:textId="266DFA97" w:rsidR="00E645DF" w:rsidRPr="00BB4848" w:rsidRDefault="00BB4848" w:rsidP="003139E3">
      <w:pPr>
        <w:spacing w:before="20"/>
        <w:ind w:left="0"/>
        <w:jc w:val="left"/>
      </w:pPr>
      <w:r w:rsidRPr="00BB4848">
        <w:t>Urban design in hot–arid cities has often depended on implicit intuition rather than transparent, testable rules. This paper develops a parametric framework that translates conceptual design principles into an algorithmic flowchart, making the design of a city’s “main structure” explicit and reproducible. Through content analysis of structuralist, typological, and collective-form theories, we identified key parameters—including functional scale, durability, accessibility, connectivity, and visual legibility—and adapted them to climate-specific conditions. The results showed that connectivity, scale, and orientation thresholds were most decisive in shaping resilient urban routes, centers, and icons</w:t>
      </w:r>
      <w:r w:rsidR="003139E3">
        <w:t xml:space="preserve"> in the linear cities in the hot arid areas</w:t>
      </w:r>
      <w:r w:rsidRPr="00BB4848">
        <w:t>. By embedding these parameters in a stepwise, code-free algorithm, the method allows designers to evaluate alternatives systematically rather than relying on intuition. The contribution lies in operationalizing theoretical concepts into a portable design tool for hot–arid contexts, advancing both the scientific understanding of climate-adapted urban structure and the practical capacity to integrate parametric methods into early-stage planning.</w:t>
      </w:r>
      <w:r w:rsidRPr="00BB4848">
        <w:br/>
      </w:r>
    </w:p>
    <w:p w14:paraId="402996B0" w14:textId="77777777" w:rsidR="005A3798" w:rsidRDefault="005A3798" w:rsidP="003139E3">
      <w:pPr>
        <w:spacing w:before="20"/>
        <w:ind w:left="0"/>
        <w:jc w:val="both"/>
        <w:sectPr w:rsidR="005A3798" w:rsidSect="005A3798">
          <w:footerReference w:type="first" r:id="rId8"/>
          <w:footnotePr>
            <w:pos w:val="beneathText"/>
          </w:footnotePr>
          <w:pgSz w:w="12240" w:h="15840"/>
          <w:pgMar w:top="1440" w:right="1440" w:bottom="1440" w:left="1440" w:header="720" w:footer="720" w:gutter="0"/>
          <w:cols w:space="720"/>
          <w:titlePg/>
          <w:docGrid w:linePitch="360"/>
        </w:sectPr>
      </w:pPr>
      <w:r w:rsidRPr="004C425A">
        <w:rPr>
          <w:b/>
          <w:bCs/>
        </w:rPr>
        <w:t>Keywords</w:t>
      </w:r>
      <w:r w:rsidRPr="009D217F">
        <w:t xml:space="preserve">: Main Structure, Hot and </w:t>
      </w:r>
      <w:r>
        <w:t>arid</w:t>
      </w:r>
      <w:r w:rsidRPr="009D217F">
        <w:t xml:space="preserve"> </w:t>
      </w:r>
      <w:r>
        <w:t>zone</w:t>
      </w:r>
      <w:r w:rsidRPr="009D217F">
        <w:t xml:space="preserve">, </w:t>
      </w:r>
      <w:r>
        <w:t>Parametric Design</w:t>
      </w:r>
      <w:r w:rsidRPr="009D217F">
        <w:t xml:space="preserve">, </w:t>
      </w:r>
      <w:r>
        <w:t>A</w:t>
      </w:r>
      <w:r w:rsidRPr="009D217F">
        <w:t>lgorithm</w:t>
      </w:r>
      <w:r>
        <w:t>, Designing Flow chart</w:t>
      </w:r>
    </w:p>
    <w:p w14:paraId="265BC1C0" w14:textId="43B39FF9" w:rsidR="00BB4848" w:rsidRDefault="008F6F53" w:rsidP="003139E3">
      <w:pPr>
        <w:pStyle w:val="ListParagraph"/>
        <w:numPr>
          <w:ilvl w:val="0"/>
          <w:numId w:val="1"/>
        </w:numPr>
        <w:spacing w:before="20"/>
        <w:ind w:left="0"/>
        <w:jc w:val="left"/>
        <w:rPr>
          <w:b/>
          <w:bCs/>
        </w:rPr>
      </w:pPr>
      <w:r>
        <w:rPr>
          <w:b/>
          <w:bCs/>
        </w:rPr>
        <w:lastRenderedPageBreak/>
        <w:t>Introduction</w:t>
      </w:r>
    </w:p>
    <w:p w14:paraId="4198EEF3" w14:textId="59ED77EA" w:rsidR="003139E3" w:rsidRDefault="00E108C5" w:rsidP="003139E3">
      <w:pPr>
        <w:spacing w:before="20"/>
        <w:ind w:left="0"/>
        <w:jc w:val="left"/>
      </w:pPr>
      <w:r>
        <w:t>Designing cities in hot–arid regions require balancing environmental challenges with cultural continuity. The “main structure” of a city—its streets, centers, landmarks, and open spaces—</w:t>
      </w:r>
      <w:r w:rsidR="003139E3">
        <w:t>forms</w:t>
      </w:r>
      <w:r>
        <w:t xml:space="preserve"> resilience and identity</w:t>
      </w:r>
      <w:r w:rsidR="003139E3">
        <w:t xml:space="preserve"> of that city</w:t>
      </w:r>
      <w:r>
        <w:t xml:space="preserve">. </w:t>
      </w:r>
      <w:r w:rsidR="003139E3" w:rsidRPr="003139E3">
        <w:t>However, judgments about this structure are frequently made based more on intuition than on methodical approaches, which makes it challenging to test or replicate design decisions.</w:t>
      </w:r>
    </w:p>
    <w:p w14:paraId="598AFF18" w14:textId="422200A6" w:rsidR="00E108C5" w:rsidRDefault="003139E3" w:rsidP="003139E3">
      <w:pPr>
        <w:spacing w:before="20"/>
        <w:ind w:left="0"/>
        <w:jc w:val="left"/>
      </w:pPr>
      <w:r w:rsidRPr="003139E3">
        <w:t xml:space="preserve">More thorough evaluations of urban form are now feasible because to computational and parametric design technologies. </w:t>
      </w:r>
      <w:r w:rsidR="00E108C5">
        <w:t xml:space="preserve">For example, Ibrahim et al. </w:t>
      </w:r>
      <w:sdt>
        <w:sdtPr>
          <w:id w:val="1438867989"/>
          <w:citation/>
        </w:sdtPr>
        <w:sdtContent>
          <w:r w:rsidR="00E108C5">
            <w:fldChar w:fldCharType="begin"/>
          </w:r>
          <w:r w:rsidR="00E108C5">
            <w:instrText xml:space="preserve"> CITATION Ibr21 \l 1033 </w:instrText>
          </w:r>
          <w:r w:rsidR="00E108C5">
            <w:fldChar w:fldCharType="separate"/>
          </w:r>
          <w:r w:rsidR="000F2EF8">
            <w:rPr>
              <w:noProof/>
            </w:rPr>
            <w:t>(Ibrahim, 2021)</w:t>
          </w:r>
          <w:r w:rsidR="00E108C5">
            <w:fldChar w:fldCharType="end"/>
          </w:r>
        </w:sdtContent>
      </w:sdt>
      <w:r w:rsidR="00E108C5">
        <w:t xml:space="preserve"> used a Grasshopper-based workflow to improve outdoor thermal comfort and energy use in hot-arid settings. Jiang et al. </w:t>
      </w:r>
      <w:sdt>
        <w:sdtPr>
          <w:id w:val="-1270622253"/>
          <w:citation/>
        </w:sdtPr>
        <w:sdtContent>
          <w:r w:rsidR="00E108C5">
            <w:fldChar w:fldCharType="begin"/>
          </w:r>
          <w:r w:rsidR="00E108C5">
            <w:instrText xml:space="preserve"> CITATION Jia24 \l 1033 </w:instrText>
          </w:r>
          <w:r w:rsidR="00E108C5">
            <w:fldChar w:fldCharType="separate"/>
          </w:r>
          <w:r w:rsidR="000F2EF8">
            <w:rPr>
              <w:noProof/>
            </w:rPr>
            <w:t>(Jiang, 2024)</w:t>
          </w:r>
          <w:r w:rsidR="00E108C5">
            <w:fldChar w:fldCharType="end"/>
          </w:r>
        </w:sdtContent>
      </w:sdt>
      <w:r w:rsidR="00E108C5">
        <w:t xml:space="preserve"> provide a broad review of generative design methods, while Sun and Dogan </w:t>
      </w:r>
      <w:sdt>
        <w:sdtPr>
          <w:id w:val="-1569252747"/>
          <w:citation/>
        </w:sdtPr>
        <w:sdtContent>
          <w:r w:rsidR="00BB0A32">
            <w:fldChar w:fldCharType="begin"/>
          </w:r>
          <w:r w:rsidR="00BB0A32">
            <w:instrText xml:space="preserve"> CITATION Sun23 \l 1033 </w:instrText>
          </w:r>
          <w:r w:rsidR="00BB0A32">
            <w:fldChar w:fldCharType="separate"/>
          </w:r>
          <w:r w:rsidR="000F2EF8">
            <w:rPr>
              <w:noProof/>
            </w:rPr>
            <w:t>(Sun, 2023)</w:t>
          </w:r>
          <w:r w:rsidR="00BB0A32">
            <w:fldChar w:fldCharType="end"/>
          </w:r>
        </w:sdtContent>
      </w:sdt>
      <w:r w:rsidR="00E108C5">
        <w:t xml:space="preserve"> show how tensor-field modeling can be used for rapid exploration of multiple urban design options. Other studies have extended computational approaches to include human perception and climate adaptation. Van </w:t>
      </w:r>
      <w:proofErr w:type="spellStart"/>
      <w:r w:rsidR="00E108C5">
        <w:t>Veghel</w:t>
      </w:r>
      <w:proofErr w:type="spellEnd"/>
      <w:r w:rsidR="00E108C5">
        <w:t xml:space="preserve"> developed a human-centric model that </w:t>
      </w:r>
      <w:r w:rsidR="006402C9">
        <w:t>aimed to fit</w:t>
      </w:r>
      <w:r w:rsidR="00E108C5">
        <w:t xml:space="preserve"> well-being into design decisions</w:t>
      </w:r>
      <w:r w:rsidR="006402C9">
        <w:t xml:space="preserve"> </w:t>
      </w:r>
      <w:sdt>
        <w:sdtPr>
          <w:id w:val="1573394716"/>
          <w:citation/>
        </w:sdtPr>
        <w:sdtContent>
          <w:r w:rsidR="006402C9">
            <w:fldChar w:fldCharType="begin"/>
          </w:r>
          <w:r w:rsidR="006402C9">
            <w:instrText xml:space="preserve"> CITATION van24 \l 1033 </w:instrText>
          </w:r>
          <w:r w:rsidR="006402C9">
            <w:fldChar w:fldCharType="separate"/>
          </w:r>
          <w:r w:rsidR="000F2EF8">
            <w:rPr>
              <w:noProof/>
            </w:rPr>
            <w:t>(van Veghel, 2024)</w:t>
          </w:r>
          <w:r w:rsidR="006402C9">
            <w:fldChar w:fldCharType="end"/>
          </w:r>
        </w:sdtContent>
      </w:sdt>
      <w:r w:rsidR="00E108C5">
        <w:t>, and Abdelwahab  applied parametric tools to optimize microclimates in urban parks through shading, vegetation, and photovoltaic integration</w:t>
      </w:r>
      <w:r w:rsidR="00BB0A32">
        <w:t xml:space="preserve"> </w:t>
      </w:r>
      <w:sdt>
        <w:sdtPr>
          <w:id w:val="358712924"/>
          <w:citation/>
        </w:sdtPr>
        <w:sdtContent>
          <w:r w:rsidR="00BB0A32">
            <w:fldChar w:fldCharType="begin"/>
          </w:r>
          <w:r w:rsidR="00BB0A32">
            <w:instrText xml:space="preserve"> CITATION Abd25 \l 1033 </w:instrText>
          </w:r>
          <w:r w:rsidR="00BB0A32">
            <w:fldChar w:fldCharType="separate"/>
          </w:r>
          <w:r w:rsidR="000F2EF8">
            <w:rPr>
              <w:noProof/>
            </w:rPr>
            <w:t>(Abdelwahab, 2025)</w:t>
          </w:r>
          <w:r w:rsidR="00BB0A32">
            <w:fldChar w:fldCharType="end"/>
          </w:r>
        </w:sdtContent>
      </w:sdt>
      <w:r w:rsidR="00E108C5">
        <w:t>. At the same time, researchers are beginning to combine artificial intelligence</w:t>
      </w:r>
      <w:r w:rsidR="006402C9">
        <w:t xml:space="preserve"> (AI)</w:t>
      </w:r>
      <w:r w:rsidR="00E108C5">
        <w:t xml:space="preserve"> with parametric methods</w:t>
      </w:r>
      <w:r w:rsidR="006402C9">
        <w:t xml:space="preserve"> to reach the optimistic answer in the shorter time</w:t>
      </w:r>
      <w:r w:rsidR="00E108C5">
        <w:t>. Lamine et al. (2025) review AI-driven approaches for thermal comfort modeling</w:t>
      </w:r>
      <w:r w:rsidR="00BB0A32">
        <w:t xml:space="preserve"> </w:t>
      </w:r>
      <w:sdt>
        <w:sdtPr>
          <w:id w:val="431016592"/>
          <w:citation/>
        </w:sdtPr>
        <w:sdtContent>
          <w:r w:rsidR="004B7F51">
            <w:fldChar w:fldCharType="begin"/>
          </w:r>
          <w:r w:rsidR="004B7F51">
            <w:instrText xml:space="preserve"> CITATION Lam25 \l 1033 </w:instrText>
          </w:r>
          <w:r w:rsidR="004B7F51">
            <w:fldChar w:fldCharType="separate"/>
          </w:r>
          <w:r w:rsidR="000F2EF8">
            <w:rPr>
              <w:noProof/>
            </w:rPr>
            <w:t>(Lamine, 2025)</w:t>
          </w:r>
          <w:r w:rsidR="004B7F51">
            <w:fldChar w:fldCharType="end"/>
          </w:r>
        </w:sdtContent>
      </w:sdt>
      <w:r w:rsidR="004B7F51">
        <w:t xml:space="preserve">, which </w:t>
      </w:r>
      <w:r w:rsidR="00E108C5">
        <w:t>demonstrate how explainable AI can highlight which features of urban form matter most for visibility and sky exposure.</w:t>
      </w:r>
    </w:p>
    <w:p w14:paraId="0EA6F38E" w14:textId="77777777" w:rsidR="00E108C5" w:rsidRPr="00E108C5" w:rsidRDefault="00E108C5" w:rsidP="003139E3">
      <w:pPr>
        <w:spacing w:before="20"/>
        <w:ind w:left="0"/>
        <w:jc w:val="left"/>
      </w:pPr>
      <w:r w:rsidRPr="00E108C5">
        <w:t>Despite these advances, most parametric and AI-enabled approaches focus on generating or optimizing form. Far less attention has been given to translating conceptual theories of urban structure—such as structuralist, typological, and collective-form traditions—into practical, computable frameworks. Flowcharts provide one possible solution. Instead of requiring programming knowledge, they allow the logic of design processes to be expressed in an accessible, step-by-step way. However, flowcharts have rarely been applied in urban design research.</w:t>
      </w:r>
    </w:p>
    <w:p w14:paraId="35DA39E5" w14:textId="77777777" w:rsidR="00E108C5" w:rsidRPr="00E108C5" w:rsidRDefault="00E108C5" w:rsidP="003139E3">
      <w:pPr>
        <w:spacing w:before="20"/>
        <w:ind w:left="0"/>
        <w:jc w:val="left"/>
      </w:pPr>
      <w:r w:rsidRPr="00E108C5">
        <w:t>This paper responds to that gap. We propose a parametric framework for identifying and designing the main urban structure in hot-arid cities. Using content analysis of urban design theory, we define measurable parameters such as scale, durability, accessibility, connectivity, and visual legibility, and adapt them for climate-specific conditions. These parameters are then built into a flowchart-based algorithm that allows designers to evaluate options more transparently.</w:t>
      </w:r>
    </w:p>
    <w:p w14:paraId="0FEBDF96" w14:textId="77777777" w:rsidR="00E108C5" w:rsidRPr="00E108C5" w:rsidRDefault="00E108C5" w:rsidP="003139E3">
      <w:pPr>
        <w:spacing w:before="20"/>
        <w:ind w:left="0"/>
        <w:jc w:val="left"/>
      </w:pPr>
      <w:r w:rsidRPr="00E108C5">
        <w:rPr>
          <w:b/>
          <w:bCs/>
        </w:rPr>
        <w:t>Our contribution is twofold</w:t>
      </w:r>
      <w:r w:rsidRPr="00E108C5">
        <w:t>: first, we extend computational urban design by embedding theoretical principles of urban structure into a parametric framework; second, we offer a climate-sensitive tool, tested on Yazd, Iran, that can be adapted for other hot-arid cities.</w:t>
      </w:r>
    </w:p>
    <w:p w14:paraId="21D150AD" w14:textId="77777777" w:rsidR="00085EA7" w:rsidRPr="00085EA7" w:rsidRDefault="00E108C5" w:rsidP="00085EA7">
      <w:pPr>
        <w:spacing w:before="20"/>
        <w:ind w:left="0"/>
        <w:jc w:val="left"/>
      </w:pPr>
      <w:r w:rsidRPr="00E108C5">
        <w:rPr>
          <w:b/>
          <w:bCs/>
        </w:rPr>
        <w:t>Roadmap.</w:t>
      </w:r>
      <w:r w:rsidRPr="00E108C5">
        <w:t xml:space="preserve"> Section 2 reviews the theoretical background on urban structure and parametric methods. </w:t>
      </w:r>
      <w:r w:rsidR="00085EA7" w:rsidRPr="00085EA7">
        <w:t xml:space="preserve">By using the methods, Section 3 seeks to create a city structure flowchart that will be utilized to develop the </w:t>
      </w:r>
      <w:r w:rsidR="00085EA7" w:rsidRPr="00085EA7">
        <w:lastRenderedPageBreak/>
        <w:t>algorithm for constructing the primary structure in hot, arid cities.</w:t>
      </w:r>
    </w:p>
    <w:p w14:paraId="6BBA9CD1" w14:textId="7610AF92" w:rsidR="006402C9" w:rsidRDefault="006402C9" w:rsidP="006402C9">
      <w:pPr>
        <w:spacing w:before="20"/>
        <w:ind w:left="0"/>
        <w:jc w:val="left"/>
      </w:pPr>
    </w:p>
    <w:p w14:paraId="4BE896AB" w14:textId="77777777" w:rsidR="006402C9" w:rsidRDefault="006402C9" w:rsidP="006402C9">
      <w:pPr>
        <w:spacing w:before="20"/>
        <w:ind w:left="0"/>
        <w:jc w:val="left"/>
      </w:pPr>
    </w:p>
    <w:p w14:paraId="39EEC0D4" w14:textId="711EF6A2" w:rsidR="00A045E4" w:rsidRPr="00AF3D93" w:rsidRDefault="006D15AD" w:rsidP="00AF3D93">
      <w:pPr>
        <w:pStyle w:val="ListParagraph"/>
        <w:numPr>
          <w:ilvl w:val="0"/>
          <w:numId w:val="1"/>
        </w:numPr>
        <w:spacing w:before="20"/>
        <w:ind w:left="0"/>
        <w:jc w:val="left"/>
        <w:rPr>
          <w:b/>
          <w:bCs/>
        </w:rPr>
      </w:pPr>
      <w:r w:rsidRPr="00AF3D93">
        <w:rPr>
          <w:b/>
          <w:bCs/>
        </w:rPr>
        <w:t>Literature Review</w:t>
      </w:r>
    </w:p>
    <w:p w14:paraId="13CB7CD8" w14:textId="4C87464A" w:rsidR="00A045E4" w:rsidRDefault="00207280" w:rsidP="003139E3">
      <w:pPr>
        <w:pStyle w:val="ListParagraph"/>
        <w:numPr>
          <w:ilvl w:val="1"/>
          <w:numId w:val="1"/>
        </w:numPr>
        <w:spacing w:before="20"/>
        <w:ind w:left="0" w:firstLine="0"/>
        <w:jc w:val="left"/>
      </w:pPr>
      <w:r w:rsidRPr="00207280">
        <w:t>Structure: Theoretical Foundations</w:t>
      </w:r>
    </w:p>
    <w:p w14:paraId="6B6757A7" w14:textId="66E6ACB2" w:rsidR="00E06118" w:rsidRPr="008A2E38" w:rsidRDefault="00E06118" w:rsidP="003139E3">
      <w:pPr>
        <w:spacing w:before="20"/>
        <w:ind w:left="0"/>
        <w:jc w:val="left"/>
      </w:pPr>
      <w:r w:rsidRPr="008A2E38">
        <w:t>The concept of "structure" in urban thought emerged with the structuralist turn of the mid-twentieth century. Lévi-Strauss</w:t>
      </w:r>
      <w:r w:rsidR="00EF7E75" w:rsidRPr="008A2E38">
        <w:t xml:space="preserve"> (1967)</w:t>
      </w:r>
      <w:r w:rsidRPr="008A2E38">
        <w:t xml:space="preserve"> in his book highlighted that meaning is derived from the</w:t>
      </w:r>
      <w:r w:rsidR="00EF7E75" w:rsidRPr="008A2E38">
        <w:t xml:space="preserve"> system of relations</w:t>
      </w:r>
      <w:r w:rsidRPr="008A2E38">
        <w:t xml:space="preserve">, which he referred to as </w:t>
      </w:r>
      <w:r w:rsidR="00AF3D93" w:rsidRPr="008A2E38">
        <w:t>an</w:t>
      </w:r>
      <w:r w:rsidRPr="008A2E38">
        <w:t xml:space="preserve"> "order of orders </w:t>
      </w:r>
      <w:sdt>
        <w:sdtPr>
          <w:id w:val="475499556"/>
          <w:citation/>
        </w:sdtPr>
        <w:sdtContent>
          <w:r w:rsidRPr="008A2E38">
            <w:fldChar w:fldCharType="begin"/>
          </w:r>
          <w:r w:rsidR="00C435C6">
            <w:instrText xml:space="preserve">CITATION Lév08 \l 1033 </w:instrText>
          </w:r>
          <w:r w:rsidRPr="008A2E38">
            <w:fldChar w:fldCharType="separate"/>
          </w:r>
          <w:r w:rsidR="000F2EF8">
            <w:rPr>
              <w:noProof/>
            </w:rPr>
            <w:t>(Lévi-Strauss, 2008)</w:t>
          </w:r>
          <w:r w:rsidRPr="008A2E38">
            <w:fldChar w:fldCharType="end"/>
          </w:r>
        </w:sdtContent>
      </w:sdt>
      <w:r w:rsidRPr="008A2E38">
        <w:t xml:space="preserve">." Piaget (1968) recognized three fundamental characteristics of structure: </w:t>
      </w:r>
      <w:r w:rsidR="00EF7E75" w:rsidRPr="008A2E38">
        <w:t>wholeness</w:t>
      </w:r>
      <w:r w:rsidRPr="008A2E38">
        <w:t>, in which elements have meaning only within the larger system; transformation, in which systems grow while maintaining coherence; and self-regulation, which provides closure and internal stability</w:t>
      </w:r>
      <w:r w:rsidR="008A2E38" w:rsidRPr="008A2E38">
        <w:t xml:space="preserve"> </w:t>
      </w:r>
      <w:sdt>
        <w:sdtPr>
          <w:id w:val="1968780894"/>
          <w:citation/>
        </w:sdtPr>
        <w:sdtContent>
          <w:r w:rsidR="008A2E38" w:rsidRPr="008A2E38">
            <w:fldChar w:fldCharType="begin"/>
          </w:r>
          <w:r w:rsidR="008A2E38" w:rsidRPr="008A2E38">
            <w:instrText xml:space="preserve">CITATION Pia15 \l 1033 </w:instrText>
          </w:r>
          <w:r w:rsidR="008A2E38" w:rsidRPr="008A2E38">
            <w:fldChar w:fldCharType="separate"/>
          </w:r>
          <w:r w:rsidR="000F2EF8">
            <w:rPr>
              <w:noProof/>
            </w:rPr>
            <w:t>(Piaget, 2015)</w:t>
          </w:r>
          <w:r w:rsidR="008A2E38" w:rsidRPr="008A2E38">
            <w:fldChar w:fldCharType="end"/>
          </w:r>
        </w:sdtContent>
      </w:sdt>
      <w:r w:rsidRPr="008A2E38">
        <w:t>. These ideas spread to architecture and urbanization, where structure began to represent not only the physical skeleton but also the hidden scheme that integrates components into a cohesive plan</w:t>
      </w:r>
      <w:r w:rsidR="008A2E38" w:rsidRPr="008A2E38">
        <w:t xml:space="preserve"> </w:t>
      </w:r>
      <w:sdt>
        <w:sdtPr>
          <w:id w:val="219563908"/>
          <w:citation/>
        </w:sdtPr>
        <w:sdtContent>
          <w:r w:rsidR="008A2E38" w:rsidRPr="008A2E38">
            <w:fldChar w:fldCharType="begin"/>
          </w:r>
          <w:r w:rsidR="008A2E38" w:rsidRPr="008A2E38">
            <w:instrText xml:space="preserve"> CITATION For00 \l 1033 </w:instrText>
          </w:r>
          <w:r w:rsidR="008A2E38" w:rsidRPr="008A2E38">
            <w:fldChar w:fldCharType="separate"/>
          </w:r>
          <w:r w:rsidR="000F2EF8">
            <w:rPr>
              <w:noProof/>
            </w:rPr>
            <w:t>(Forty, 2000)</w:t>
          </w:r>
          <w:r w:rsidR="008A2E38" w:rsidRPr="008A2E38">
            <w:fldChar w:fldCharType="end"/>
          </w:r>
        </w:sdtContent>
      </w:sdt>
      <w:r w:rsidRPr="008A2E38">
        <w:t>.</w:t>
      </w:r>
    </w:p>
    <w:p w14:paraId="3FC82AD2" w14:textId="2E5F47B8" w:rsidR="008A2E38" w:rsidRPr="008A2E38" w:rsidRDefault="008A2E38" w:rsidP="003139E3">
      <w:pPr>
        <w:spacing w:before="20"/>
        <w:ind w:left="0"/>
        <w:jc w:val="left"/>
      </w:pPr>
      <w:r w:rsidRPr="008A2E38">
        <w:t xml:space="preserve">For urban analysis, this relational view is crucial. Tavassoli (1991) and Shearmur </w:t>
      </w:r>
      <w:sdt>
        <w:sdtPr>
          <w:id w:val="-1813701419"/>
          <w:citation/>
        </w:sdtPr>
        <w:sdtContent>
          <w:r w:rsidR="005B0CFE">
            <w:fldChar w:fldCharType="begin"/>
          </w:r>
          <w:r w:rsidR="005B0CFE">
            <w:instrText xml:space="preserve"> CITATION She11 \l 1033 </w:instrText>
          </w:r>
          <w:r w:rsidR="005B0CFE">
            <w:fldChar w:fldCharType="separate"/>
          </w:r>
          <w:r w:rsidR="000F2EF8">
            <w:rPr>
              <w:noProof/>
            </w:rPr>
            <w:t>(Shearmur, 2011)</w:t>
          </w:r>
          <w:r w:rsidR="005B0CFE">
            <w:fldChar w:fldCharType="end"/>
          </w:r>
        </w:sdtContent>
      </w:sdt>
      <w:r w:rsidRPr="008A2E38">
        <w:t xml:space="preserve"> argue that structure emerges only when relatively stable relations bind components under general rules. Thus, routes, centers, landmarks, and open spaces derive structural value not in isolation but through principles such as continuity, hierarchy, and legibility. This distinction is particularly relevant for parametric urban design: algorithms require both elements and rules, otherwise they risk generating form without coherence.</w:t>
      </w:r>
    </w:p>
    <w:p w14:paraId="7D1F8E35" w14:textId="6366319A" w:rsidR="008A2E38" w:rsidRDefault="008A2E38" w:rsidP="003139E3">
      <w:pPr>
        <w:spacing w:before="20"/>
        <w:ind w:left="0"/>
        <w:jc w:val="left"/>
      </w:pPr>
      <w:r w:rsidRPr="008A2E38">
        <w:t xml:space="preserve">Recent studies illustrate how these abstract ideas can be operationalized. Lehner and Blaschke </w:t>
      </w:r>
      <w:sdt>
        <w:sdtPr>
          <w:id w:val="-1636863347"/>
          <w:citation/>
        </w:sdtPr>
        <w:sdtContent>
          <w:r w:rsidR="002242E6">
            <w:fldChar w:fldCharType="begin"/>
          </w:r>
          <w:r w:rsidR="002242E6">
            <w:instrText xml:space="preserve"> CITATION Leh19 \l 1033 </w:instrText>
          </w:r>
          <w:r w:rsidR="002242E6">
            <w:fldChar w:fldCharType="separate"/>
          </w:r>
          <w:r w:rsidR="000F2EF8">
            <w:rPr>
              <w:noProof/>
            </w:rPr>
            <w:t>(Lehner, 2019)</w:t>
          </w:r>
          <w:r w:rsidR="002242E6">
            <w:fldChar w:fldCharType="end"/>
          </w:r>
        </w:sdtContent>
      </w:sdt>
      <w:r w:rsidRPr="008A2E38">
        <w:t xml:space="preserve"> defined Urban Structure Types (USTs) from remote sensing to compress morphology into reproducible categories linked to climate. </w:t>
      </w:r>
      <w:bookmarkStart w:id="0" w:name="_Hlk208173842"/>
      <w:r w:rsidR="002242E6" w:rsidRPr="002242E6">
        <w:t>Arribas-Bel and Reades</w:t>
      </w:r>
      <w:bookmarkEnd w:id="0"/>
      <w:r w:rsidR="002242E6" w:rsidRPr="002242E6">
        <w:t xml:space="preserve"> used big-data methods to classify different types of urban structure. Their work shows how indicators such as network centrality, walking distances, and visibility measures can turn the abstract relations between urban elements into quantifiable metrics</w:t>
      </w:r>
      <w:r w:rsidR="00C435C6">
        <w:t xml:space="preserve"> </w:t>
      </w:r>
      <w:sdt>
        <w:sdtPr>
          <w:id w:val="-1360963495"/>
          <w:citation/>
        </w:sdtPr>
        <w:sdtContent>
          <w:r w:rsidR="00C435C6">
            <w:fldChar w:fldCharType="begin"/>
          </w:r>
          <w:r w:rsidR="00C435C6">
            <w:instrText xml:space="preserve"> CITATION Arr21 \l 1033 </w:instrText>
          </w:r>
          <w:r w:rsidR="00C435C6">
            <w:fldChar w:fldCharType="separate"/>
          </w:r>
          <w:r w:rsidR="000F2EF8">
            <w:rPr>
              <w:noProof/>
            </w:rPr>
            <w:t>(Arribas-Bel, 2021)</w:t>
          </w:r>
          <w:r w:rsidR="00C435C6">
            <w:fldChar w:fldCharType="end"/>
          </w:r>
        </w:sdtContent>
      </w:sdt>
      <w:r w:rsidR="002242E6" w:rsidRPr="002242E6">
        <w:t>. These indicators create a practical foundation for parametric and AI-based modeling, which can then be adapted to the specific needs of hot–arid cities.</w:t>
      </w:r>
    </w:p>
    <w:p w14:paraId="11125B24" w14:textId="77777777" w:rsidR="005B0CFE" w:rsidRDefault="005B0CFE" w:rsidP="003139E3">
      <w:pPr>
        <w:spacing w:before="20"/>
        <w:ind w:left="0"/>
        <w:jc w:val="left"/>
      </w:pPr>
    </w:p>
    <w:p w14:paraId="3F319DBC" w14:textId="7E4B0F0B" w:rsidR="005B0CFE" w:rsidRDefault="005B0CFE" w:rsidP="003139E3">
      <w:pPr>
        <w:pStyle w:val="Caption"/>
        <w:keepNext/>
        <w:spacing w:before="20"/>
        <w:ind w:left="0"/>
      </w:pPr>
      <w:r>
        <w:t xml:space="preserve">Table </w:t>
      </w:r>
      <w:r>
        <w:fldChar w:fldCharType="begin"/>
      </w:r>
      <w:r>
        <w:instrText xml:space="preserve"> SEQ Table \* ARABIC </w:instrText>
      </w:r>
      <w:r>
        <w:fldChar w:fldCharType="separate"/>
      </w:r>
      <w:r w:rsidR="00D4659C">
        <w:rPr>
          <w:noProof/>
        </w:rPr>
        <w:t>1</w:t>
      </w:r>
      <w:r>
        <w:rPr>
          <w:noProof/>
        </w:rPr>
        <w:fldChar w:fldCharType="end"/>
      </w:r>
      <w:r w:rsidRPr="00D517B9">
        <w:t>Perspectives on Structure and Their Implications for Urban Design</w:t>
      </w:r>
    </w:p>
    <w:tbl>
      <w:tblPr>
        <w:tblStyle w:val="PlainTable1"/>
        <w:tblW w:w="0" w:type="auto"/>
        <w:tblLook w:val="04A0" w:firstRow="1" w:lastRow="0" w:firstColumn="1" w:lastColumn="0" w:noHBand="0" w:noVBand="1"/>
      </w:tblPr>
      <w:tblGrid>
        <w:gridCol w:w="1451"/>
        <w:gridCol w:w="2345"/>
        <w:gridCol w:w="1940"/>
        <w:gridCol w:w="3614"/>
      </w:tblGrid>
      <w:tr w:rsidR="008A2E38" w:rsidRPr="008A2E38" w14:paraId="182BE126" w14:textId="77777777" w:rsidTr="008A2E38">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4A971CD9" w14:textId="77777777" w:rsidR="008A2E38" w:rsidRPr="008A2E38" w:rsidRDefault="008A2E38" w:rsidP="003139E3">
            <w:pPr>
              <w:spacing w:before="20" w:after="160"/>
              <w:ind w:left="0"/>
              <w:jc w:val="left"/>
              <w:rPr>
                <w:sz w:val="18"/>
                <w:szCs w:val="18"/>
              </w:rPr>
            </w:pPr>
            <w:r w:rsidRPr="008A2E38">
              <w:rPr>
                <w:sz w:val="18"/>
                <w:szCs w:val="18"/>
              </w:rPr>
              <w:t>Thinker / Source</w:t>
            </w:r>
          </w:p>
        </w:tc>
        <w:tc>
          <w:tcPr>
            <w:tcW w:w="0" w:type="auto"/>
            <w:hideMark/>
          </w:tcPr>
          <w:p w14:paraId="223A84D4" w14:textId="77777777" w:rsidR="008A2E38" w:rsidRPr="008A2E38" w:rsidRDefault="008A2E38" w:rsidP="003139E3">
            <w:pPr>
              <w:spacing w:before="20" w:after="160"/>
              <w:ind w:left="0"/>
              <w:jc w:val="left"/>
              <w:cnfStyle w:val="100000000000" w:firstRow="1" w:lastRow="0" w:firstColumn="0" w:lastColumn="0" w:oddVBand="0" w:evenVBand="0" w:oddHBand="0" w:evenHBand="0" w:firstRowFirstColumn="0" w:firstRowLastColumn="0" w:lastRowFirstColumn="0" w:lastRowLastColumn="0"/>
              <w:rPr>
                <w:sz w:val="18"/>
                <w:szCs w:val="18"/>
              </w:rPr>
            </w:pPr>
            <w:r w:rsidRPr="008A2E38">
              <w:rPr>
                <w:sz w:val="18"/>
                <w:szCs w:val="18"/>
              </w:rPr>
              <w:t>Core Idea of Structure</w:t>
            </w:r>
          </w:p>
        </w:tc>
        <w:tc>
          <w:tcPr>
            <w:tcW w:w="0" w:type="auto"/>
            <w:hideMark/>
          </w:tcPr>
          <w:p w14:paraId="3A06843F" w14:textId="77777777" w:rsidR="008A2E38" w:rsidRPr="008A2E38" w:rsidRDefault="008A2E38" w:rsidP="003139E3">
            <w:pPr>
              <w:spacing w:before="20" w:after="160"/>
              <w:ind w:left="0"/>
              <w:jc w:val="left"/>
              <w:cnfStyle w:val="100000000000" w:firstRow="1" w:lastRow="0" w:firstColumn="0" w:lastColumn="0" w:oddVBand="0" w:evenVBand="0" w:oddHBand="0" w:evenHBand="0" w:firstRowFirstColumn="0" w:firstRowLastColumn="0" w:lastRowFirstColumn="0" w:lastRowLastColumn="0"/>
              <w:rPr>
                <w:sz w:val="18"/>
                <w:szCs w:val="18"/>
              </w:rPr>
            </w:pPr>
            <w:r w:rsidRPr="008A2E38">
              <w:rPr>
                <w:sz w:val="18"/>
                <w:szCs w:val="18"/>
              </w:rPr>
              <w:t>Key Concepts</w:t>
            </w:r>
          </w:p>
        </w:tc>
        <w:tc>
          <w:tcPr>
            <w:tcW w:w="0" w:type="auto"/>
            <w:hideMark/>
          </w:tcPr>
          <w:p w14:paraId="270C2673" w14:textId="77777777" w:rsidR="008A2E38" w:rsidRPr="008A2E38" w:rsidRDefault="008A2E38" w:rsidP="003139E3">
            <w:pPr>
              <w:spacing w:before="20" w:after="160"/>
              <w:ind w:left="0"/>
              <w:jc w:val="left"/>
              <w:cnfStyle w:val="100000000000" w:firstRow="1" w:lastRow="0" w:firstColumn="0" w:lastColumn="0" w:oddVBand="0" w:evenVBand="0" w:oddHBand="0" w:evenHBand="0" w:firstRowFirstColumn="0" w:firstRowLastColumn="0" w:lastRowFirstColumn="0" w:lastRowLastColumn="0"/>
              <w:rPr>
                <w:sz w:val="18"/>
                <w:szCs w:val="18"/>
              </w:rPr>
            </w:pPr>
            <w:r w:rsidRPr="008A2E38">
              <w:rPr>
                <w:sz w:val="18"/>
                <w:szCs w:val="18"/>
              </w:rPr>
              <w:t>Implications for Urban Design / Parametric Modeling</w:t>
            </w:r>
          </w:p>
        </w:tc>
      </w:tr>
      <w:tr w:rsidR="00204C36" w:rsidRPr="008A2E38" w14:paraId="775B165D" w14:textId="77777777" w:rsidTr="008A2E3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66691A56" w14:textId="77777777" w:rsidR="008A2E38" w:rsidRPr="008A2E38" w:rsidRDefault="008A2E38" w:rsidP="003139E3">
            <w:pPr>
              <w:spacing w:before="20" w:after="160"/>
              <w:ind w:left="0"/>
              <w:jc w:val="left"/>
              <w:rPr>
                <w:sz w:val="18"/>
                <w:szCs w:val="18"/>
              </w:rPr>
            </w:pPr>
            <w:r w:rsidRPr="008A2E38">
              <w:rPr>
                <w:sz w:val="18"/>
                <w:szCs w:val="18"/>
              </w:rPr>
              <w:t>Lévi-Strauss (1967)</w:t>
            </w:r>
          </w:p>
        </w:tc>
        <w:tc>
          <w:tcPr>
            <w:tcW w:w="0" w:type="auto"/>
            <w:hideMark/>
          </w:tcPr>
          <w:p w14:paraId="69244389" w14:textId="77777777" w:rsidR="008A2E38" w:rsidRPr="008A2E38" w:rsidRDefault="008A2E38" w:rsidP="003139E3">
            <w:pPr>
              <w:spacing w:before="20" w:after="160"/>
              <w:ind w:left="0"/>
              <w:jc w:val="left"/>
              <w:cnfStyle w:val="000000100000" w:firstRow="0" w:lastRow="0" w:firstColumn="0" w:lastColumn="0" w:oddVBand="0" w:evenVBand="0" w:oddHBand="1" w:evenHBand="0" w:firstRowFirstColumn="0" w:firstRowLastColumn="0" w:lastRowFirstColumn="0" w:lastRowLastColumn="0"/>
              <w:rPr>
                <w:sz w:val="18"/>
                <w:szCs w:val="18"/>
              </w:rPr>
            </w:pPr>
            <w:r w:rsidRPr="008A2E38">
              <w:rPr>
                <w:sz w:val="18"/>
                <w:szCs w:val="18"/>
              </w:rPr>
              <w:t>Meaning arises from systems of relations (“order of orders”)</w:t>
            </w:r>
          </w:p>
        </w:tc>
        <w:tc>
          <w:tcPr>
            <w:tcW w:w="0" w:type="auto"/>
            <w:hideMark/>
          </w:tcPr>
          <w:p w14:paraId="2F3FC6FF" w14:textId="77777777" w:rsidR="008A2E38" w:rsidRPr="008A2E38" w:rsidRDefault="008A2E38" w:rsidP="003139E3">
            <w:pPr>
              <w:spacing w:before="20" w:after="160"/>
              <w:ind w:left="0"/>
              <w:jc w:val="left"/>
              <w:cnfStyle w:val="000000100000" w:firstRow="0" w:lastRow="0" w:firstColumn="0" w:lastColumn="0" w:oddVBand="0" w:evenVBand="0" w:oddHBand="1" w:evenHBand="0" w:firstRowFirstColumn="0" w:firstRowLastColumn="0" w:lastRowFirstColumn="0" w:lastRowLastColumn="0"/>
              <w:rPr>
                <w:sz w:val="18"/>
                <w:szCs w:val="18"/>
              </w:rPr>
            </w:pPr>
            <w:r w:rsidRPr="008A2E38">
              <w:rPr>
                <w:sz w:val="18"/>
                <w:szCs w:val="18"/>
              </w:rPr>
              <w:t>Relations over objects</w:t>
            </w:r>
          </w:p>
        </w:tc>
        <w:tc>
          <w:tcPr>
            <w:tcW w:w="0" w:type="auto"/>
            <w:hideMark/>
          </w:tcPr>
          <w:p w14:paraId="3CC1F183" w14:textId="77777777" w:rsidR="008A2E38" w:rsidRPr="008A2E38" w:rsidRDefault="008A2E38" w:rsidP="003139E3">
            <w:pPr>
              <w:spacing w:before="20" w:after="160"/>
              <w:ind w:left="0"/>
              <w:jc w:val="left"/>
              <w:cnfStyle w:val="000000100000" w:firstRow="0" w:lastRow="0" w:firstColumn="0" w:lastColumn="0" w:oddVBand="0" w:evenVBand="0" w:oddHBand="1" w:evenHBand="0" w:firstRowFirstColumn="0" w:firstRowLastColumn="0" w:lastRowFirstColumn="0" w:lastRowLastColumn="0"/>
              <w:rPr>
                <w:sz w:val="18"/>
                <w:szCs w:val="18"/>
              </w:rPr>
            </w:pPr>
            <w:r w:rsidRPr="008A2E38">
              <w:rPr>
                <w:sz w:val="18"/>
                <w:szCs w:val="18"/>
              </w:rPr>
              <w:t>Structure depends on connectivity rules, not just physical elements → informs algorithms focusing on relational logic</w:t>
            </w:r>
          </w:p>
        </w:tc>
      </w:tr>
      <w:tr w:rsidR="008A2E38" w:rsidRPr="008A2E38" w14:paraId="682A9154" w14:textId="77777777" w:rsidTr="008A2E38">
        <w:tc>
          <w:tcPr>
            <w:cnfStyle w:val="001000000000" w:firstRow="0" w:lastRow="0" w:firstColumn="1" w:lastColumn="0" w:oddVBand="0" w:evenVBand="0" w:oddHBand="0" w:evenHBand="0" w:firstRowFirstColumn="0" w:firstRowLastColumn="0" w:lastRowFirstColumn="0" w:lastRowLastColumn="0"/>
            <w:tcW w:w="0" w:type="auto"/>
            <w:hideMark/>
          </w:tcPr>
          <w:p w14:paraId="7C75DD93" w14:textId="77777777" w:rsidR="008A2E38" w:rsidRPr="008A2E38" w:rsidRDefault="008A2E38" w:rsidP="003139E3">
            <w:pPr>
              <w:spacing w:before="20" w:after="160"/>
              <w:ind w:left="0"/>
              <w:jc w:val="left"/>
              <w:rPr>
                <w:sz w:val="18"/>
                <w:szCs w:val="18"/>
              </w:rPr>
            </w:pPr>
            <w:r w:rsidRPr="008A2E38">
              <w:rPr>
                <w:sz w:val="18"/>
                <w:szCs w:val="18"/>
              </w:rPr>
              <w:lastRenderedPageBreak/>
              <w:t>Piaget (1968)</w:t>
            </w:r>
          </w:p>
        </w:tc>
        <w:tc>
          <w:tcPr>
            <w:tcW w:w="0" w:type="auto"/>
            <w:hideMark/>
          </w:tcPr>
          <w:p w14:paraId="50C250E7" w14:textId="77777777" w:rsidR="008A2E38" w:rsidRPr="008A2E38" w:rsidRDefault="008A2E38" w:rsidP="003139E3">
            <w:pPr>
              <w:spacing w:before="20" w:after="160"/>
              <w:ind w:left="0"/>
              <w:jc w:val="left"/>
              <w:cnfStyle w:val="000000000000" w:firstRow="0" w:lastRow="0" w:firstColumn="0" w:lastColumn="0" w:oddVBand="0" w:evenVBand="0" w:oddHBand="0" w:evenHBand="0" w:firstRowFirstColumn="0" w:firstRowLastColumn="0" w:lastRowFirstColumn="0" w:lastRowLastColumn="0"/>
              <w:rPr>
                <w:sz w:val="18"/>
                <w:szCs w:val="18"/>
              </w:rPr>
            </w:pPr>
            <w:r w:rsidRPr="008A2E38">
              <w:rPr>
                <w:sz w:val="18"/>
                <w:szCs w:val="18"/>
              </w:rPr>
              <w:t>Three properties: wholeness, transformation, self-regulation</w:t>
            </w:r>
          </w:p>
        </w:tc>
        <w:tc>
          <w:tcPr>
            <w:tcW w:w="0" w:type="auto"/>
            <w:hideMark/>
          </w:tcPr>
          <w:p w14:paraId="49A69B8A" w14:textId="77777777" w:rsidR="008A2E38" w:rsidRPr="008A2E38" w:rsidRDefault="008A2E38" w:rsidP="003139E3">
            <w:pPr>
              <w:spacing w:before="20" w:after="160"/>
              <w:ind w:left="0"/>
              <w:jc w:val="left"/>
              <w:cnfStyle w:val="000000000000" w:firstRow="0" w:lastRow="0" w:firstColumn="0" w:lastColumn="0" w:oddVBand="0" w:evenVBand="0" w:oddHBand="0" w:evenHBand="0" w:firstRowFirstColumn="0" w:firstRowLastColumn="0" w:lastRowFirstColumn="0" w:lastRowLastColumn="0"/>
              <w:rPr>
                <w:sz w:val="18"/>
                <w:szCs w:val="18"/>
              </w:rPr>
            </w:pPr>
            <w:r w:rsidRPr="008A2E38">
              <w:rPr>
                <w:sz w:val="18"/>
                <w:szCs w:val="18"/>
              </w:rPr>
              <w:t>Systems evolve while preserving coherence</w:t>
            </w:r>
          </w:p>
        </w:tc>
        <w:tc>
          <w:tcPr>
            <w:tcW w:w="0" w:type="auto"/>
            <w:hideMark/>
          </w:tcPr>
          <w:p w14:paraId="17A9CD02" w14:textId="77777777" w:rsidR="008A2E38" w:rsidRPr="008A2E38" w:rsidRDefault="008A2E38" w:rsidP="003139E3">
            <w:pPr>
              <w:spacing w:before="20" w:after="160"/>
              <w:ind w:left="0"/>
              <w:jc w:val="left"/>
              <w:cnfStyle w:val="000000000000" w:firstRow="0" w:lastRow="0" w:firstColumn="0" w:lastColumn="0" w:oddVBand="0" w:evenVBand="0" w:oddHBand="0" w:evenHBand="0" w:firstRowFirstColumn="0" w:firstRowLastColumn="0" w:lastRowFirstColumn="0" w:lastRowLastColumn="0"/>
              <w:rPr>
                <w:sz w:val="18"/>
                <w:szCs w:val="18"/>
              </w:rPr>
            </w:pPr>
            <w:r w:rsidRPr="008A2E38">
              <w:rPr>
                <w:sz w:val="18"/>
                <w:szCs w:val="18"/>
              </w:rPr>
              <w:t>Provides model for adaptive algorithms that evolve yet maintain stability</w:t>
            </w:r>
          </w:p>
        </w:tc>
      </w:tr>
      <w:tr w:rsidR="00204C36" w:rsidRPr="008A2E38" w14:paraId="23A88205" w14:textId="77777777" w:rsidTr="008A2E3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441627EB" w14:textId="77777777" w:rsidR="008A2E38" w:rsidRPr="008A2E38" w:rsidRDefault="008A2E38" w:rsidP="003139E3">
            <w:pPr>
              <w:spacing w:before="20" w:after="160"/>
              <w:ind w:left="0"/>
              <w:jc w:val="left"/>
              <w:rPr>
                <w:sz w:val="18"/>
                <w:szCs w:val="18"/>
              </w:rPr>
            </w:pPr>
            <w:r w:rsidRPr="008A2E38">
              <w:rPr>
                <w:sz w:val="18"/>
                <w:szCs w:val="18"/>
              </w:rPr>
              <w:t>Forty (2000)</w:t>
            </w:r>
          </w:p>
        </w:tc>
        <w:tc>
          <w:tcPr>
            <w:tcW w:w="0" w:type="auto"/>
            <w:hideMark/>
          </w:tcPr>
          <w:p w14:paraId="21064B7F" w14:textId="77777777" w:rsidR="008A2E38" w:rsidRPr="008A2E38" w:rsidRDefault="008A2E38" w:rsidP="003139E3">
            <w:pPr>
              <w:spacing w:before="20" w:after="160"/>
              <w:ind w:left="0"/>
              <w:jc w:val="left"/>
              <w:cnfStyle w:val="000000100000" w:firstRow="0" w:lastRow="0" w:firstColumn="0" w:lastColumn="0" w:oddVBand="0" w:evenVBand="0" w:oddHBand="1" w:evenHBand="0" w:firstRowFirstColumn="0" w:firstRowLastColumn="0" w:lastRowFirstColumn="0" w:lastRowLastColumn="0"/>
              <w:rPr>
                <w:sz w:val="18"/>
                <w:szCs w:val="18"/>
              </w:rPr>
            </w:pPr>
            <w:r w:rsidRPr="008A2E38">
              <w:rPr>
                <w:sz w:val="18"/>
                <w:szCs w:val="18"/>
              </w:rPr>
              <w:t>Structure as hidden scheme beyond physical skeleton</w:t>
            </w:r>
          </w:p>
        </w:tc>
        <w:tc>
          <w:tcPr>
            <w:tcW w:w="0" w:type="auto"/>
            <w:hideMark/>
          </w:tcPr>
          <w:p w14:paraId="098B1AE9" w14:textId="77777777" w:rsidR="008A2E38" w:rsidRPr="008A2E38" w:rsidRDefault="008A2E38" w:rsidP="003139E3">
            <w:pPr>
              <w:spacing w:before="20" w:after="160"/>
              <w:ind w:left="0"/>
              <w:jc w:val="left"/>
              <w:cnfStyle w:val="000000100000" w:firstRow="0" w:lastRow="0" w:firstColumn="0" w:lastColumn="0" w:oddVBand="0" w:evenVBand="0" w:oddHBand="1" w:evenHBand="0" w:firstRowFirstColumn="0" w:firstRowLastColumn="0" w:lastRowFirstColumn="0" w:lastRowLastColumn="0"/>
              <w:rPr>
                <w:sz w:val="18"/>
                <w:szCs w:val="18"/>
              </w:rPr>
            </w:pPr>
            <w:r w:rsidRPr="008A2E38">
              <w:rPr>
                <w:sz w:val="18"/>
                <w:szCs w:val="18"/>
              </w:rPr>
              <w:t>Organizing logics</w:t>
            </w:r>
          </w:p>
        </w:tc>
        <w:tc>
          <w:tcPr>
            <w:tcW w:w="0" w:type="auto"/>
            <w:hideMark/>
          </w:tcPr>
          <w:p w14:paraId="389412F8" w14:textId="77777777" w:rsidR="008A2E38" w:rsidRPr="008A2E38" w:rsidRDefault="008A2E38" w:rsidP="003139E3">
            <w:pPr>
              <w:spacing w:before="20" w:after="160"/>
              <w:ind w:left="0"/>
              <w:jc w:val="left"/>
              <w:cnfStyle w:val="000000100000" w:firstRow="0" w:lastRow="0" w:firstColumn="0" w:lastColumn="0" w:oddVBand="0" w:evenVBand="0" w:oddHBand="1" w:evenHBand="0" w:firstRowFirstColumn="0" w:firstRowLastColumn="0" w:lastRowFirstColumn="0" w:lastRowLastColumn="0"/>
              <w:rPr>
                <w:sz w:val="18"/>
                <w:szCs w:val="18"/>
              </w:rPr>
            </w:pPr>
            <w:r w:rsidRPr="008A2E38">
              <w:rPr>
                <w:sz w:val="18"/>
                <w:szCs w:val="18"/>
              </w:rPr>
              <w:t>Encourages looking beyond form to generative rules → aligns with computational modeling</w:t>
            </w:r>
          </w:p>
        </w:tc>
      </w:tr>
      <w:tr w:rsidR="008A2E38" w:rsidRPr="008A2E38" w14:paraId="58915124" w14:textId="77777777" w:rsidTr="008A2E38">
        <w:tc>
          <w:tcPr>
            <w:cnfStyle w:val="001000000000" w:firstRow="0" w:lastRow="0" w:firstColumn="1" w:lastColumn="0" w:oddVBand="0" w:evenVBand="0" w:oddHBand="0" w:evenHBand="0" w:firstRowFirstColumn="0" w:firstRowLastColumn="0" w:lastRowFirstColumn="0" w:lastRowLastColumn="0"/>
            <w:tcW w:w="0" w:type="auto"/>
            <w:hideMark/>
          </w:tcPr>
          <w:p w14:paraId="1290D010" w14:textId="77777777" w:rsidR="008A2E38" w:rsidRPr="008A2E38" w:rsidRDefault="008A2E38" w:rsidP="003139E3">
            <w:pPr>
              <w:spacing w:before="20" w:after="160"/>
              <w:ind w:left="0"/>
              <w:jc w:val="left"/>
              <w:rPr>
                <w:sz w:val="18"/>
                <w:szCs w:val="18"/>
              </w:rPr>
            </w:pPr>
            <w:r w:rsidRPr="008A2E38">
              <w:rPr>
                <w:sz w:val="18"/>
                <w:szCs w:val="18"/>
              </w:rPr>
              <w:t>Tavassoli (1991)</w:t>
            </w:r>
          </w:p>
        </w:tc>
        <w:tc>
          <w:tcPr>
            <w:tcW w:w="0" w:type="auto"/>
            <w:hideMark/>
          </w:tcPr>
          <w:p w14:paraId="588AABE9" w14:textId="77777777" w:rsidR="008A2E38" w:rsidRPr="008A2E38" w:rsidRDefault="008A2E38" w:rsidP="003139E3">
            <w:pPr>
              <w:spacing w:before="20" w:after="160"/>
              <w:ind w:left="0"/>
              <w:jc w:val="left"/>
              <w:cnfStyle w:val="000000000000" w:firstRow="0" w:lastRow="0" w:firstColumn="0" w:lastColumn="0" w:oddVBand="0" w:evenVBand="0" w:oddHBand="0" w:evenHBand="0" w:firstRowFirstColumn="0" w:firstRowLastColumn="0" w:lastRowFirstColumn="0" w:lastRowLastColumn="0"/>
              <w:rPr>
                <w:sz w:val="18"/>
                <w:szCs w:val="18"/>
              </w:rPr>
            </w:pPr>
            <w:r w:rsidRPr="008A2E38">
              <w:rPr>
                <w:sz w:val="18"/>
                <w:szCs w:val="18"/>
              </w:rPr>
              <w:t>Structure reducible to components and relations</w:t>
            </w:r>
          </w:p>
        </w:tc>
        <w:tc>
          <w:tcPr>
            <w:tcW w:w="0" w:type="auto"/>
            <w:hideMark/>
          </w:tcPr>
          <w:p w14:paraId="5AF1E907" w14:textId="77777777" w:rsidR="008A2E38" w:rsidRPr="008A2E38" w:rsidRDefault="008A2E38" w:rsidP="003139E3">
            <w:pPr>
              <w:spacing w:before="20" w:after="160"/>
              <w:ind w:left="0"/>
              <w:jc w:val="left"/>
              <w:cnfStyle w:val="000000000000" w:firstRow="0" w:lastRow="0" w:firstColumn="0" w:lastColumn="0" w:oddVBand="0" w:evenVBand="0" w:oddHBand="0" w:evenHBand="0" w:firstRowFirstColumn="0" w:firstRowLastColumn="0" w:lastRowFirstColumn="0" w:lastRowLastColumn="0"/>
              <w:rPr>
                <w:sz w:val="18"/>
                <w:szCs w:val="18"/>
              </w:rPr>
            </w:pPr>
            <w:r w:rsidRPr="008A2E38">
              <w:rPr>
                <w:sz w:val="18"/>
                <w:szCs w:val="18"/>
              </w:rPr>
              <w:t>Duality of elements and rules</w:t>
            </w:r>
          </w:p>
        </w:tc>
        <w:tc>
          <w:tcPr>
            <w:tcW w:w="0" w:type="auto"/>
            <w:hideMark/>
          </w:tcPr>
          <w:p w14:paraId="0D859427" w14:textId="77777777" w:rsidR="008A2E38" w:rsidRPr="008A2E38" w:rsidRDefault="008A2E38" w:rsidP="003139E3">
            <w:pPr>
              <w:spacing w:before="20" w:after="160"/>
              <w:ind w:left="0"/>
              <w:jc w:val="left"/>
              <w:cnfStyle w:val="000000000000" w:firstRow="0" w:lastRow="0" w:firstColumn="0" w:lastColumn="0" w:oddVBand="0" w:evenVBand="0" w:oddHBand="0" w:evenHBand="0" w:firstRowFirstColumn="0" w:firstRowLastColumn="0" w:lastRowFirstColumn="0" w:lastRowLastColumn="0"/>
              <w:rPr>
                <w:sz w:val="18"/>
                <w:szCs w:val="18"/>
              </w:rPr>
            </w:pPr>
            <w:r w:rsidRPr="008A2E38">
              <w:rPr>
                <w:sz w:val="18"/>
                <w:szCs w:val="18"/>
              </w:rPr>
              <w:t>Basis for identifying urban components (routes, centers, landmarks) + rules (continuity, hierarchy)</w:t>
            </w:r>
          </w:p>
        </w:tc>
      </w:tr>
      <w:tr w:rsidR="00204C36" w:rsidRPr="008A2E38" w14:paraId="418316E3" w14:textId="77777777" w:rsidTr="008A2E3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59E2BC07" w14:textId="77777777" w:rsidR="008A2E38" w:rsidRPr="008A2E38" w:rsidRDefault="008A2E38" w:rsidP="003139E3">
            <w:pPr>
              <w:spacing w:before="20" w:after="160"/>
              <w:ind w:left="0"/>
              <w:jc w:val="left"/>
              <w:rPr>
                <w:sz w:val="18"/>
                <w:szCs w:val="18"/>
              </w:rPr>
            </w:pPr>
            <w:r w:rsidRPr="008A2E38">
              <w:rPr>
                <w:sz w:val="18"/>
                <w:szCs w:val="18"/>
              </w:rPr>
              <w:t>Shearmur (2011)</w:t>
            </w:r>
          </w:p>
        </w:tc>
        <w:tc>
          <w:tcPr>
            <w:tcW w:w="0" w:type="auto"/>
            <w:hideMark/>
          </w:tcPr>
          <w:p w14:paraId="6A542C3C" w14:textId="77777777" w:rsidR="008A2E38" w:rsidRPr="008A2E38" w:rsidRDefault="008A2E38" w:rsidP="003139E3">
            <w:pPr>
              <w:spacing w:before="20" w:after="160"/>
              <w:ind w:left="0"/>
              <w:jc w:val="left"/>
              <w:cnfStyle w:val="000000100000" w:firstRow="0" w:lastRow="0" w:firstColumn="0" w:lastColumn="0" w:oddVBand="0" w:evenVBand="0" w:oddHBand="1" w:evenHBand="0" w:firstRowFirstColumn="0" w:firstRowLastColumn="0" w:lastRowFirstColumn="0" w:lastRowLastColumn="0"/>
              <w:rPr>
                <w:sz w:val="18"/>
                <w:szCs w:val="18"/>
              </w:rPr>
            </w:pPr>
            <w:r w:rsidRPr="008A2E38">
              <w:rPr>
                <w:sz w:val="18"/>
                <w:szCs w:val="18"/>
              </w:rPr>
              <w:t>Structure emerges through stable relations</w:t>
            </w:r>
          </w:p>
        </w:tc>
        <w:tc>
          <w:tcPr>
            <w:tcW w:w="0" w:type="auto"/>
            <w:hideMark/>
          </w:tcPr>
          <w:p w14:paraId="3A31F5E1" w14:textId="77777777" w:rsidR="008A2E38" w:rsidRPr="008A2E38" w:rsidRDefault="008A2E38" w:rsidP="003139E3">
            <w:pPr>
              <w:spacing w:before="20" w:after="160"/>
              <w:ind w:left="0"/>
              <w:jc w:val="left"/>
              <w:cnfStyle w:val="000000100000" w:firstRow="0" w:lastRow="0" w:firstColumn="0" w:lastColumn="0" w:oddVBand="0" w:evenVBand="0" w:oddHBand="1" w:evenHBand="0" w:firstRowFirstColumn="0" w:firstRowLastColumn="0" w:lastRowFirstColumn="0" w:lastRowLastColumn="0"/>
              <w:rPr>
                <w:sz w:val="18"/>
                <w:szCs w:val="18"/>
              </w:rPr>
            </w:pPr>
            <w:r w:rsidRPr="008A2E38">
              <w:rPr>
                <w:sz w:val="18"/>
                <w:szCs w:val="18"/>
              </w:rPr>
              <w:t>Relational binding</w:t>
            </w:r>
          </w:p>
        </w:tc>
        <w:tc>
          <w:tcPr>
            <w:tcW w:w="0" w:type="auto"/>
            <w:hideMark/>
          </w:tcPr>
          <w:p w14:paraId="29B28AC9" w14:textId="77777777" w:rsidR="008A2E38" w:rsidRPr="008A2E38" w:rsidRDefault="008A2E38" w:rsidP="003139E3">
            <w:pPr>
              <w:spacing w:before="20" w:after="160"/>
              <w:ind w:left="0"/>
              <w:jc w:val="left"/>
              <w:cnfStyle w:val="000000100000" w:firstRow="0" w:lastRow="0" w:firstColumn="0" w:lastColumn="0" w:oddVBand="0" w:evenVBand="0" w:oddHBand="1" w:evenHBand="0" w:firstRowFirstColumn="0" w:firstRowLastColumn="0" w:lastRowFirstColumn="0" w:lastRowLastColumn="0"/>
              <w:rPr>
                <w:sz w:val="18"/>
                <w:szCs w:val="18"/>
              </w:rPr>
            </w:pPr>
            <w:r w:rsidRPr="008A2E38">
              <w:rPr>
                <w:sz w:val="18"/>
                <w:szCs w:val="18"/>
              </w:rPr>
              <w:t>Highlights need for metrics such as hierarchy, connectivity, and legibility</w:t>
            </w:r>
          </w:p>
        </w:tc>
      </w:tr>
      <w:tr w:rsidR="008A2E38" w:rsidRPr="008A2E38" w14:paraId="6BD188A2" w14:textId="77777777" w:rsidTr="008A2E38">
        <w:tc>
          <w:tcPr>
            <w:cnfStyle w:val="001000000000" w:firstRow="0" w:lastRow="0" w:firstColumn="1" w:lastColumn="0" w:oddVBand="0" w:evenVBand="0" w:oddHBand="0" w:evenHBand="0" w:firstRowFirstColumn="0" w:firstRowLastColumn="0" w:lastRowFirstColumn="0" w:lastRowLastColumn="0"/>
            <w:tcW w:w="0" w:type="auto"/>
            <w:hideMark/>
          </w:tcPr>
          <w:p w14:paraId="5D11E272" w14:textId="77777777" w:rsidR="008A2E38" w:rsidRPr="008A2E38" w:rsidRDefault="008A2E38" w:rsidP="003139E3">
            <w:pPr>
              <w:spacing w:before="20" w:after="160"/>
              <w:ind w:left="0"/>
              <w:jc w:val="left"/>
              <w:rPr>
                <w:sz w:val="18"/>
                <w:szCs w:val="18"/>
              </w:rPr>
            </w:pPr>
            <w:r w:rsidRPr="008A2E38">
              <w:rPr>
                <w:sz w:val="18"/>
                <w:szCs w:val="18"/>
              </w:rPr>
              <w:t>Batty (2013, 2021)</w:t>
            </w:r>
          </w:p>
        </w:tc>
        <w:tc>
          <w:tcPr>
            <w:tcW w:w="0" w:type="auto"/>
            <w:hideMark/>
          </w:tcPr>
          <w:p w14:paraId="12292368" w14:textId="77777777" w:rsidR="008A2E38" w:rsidRPr="008A2E38" w:rsidRDefault="008A2E38" w:rsidP="003139E3">
            <w:pPr>
              <w:spacing w:before="20" w:after="160"/>
              <w:ind w:left="0"/>
              <w:jc w:val="left"/>
              <w:cnfStyle w:val="000000000000" w:firstRow="0" w:lastRow="0" w:firstColumn="0" w:lastColumn="0" w:oddVBand="0" w:evenVBand="0" w:oddHBand="0" w:evenHBand="0" w:firstRowFirstColumn="0" w:firstRowLastColumn="0" w:lastRowFirstColumn="0" w:lastRowLastColumn="0"/>
              <w:rPr>
                <w:sz w:val="18"/>
                <w:szCs w:val="18"/>
              </w:rPr>
            </w:pPr>
            <w:r w:rsidRPr="008A2E38">
              <w:rPr>
                <w:sz w:val="18"/>
                <w:szCs w:val="18"/>
              </w:rPr>
              <w:t>Cities as complex, emergent systems</w:t>
            </w:r>
          </w:p>
        </w:tc>
        <w:tc>
          <w:tcPr>
            <w:tcW w:w="0" w:type="auto"/>
            <w:hideMark/>
          </w:tcPr>
          <w:p w14:paraId="4F400726" w14:textId="77777777" w:rsidR="008A2E38" w:rsidRPr="008A2E38" w:rsidRDefault="008A2E38" w:rsidP="003139E3">
            <w:pPr>
              <w:spacing w:before="20" w:after="160"/>
              <w:ind w:left="0"/>
              <w:jc w:val="left"/>
              <w:cnfStyle w:val="000000000000" w:firstRow="0" w:lastRow="0" w:firstColumn="0" w:lastColumn="0" w:oddVBand="0" w:evenVBand="0" w:oddHBand="0" w:evenHBand="0" w:firstRowFirstColumn="0" w:firstRowLastColumn="0" w:lastRowFirstColumn="0" w:lastRowLastColumn="0"/>
              <w:rPr>
                <w:sz w:val="18"/>
                <w:szCs w:val="18"/>
              </w:rPr>
            </w:pPr>
            <w:r w:rsidRPr="008A2E38">
              <w:rPr>
                <w:sz w:val="18"/>
                <w:szCs w:val="18"/>
              </w:rPr>
              <w:t>Complexity, emergence</w:t>
            </w:r>
          </w:p>
        </w:tc>
        <w:tc>
          <w:tcPr>
            <w:tcW w:w="0" w:type="auto"/>
            <w:hideMark/>
          </w:tcPr>
          <w:p w14:paraId="665F29C0" w14:textId="77777777" w:rsidR="008A2E38" w:rsidRPr="008A2E38" w:rsidRDefault="008A2E38" w:rsidP="003139E3">
            <w:pPr>
              <w:spacing w:before="20" w:after="160"/>
              <w:ind w:left="0"/>
              <w:jc w:val="left"/>
              <w:cnfStyle w:val="000000000000" w:firstRow="0" w:lastRow="0" w:firstColumn="0" w:lastColumn="0" w:oddVBand="0" w:evenVBand="0" w:oddHBand="0" w:evenHBand="0" w:firstRowFirstColumn="0" w:firstRowLastColumn="0" w:lastRowFirstColumn="0" w:lastRowLastColumn="0"/>
              <w:rPr>
                <w:sz w:val="18"/>
                <w:szCs w:val="18"/>
              </w:rPr>
            </w:pPr>
            <w:r w:rsidRPr="008A2E38">
              <w:rPr>
                <w:sz w:val="18"/>
                <w:szCs w:val="18"/>
              </w:rPr>
              <w:t>Supports use of parametric and agent-based models to simulate bottom-up urban order</w:t>
            </w:r>
          </w:p>
        </w:tc>
      </w:tr>
      <w:tr w:rsidR="00204C36" w:rsidRPr="008A2E38" w14:paraId="46E6B5BF" w14:textId="77777777" w:rsidTr="008A2E3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60739F8B" w14:textId="77777777" w:rsidR="008A2E38" w:rsidRPr="008A2E38" w:rsidRDefault="008A2E38" w:rsidP="003139E3">
            <w:pPr>
              <w:spacing w:before="20" w:after="160"/>
              <w:ind w:left="0"/>
              <w:jc w:val="left"/>
              <w:rPr>
                <w:sz w:val="18"/>
                <w:szCs w:val="18"/>
              </w:rPr>
            </w:pPr>
            <w:r w:rsidRPr="008A2E38">
              <w:rPr>
                <w:sz w:val="18"/>
                <w:szCs w:val="18"/>
              </w:rPr>
              <w:t>Lehner &amp; Blaschke (2019)</w:t>
            </w:r>
          </w:p>
        </w:tc>
        <w:tc>
          <w:tcPr>
            <w:tcW w:w="0" w:type="auto"/>
            <w:hideMark/>
          </w:tcPr>
          <w:p w14:paraId="4EBC7887" w14:textId="77777777" w:rsidR="008A2E38" w:rsidRPr="008A2E38" w:rsidRDefault="008A2E38" w:rsidP="003139E3">
            <w:pPr>
              <w:spacing w:before="20" w:after="160"/>
              <w:ind w:left="0"/>
              <w:jc w:val="left"/>
              <w:cnfStyle w:val="000000100000" w:firstRow="0" w:lastRow="0" w:firstColumn="0" w:lastColumn="0" w:oddVBand="0" w:evenVBand="0" w:oddHBand="1" w:evenHBand="0" w:firstRowFirstColumn="0" w:firstRowLastColumn="0" w:lastRowFirstColumn="0" w:lastRowLastColumn="0"/>
              <w:rPr>
                <w:sz w:val="18"/>
                <w:szCs w:val="18"/>
              </w:rPr>
            </w:pPr>
            <w:r w:rsidRPr="008A2E38">
              <w:rPr>
                <w:sz w:val="18"/>
                <w:szCs w:val="18"/>
              </w:rPr>
              <w:t>Urban Structure Types from remote sensing</w:t>
            </w:r>
          </w:p>
        </w:tc>
        <w:tc>
          <w:tcPr>
            <w:tcW w:w="0" w:type="auto"/>
            <w:hideMark/>
          </w:tcPr>
          <w:p w14:paraId="2F68B580" w14:textId="77777777" w:rsidR="008A2E38" w:rsidRPr="008A2E38" w:rsidRDefault="008A2E38" w:rsidP="003139E3">
            <w:pPr>
              <w:spacing w:before="20" w:after="160"/>
              <w:ind w:left="0"/>
              <w:jc w:val="left"/>
              <w:cnfStyle w:val="000000100000" w:firstRow="0" w:lastRow="0" w:firstColumn="0" w:lastColumn="0" w:oddVBand="0" w:evenVBand="0" w:oddHBand="1" w:evenHBand="0" w:firstRowFirstColumn="0" w:firstRowLastColumn="0" w:lastRowFirstColumn="0" w:lastRowLastColumn="0"/>
              <w:rPr>
                <w:sz w:val="18"/>
                <w:szCs w:val="18"/>
              </w:rPr>
            </w:pPr>
            <w:r w:rsidRPr="008A2E38">
              <w:rPr>
                <w:sz w:val="18"/>
                <w:szCs w:val="18"/>
              </w:rPr>
              <w:t>Morphological categories</w:t>
            </w:r>
          </w:p>
        </w:tc>
        <w:tc>
          <w:tcPr>
            <w:tcW w:w="0" w:type="auto"/>
            <w:hideMark/>
          </w:tcPr>
          <w:p w14:paraId="5F07BCE6" w14:textId="77777777" w:rsidR="008A2E38" w:rsidRPr="008A2E38" w:rsidRDefault="008A2E38" w:rsidP="003139E3">
            <w:pPr>
              <w:spacing w:before="20" w:after="160"/>
              <w:ind w:left="0"/>
              <w:jc w:val="left"/>
              <w:cnfStyle w:val="000000100000" w:firstRow="0" w:lastRow="0" w:firstColumn="0" w:lastColumn="0" w:oddVBand="0" w:evenVBand="0" w:oddHBand="1" w:evenHBand="0" w:firstRowFirstColumn="0" w:firstRowLastColumn="0" w:lastRowFirstColumn="0" w:lastRowLastColumn="0"/>
              <w:rPr>
                <w:sz w:val="18"/>
                <w:szCs w:val="18"/>
              </w:rPr>
            </w:pPr>
            <w:r w:rsidRPr="008A2E38">
              <w:rPr>
                <w:sz w:val="18"/>
                <w:szCs w:val="18"/>
              </w:rPr>
              <w:t>Demonstrates how abstract “structure” can be made measurable through geospatial data</w:t>
            </w:r>
          </w:p>
        </w:tc>
      </w:tr>
      <w:tr w:rsidR="00204C36" w:rsidRPr="008A2E38" w14:paraId="32120119" w14:textId="77777777" w:rsidTr="008A2E38">
        <w:tc>
          <w:tcPr>
            <w:cnfStyle w:val="001000000000" w:firstRow="0" w:lastRow="0" w:firstColumn="1" w:lastColumn="0" w:oddVBand="0" w:evenVBand="0" w:oddHBand="0" w:evenHBand="0" w:firstRowFirstColumn="0" w:firstRowLastColumn="0" w:lastRowFirstColumn="0" w:lastRowLastColumn="0"/>
            <w:tcW w:w="0" w:type="auto"/>
            <w:hideMark/>
          </w:tcPr>
          <w:p w14:paraId="7B0B694E" w14:textId="77777777" w:rsidR="008A2E38" w:rsidRPr="008A2E38" w:rsidRDefault="008A2E38" w:rsidP="003139E3">
            <w:pPr>
              <w:spacing w:before="20" w:after="160"/>
              <w:ind w:left="0"/>
              <w:jc w:val="left"/>
              <w:rPr>
                <w:sz w:val="18"/>
                <w:szCs w:val="18"/>
              </w:rPr>
            </w:pPr>
            <w:r w:rsidRPr="008A2E38">
              <w:rPr>
                <w:sz w:val="18"/>
                <w:szCs w:val="18"/>
              </w:rPr>
              <w:t>Arribas-Bel &amp; Reades (2021)</w:t>
            </w:r>
          </w:p>
        </w:tc>
        <w:tc>
          <w:tcPr>
            <w:tcW w:w="0" w:type="auto"/>
            <w:hideMark/>
          </w:tcPr>
          <w:p w14:paraId="7FD3C9B2" w14:textId="77777777" w:rsidR="008A2E38" w:rsidRPr="008A2E38" w:rsidRDefault="008A2E38" w:rsidP="003139E3">
            <w:pPr>
              <w:spacing w:before="20" w:after="160"/>
              <w:ind w:left="0"/>
              <w:jc w:val="left"/>
              <w:cnfStyle w:val="000000000000" w:firstRow="0" w:lastRow="0" w:firstColumn="0" w:lastColumn="0" w:oddVBand="0" w:evenVBand="0" w:oddHBand="0" w:evenHBand="0" w:firstRowFirstColumn="0" w:firstRowLastColumn="0" w:lastRowFirstColumn="0" w:lastRowLastColumn="0"/>
              <w:rPr>
                <w:sz w:val="18"/>
                <w:szCs w:val="18"/>
              </w:rPr>
            </w:pPr>
            <w:r w:rsidRPr="008A2E38">
              <w:rPr>
                <w:sz w:val="18"/>
                <w:szCs w:val="18"/>
              </w:rPr>
              <w:t>Big-data taxonomy of urban structure</w:t>
            </w:r>
          </w:p>
        </w:tc>
        <w:tc>
          <w:tcPr>
            <w:tcW w:w="0" w:type="auto"/>
            <w:hideMark/>
          </w:tcPr>
          <w:p w14:paraId="7AEDB54F" w14:textId="77777777" w:rsidR="008A2E38" w:rsidRPr="008A2E38" w:rsidRDefault="008A2E38" w:rsidP="003139E3">
            <w:pPr>
              <w:spacing w:before="20" w:after="160"/>
              <w:ind w:left="0"/>
              <w:jc w:val="left"/>
              <w:cnfStyle w:val="000000000000" w:firstRow="0" w:lastRow="0" w:firstColumn="0" w:lastColumn="0" w:oddVBand="0" w:evenVBand="0" w:oddHBand="0" w:evenHBand="0" w:firstRowFirstColumn="0" w:firstRowLastColumn="0" w:lastRowFirstColumn="0" w:lastRowLastColumn="0"/>
              <w:rPr>
                <w:sz w:val="18"/>
                <w:szCs w:val="18"/>
              </w:rPr>
            </w:pPr>
            <w:r w:rsidRPr="008A2E38">
              <w:rPr>
                <w:sz w:val="18"/>
                <w:szCs w:val="18"/>
              </w:rPr>
              <w:t>Data-driven classification</w:t>
            </w:r>
          </w:p>
        </w:tc>
        <w:tc>
          <w:tcPr>
            <w:tcW w:w="0" w:type="auto"/>
            <w:hideMark/>
          </w:tcPr>
          <w:p w14:paraId="0C519D73" w14:textId="77777777" w:rsidR="008A2E38" w:rsidRPr="008A2E38" w:rsidRDefault="008A2E38" w:rsidP="003139E3">
            <w:pPr>
              <w:spacing w:before="20" w:after="160"/>
              <w:ind w:left="0"/>
              <w:jc w:val="left"/>
              <w:cnfStyle w:val="000000000000" w:firstRow="0" w:lastRow="0" w:firstColumn="0" w:lastColumn="0" w:oddVBand="0" w:evenVBand="0" w:oddHBand="0" w:evenHBand="0" w:firstRowFirstColumn="0" w:firstRowLastColumn="0" w:lastRowFirstColumn="0" w:lastRowLastColumn="0"/>
              <w:rPr>
                <w:sz w:val="18"/>
                <w:szCs w:val="18"/>
              </w:rPr>
            </w:pPr>
            <w:r w:rsidRPr="008A2E38">
              <w:rPr>
                <w:sz w:val="18"/>
                <w:szCs w:val="18"/>
              </w:rPr>
              <w:t>Provides scalable, reproducible structural categories → useful for parametric/AI-based modeling</w:t>
            </w:r>
          </w:p>
        </w:tc>
      </w:tr>
    </w:tbl>
    <w:p w14:paraId="2D64C7A4" w14:textId="77777777" w:rsidR="00A045E4" w:rsidRDefault="00A045E4" w:rsidP="003139E3">
      <w:pPr>
        <w:spacing w:before="20"/>
        <w:ind w:left="0"/>
        <w:jc w:val="left"/>
      </w:pPr>
    </w:p>
    <w:p w14:paraId="007DB9BD" w14:textId="5D15C14D" w:rsidR="00207280" w:rsidRDefault="00207280" w:rsidP="003139E3">
      <w:pPr>
        <w:pStyle w:val="ListParagraph"/>
        <w:numPr>
          <w:ilvl w:val="1"/>
          <w:numId w:val="1"/>
        </w:numPr>
        <w:spacing w:before="20"/>
        <w:ind w:left="0" w:firstLine="0"/>
        <w:jc w:val="left"/>
      </w:pPr>
      <w:r w:rsidRPr="00207280">
        <w:t>Main City Structure: Components and Relations</w:t>
      </w:r>
    </w:p>
    <w:p w14:paraId="60A08811" w14:textId="77777777" w:rsidR="005C74D6" w:rsidRPr="005C74D6" w:rsidRDefault="00204C36" w:rsidP="005C74D6">
      <w:pPr>
        <w:spacing w:before="20"/>
        <w:ind w:left="0"/>
        <w:jc w:val="left"/>
      </w:pPr>
      <w:r>
        <w:t xml:space="preserve">The main structure of a city is generally understood through four key elements: </w:t>
      </w:r>
      <w:r w:rsidRPr="00204C36">
        <w:rPr>
          <w:b/>
          <w:bCs/>
        </w:rPr>
        <w:t>routes, centers, landmarks, and open spaces</w:t>
      </w:r>
      <w:r>
        <w:t xml:space="preserve">. </w:t>
      </w:r>
      <w:r w:rsidR="005C74D6" w:rsidRPr="005C74D6">
        <w:t>The foundation of orientation and circulation is made up of routes</w:t>
      </w:r>
    </w:p>
    <w:p w14:paraId="36A5D163" w14:textId="3856CE13" w:rsidR="005C74D6" w:rsidRPr="005C74D6" w:rsidRDefault="00000000" w:rsidP="005C74D6">
      <w:pPr>
        <w:spacing w:before="20"/>
        <w:ind w:left="0"/>
        <w:jc w:val="left"/>
      </w:pPr>
      <w:sdt>
        <w:sdtPr>
          <w:id w:val="-978533624"/>
          <w:citation/>
        </w:sdtPr>
        <w:sdtContent>
          <w:r w:rsidR="00582C7B">
            <w:fldChar w:fldCharType="begin"/>
          </w:r>
          <w:r w:rsidR="00582C7B">
            <w:instrText xml:space="preserve"> CITATION Lyn60 \l 1033 </w:instrText>
          </w:r>
          <w:r w:rsidR="00582C7B">
            <w:fldChar w:fldCharType="separate"/>
          </w:r>
          <w:r w:rsidR="000F2EF8">
            <w:rPr>
              <w:noProof/>
            </w:rPr>
            <w:t>(Lynch, 1960)</w:t>
          </w:r>
          <w:r w:rsidR="00582C7B">
            <w:fldChar w:fldCharType="end"/>
          </w:r>
        </w:sdtContent>
      </w:sdt>
      <w:sdt>
        <w:sdtPr>
          <w:id w:val="1775446451"/>
          <w:citation/>
        </w:sdtPr>
        <w:sdtContent>
          <w:r w:rsidR="00582C7B">
            <w:fldChar w:fldCharType="begin"/>
          </w:r>
          <w:r w:rsidR="00582C7B">
            <w:instrText xml:space="preserve"> CITATION Edm67 \l 1033 </w:instrText>
          </w:r>
          <w:r w:rsidR="00582C7B">
            <w:fldChar w:fldCharType="separate"/>
          </w:r>
          <w:r w:rsidR="000F2EF8">
            <w:rPr>
              <w:noProof/>
            </w:rPr>
            <w:t xml:space="preserve"> (Bacon, 1967)</w:t>
          </w:r>
          <w:r w:rsidR="00582C7B">
            <w:fldChar w:fldCharType="end"/>
          </w:r>
        </w:sdtContent>
      </w:sdt>
      <w:r w:rsidR="00204C36">
        <w:t xml:space="preserve">. In many hot–arid Iranian cities, bazaars and </w:t>
      </w:r>
      <w:r w:rsidR="005C74D6">
        <w:t>c</w:t>
      </w:r>
      <w:r w:rsidR="005C74D6" w:rsidRPr="005C74D6">
        <w:t>aravanserai</w:t>
      </w:r>
    </w:p>
    <w:p w14:paraId="39EBF3E9" w14:textId="157EC8B2" w:rsidR="00204C36" w:rsidRPr="00204C36" w:rsidRDefault="00204C36" w:rsidP="005C74D6">
      <w:pPr>
        <w:spacing w:before="20"/>
        <w:ind w:left="0"/>
        <w:jc w:val="left"/>
      </w:pPr>
      <w:r>
        <w:t xml:space="preserve"> played this role, guiding movement while also providing shade and microclimatic comfort </w:t>
      </w:r>
      <w:sdt>
        <w:sdtPr>
          <w:id w:val="174933770"/>
          <w:citation/>
        </w:sdtPr>
        <w:sdtContent>
          <w:r w:rsidR="00C63A9F">
            <w:fldChar w:fldCharType="begin"/>
          </w:r>
          <w:r w:rsidR="00C63A9F">
            <w:instrText xml:space="preserve"> CITATION Tav91 \l 1033 </w:instrText>
          </w:r>
          <w:r w:rsidR="00C63A9F">
            <w:fldChar w:fldCharType="separate"/>
          </w:r>
          <w:r w:rsidR="000F2EF8">
            <w:rPr>
              <w:noProof/>
            </w:rPr>
            <w:t>(Tavassoli G. , 1991)</w:t>
          </w:r>
          <w:r w:rsidR="00C63A9F">
            <w:fldChar w:fldCharType="end"/>
          </w:r>
        </w:sdtContent>
      </w:sdt>
      <w:sdt>
        <w:sdtPr>
          <w:id w:val="-102582205"/>
          <w:citation/>
        </w:sdtPr>
        <w:sdtContent>
          <w:r w:rsidR="008336E6">
            <w:fldChar w:fldCharType="begin"/>
          </w:r>
          <w:r w:rsidR="008336E6">
            <w:instrText xml:space="preserve"> CITATION Pou14 \l 1033 </w:instrText>
          </w:r>
          <w:r w:rsidR="008336E6">
            <w:fldChar w:fldCharType="separate"/>
          </w:r>
          <w:r w:rsidR="000F2EF8">
            <w:rPr>
              <w:noProof/>
            </w:rPr>
            <w:t xml:space="preserve"> (Pourjafar, 2014)</w:t>
          </w:r>
          <w:r w:rsidR="008336E6">
            <w:fldChar w:fldCharType="end"/>
          </w:r>
        </w:sdtContent>
      </w:sdt>
      <w:r w:rsidR="00C63A9F">
        <w:t xml:space="preserve">. </w:t>
      </w:r>
      <w:r w:rsidRPr="00204C36">
        <w:rPr>
          <w:b/>
          <w:bCs/>
        </w:rPr>
        <w:t>Centers</w:t>
      </w:r>
      <w:r w:rsidR="005C74D6" w:rsidRPr="005C74D6">
        <w:t xml:space="preserve"> serve as hubs for communication and activity</w:t>
      </w:r>
      <w:r>
        <w:t xml:space="preserve">, from Christaller’s (1933) early central place theory to more recent work on polycentric development </w:t>
      </w:r>
      <w:sdt>
        <w:sdtPr>
          <w:id w:val="-1957714459"/>
          <w:citation/>
        </w:sdtPr>
        <w:sdtContent>
          <w:r w:rsidR="00C63A9F">
            <w:fldChar w:fldCharType="begin"/>
          </w:r>
          <w:r w:rsidR="00C63A9F">
            <w:instrText xml:space="preserve"> CITATION Hal06 \l 1033 </w:instrText>
          </w:r>
          <w:r w:rsidR="00C63A9F">
            <w:fldChar w:fldCharType="separate"/>
          </w:r>
          <w:r w:rsidR="000F2EF8">
            <w:rPr>
              <w:noProof/>
            </w:rPr>
            <w:t>(Hall, 2006)</w:t>
          </w:r>
          <w:r w:rsidR="00C63A9F">
            <w:fldChar w:fldCharType="end"/>
          </w:r>
        </w:sdtContent>
      </w:sdt>
      <w:sdt>
        <w:sdtPr>
          <w:id w:val="-844015757"/>
          <w:citation/>
        </w:sdtPr>
        <w:sdtContent>
          <w:r w:rsidR="00C63A9F">
            <w:fldChar w:fldCharType="begin"/>
          </w:r>
          <w:r w:rsidR="00C63A9F">
            <w:instrText xml:space="preserve"> CITATION Mei10 \l 1033 </w:instrText>
          </w:r>
          <w:r w:rsidR="00C63A9F">
            <w:fldChar w:fldCharType="separate"/>
          </w:r>
          <w:r w:rsidR="000F2EF8">
            <w:rPr>
              <w:noProof/>
            </w:rPr>
            <w:t xml:space="preserve"> (Meijers, 2010)</w:t>
          </w:r>
          <w:r w:rsidR="00C63A9F">
            <w:fldChar w:fldCharType="end"/>
          </w:r>
        </w:sdtContent>
      </w:sdt>
      <w:r>
        <w:t xml:space="preserve">. </w:t>
      </w:r>
      <w:r w:rsidRPr="00204C36">
        <w:rPr>
          <w:b/>
          <w:bCs/>
        </w:rPr>
        <w:t>Landmarks</w:t>
      </w:r>
      <w:r>
        <w:t xml:space="preserve"> provide orientation and symbolic identity</w:t>
      </w:r>
      <w:r w:rsidR="00C63A9F">
        <w:t xml:space="preserve"> </w:t>
      </w:r>
      <w:sdt>
        <w:sdtPr>
          <w:id w:val="-1391027623"/>
          <w:citation/>
        </w:sdtPr>
        <w:sdtContent>
          <w:r w:rsidR="00C63A9F">
            <w:fldChar w:fldCharType="begin"/>
          </w:r>
          <w:r w:rsidR="00C63A9F">
            <w:instrText xml:space="preserve"> CITATION Lyn60 \l 1033 </w:instrText>
          </w:r>
          <w:r w:rsidR="00C63A9F">
            <w:fldChar w:fldCharType="separate"/>
          </w:r>
          <w:r w:rsidR="000F2EF8">
            <w:rPr>
              <w:noProof/>
            </w:rPr>
            <w:t>(Lynch, 1960)</w:t>
          </w:r>
          <w:r w:rsidR="00C63A9F">
            <w:fldChar w:fldCharType="end"/>
          </w:r>
        </w:sdtContent>
      </w:sdt>
      <w:r>
        <w:t xml:space="preserve">, and their influence can now be assessed with computational tools such as isovist analysis and skyline metrics </w:t>
      </w:r>
      <w:sdt>
        <w:sdtPr>
          <w:id w:val="1193427774"/>
          <w:citation/>
        </w:sdtPr>
        <w:sdtContent>
          <w:r w:rsidR="00AB2F65">
            <w:fldChar w:fldCharType="begin"/>
          </w:r>
          <w:r w:rsidR="00AB2F65">
            <w:instrText xml:space="preserve"> CITATION Con03 \l 1033 </w:instrText>
          </w:r>
          <w:r w:rsidR="00AB2F65">
            <w:fldChar w:fldCharType="separate"/>
          </w:r>
          <w:r w:rsidR="000F2EF8">
            <w:rPr>
              <w:noProof/>
            </w:rPr>
            <w:t>(Conroy-Dalton, 2003)</w:t>
          </w:r>
          <w:r w:rsidR="00AB2F65">
            <w:fldChar w:fldCharType="end"/>
          </w:r>
        </w:sdtContent>
      </w:sdt>
      <w:r>
        <w:t xml:space="preserve">. </w:t>
      </w:r>
      <w:r w:rsidRPr="00204C36">
        <w:rPr>
          <w:b/>
          <w:bCs/>
        </w:rPr>
        <w:t>Open spaces</w:t>
      </w:r>
      <w:r>
        <w:t xml:space="preserve">—whether plazas, courtyards, or gardens—serve as connectors between elements, supporting both social life </w:t>
      </w:r>
      <w:sdt>
        <w:sdtPr>
          <w:id w:val="-1297225492"/>
          <w:citation/>
        </w:sdtPr>
        <w:sdtContent>
          <w:r w:rsidR="00AB2F65">
            <w:fldChar w:fldCharType="begin"/>
          </w:r>
          <w:r w:rsidR="00AB2F65">
            <w:instrText xml:space="preserve"> CITATION Geh11 \l 1033 </w:instrText>
          </w:r>
          <w:r w:rsidR="00AB2F65">
            <w:fldChar w:fldCharType="separate"/>
          </w:r>
          <w:r w:rsidR="000F2EF8">
            <w:rPr>
              <w:noProof/>
            </w:rPr>
            <w:t>(Gehl, 2011)</w:t>
          </w:r>
          <w:r w:rsidR="00AB2F65">
            <w:fldChar w:fldCharType="end"/>
          </w:r>
        </w:sdtContent>
      </w:sdt>
      <w:r w:rsidR="00AB2F65">
        <w:t xml:space="preserve"> </w:t>
      </w:r>
      <w:r>
        <w:t xml:space="preserve">and environmental regulation through shading and ventilation </w:t>
      </w:r>
      <w:sdt>
        <w:sdtPr>
          <w:id w:val="1577704688"/>
          <w:citation/>
        </w:sdtPr>
        <w:sdtContent>
          <w:r w:rsidR="004346CE">
            <w:fldChar w:fldCharType="begin"/>
          </w:r>
          <w:r w:rsidR="004346CE">
            <w:instrText xml:space="preserve"> CITATION Nab19 \l 1033 </w:instrText>
          </w:r>
          <w:r w:rsidR="004346CE">
            <w:fldChar w:fldCharType="separate"/>
          </w:r>
          <w:r w:rsidR="000F2EF8">
            <w:rPr>
              <w:noProof/>
            </w:rPr>
            <w:t>(Naboni, 2019)</w:t>
          </w:r>
          <w:r w:rsidR="004346CE">
            <w:fldChar w:fldCharType="end"/>
          </w:r>
        </w:sdtContent>
      </w:sdt>
      <w:sdt>
        <w:sdtPr>
          <w:id w:val="-138656008"/>
          <w:citation/>
        </w:sdtPr>
        <w:sdtContent>
          <w:r w:rsidR="004346CE">
            <w:fldChar w:fldCharType="begin"/>
          </w:r>
          <w:r w:rsidR="004346CE">
            <w:instrText xml:space="preserve"> CITATION Ibr21 \l 1033 </w:instrText>
          </w:r>
          <w:r w:rsidR="004346CE">
            <w:fldChar w:fldCharType="separate"/>
          </w:r>
          <w:r w:rsidR="000F2EF8">
            <w:rPr>
              <w:noProof/>
            </w:rPr>
            <w:t xml:space="preserve"> (Ibrahim, 2021)</w:t>
          </w:r>
          <w:r w:rsidR="004346CE">
            <w:fldChar w:fldCharType="end"/>
          </w:r>
        </w:sdtContent>
      </w:sdt>
      <w:r w:rsidR="004346CE">
        <w:t>.</w:t>
      </w:r>
    </w:p>
    <w:p w14:paraId="11C8A062" w14:textId="67270BDB" w:rsidR="005C74D6" w:rsidRPr="005C74D6" w:rsidRDefault="00204C36" w:rsidP="005C74D6">
      <w:pPr>
        <w:spacing w:before="20"/>
        <w:ind w:left="0"/>
        <w:jc w:val="left"/>
      </w:pPr>
      <w:r>
        <w:t>Different design traditions have interpreted these components in distinct ways. The Metabolists emphasized adaptability and growth along infrastructural spines, while Mega-structuralists sought unifying frameworks that created wholeness</w:t>
      </w:r>
      <w:r w:rsidR="004346CE">
        <w:t xml:space="preserve"> </w:t>
      </w:r>
      <w:sdt>
        <w:sdtPr>
          <w:id w:val="-1036656868"/>
          <w:citation/>
        </w:sdtPr>
        <w:sdtContent>
          <w:r w:rsidR="004346CE">
            <w:fldChar w:fldCharType="begin"/>
          </w:r>
          <w:r w:rsidR="004346CE">
            <w:instrText xml:space="preserve"> CITATION Ban20 \l 1033 </w:instrText>
          </w:r>
          <w:r w:rsidR="004346CE">
            <w:fldChar w:fldCharType="separate"/>
          </w:r>
          <w:r w:rsidR="000F2EF8">
            <w:rPr>
              <w:noProof/>
            </w:rPr>
            <w:t>(Banham, 2020)</w:t>
          </w:r>
          <w:r w:rsidR="004346CE">
            <w:fldChar w:fldCharType="end"/>
          </w:r>
        </w:sdtContent>
      </w:sdt>
      <w:r>
        <w:t xml:space="preserve">. </w:t>
      </w:r>
      <w:r w:rsidR="005C74D6" w:rsidRPr="005C74D6">
        <w:t>While Alexander developed pattern languages that promoted bottom-up, self-organizing growth</w:t>
      </w:r>
      <w:r w:rsidR="005C74D6">
        <w:t xml:space="preserve"> </w:t>
      </w:r>
      <w:sdt>
        <w:sdtPr>
          <w:id w:val="-1290118117"/>
          <w:citation/>
        </w:sdtPr>
        <w:sdtContent>
          <w:r w:rsidR="005C74D6">
            <w:fldChar w:fldCharType="begin"/>
          </w:r>
          <w:r w:rsidR="005C74D6">
            <w:instrText xml:space="preserve"> CITATION Ale77 \l 1033 </w:instrText>
          </w:r>
          <w:r w:rsidR="005C74D6">
            <w:fldChar w:fldCharType="separate"/>
          </w:r>
          <w:r w:rsidR="000F2EF8">
            <w:rPr>
              <w:noProof/>
            </w:rPr>
            <w:t>(Alexander, 1977)</w:t>
          </w:r>
          <w:r w:rsidR="005C74D6">
            <w:fldChar w:fldCharType="end"/>
          </w:r>
        </w:sdtContent>
      </w:sdt>
      <w:r w:rsidR="005C74D6" w:rsidRPr="005C74D6">
        <w:t xml:space="preserve">, typological designers placed a strong emphasis on the continuity and durability of forms </w:t>
      </w:r>
      <w:sdt>
        <w:sdtPr>
          <w:id w:val="-2000956291"/>
          <w:citation/>
        </w:sdtPr>
        <w:sdtContent>
          <w:r w:rsidR="005C74D6">
            <w:fldChar w:fldCharType="begin"/>
          </w:r>
          <w:r w:rsidR="005C74D6">
            <w:instrText xml:space="preserve"> CITATION Mou94 \l 1033 </w:instrText>
          </w:r>
          <w:r w:rsidR="005C74D6">
            <w:fldChar w:fldCharType="separate"/>
          </w:r>
          <w:r w:rsidR="000F2EF8">
            <w:rPr>
              <w:noProof/>
            </w:rPr>
            <w:t>(Moudon, 1994)</w:t>
          </w:r>
          <w:r w:rsidR="005C74D6">
            <w:fldChar w:fldCharType="end"/>
          </w:r>
        </w:sdtContent>
      </w:sdt>
      <w:r w:rsidR="005C74D6">
        <w:t xml:space="preserve">. </w:t>
      </w:r>
      <w:r w:rsidR="005C74D6" w:rsidRPr="005C74D6">
        <w:t xml:space="preserve">Notwithstanding these variations, they all emphasize that the importance of urban structure rests not only in the elements </w:t>
      </w:r>
      <w:r w:rsidR="005C74D6" w:rsidRPr="005C74D6">
        <w:lastRenderedPageBreak/>
        <w:t>but also in the principles of continuity, hierarchy, and legibility that bind them together.</w:t>
      </w:r>
    </w:p>
    <w:p w14:paraId="2BF90351" w14:textId="58BD9881" w:rsidR="00204C36" w:rsidRDefault="00204C36" w:rsidP="003139E3">
      <w:pPr>
        <w:spacing w:before="20"/>
        <w:ind w:left="0"/>
        <w:jc w:val="left"/>
      </w:pPr>
    </w:p>
    <w:p w14:paraId="25DDFDE5" w14:textId="410A79FD" w:rsidR="003B224F" w:rsidRDefault="005C74D6" w:rsidP="005C74D6">
      <w:pPr>
        <w:spacing w:before="20"/>
        <w:ind w:left="0"/>
        <w:jc w:val="left"/>
      </w:pPr>
      <w:r w:rsidRPr="005C74D6">
        <w:t xml:space="preserve">These findings have started to be executed in recent computational studies. Ibrahim et al. (2021) demonstrated how parametric workflows can maximize comfort and energy performance in hot-arid zones, whereas Arribas-Bel and Reades created a big-data taxonomy of urban structure </w:t>
      </w:r>
      <w:sdt>
        <w:sdtPr>
          <w:id w:val="132684947"/>
          <w:citation/>
        </w:sdtPr>
        <w:sdtContent>
          <w:r>
            <w:fldChar w:fldCharType="begin"/>
          </w:r>
          <w:r>
            <w:instrText xml:space="preserve"> CITATION Arr21 \l 1033 </w:instrText>
          </w:r>
          <w:r>
            <w:fldChar w:fldCharType="separate"/>
          </w:r>
          <w:r w:rsidR="000F2EF8">
            <w:rPr>
              <w:noProof/>
            </w:rPr>
            <w:t>(Arribas-Bel, 2021)</w:t>
          </w:r>
          <w:r>
            <w:fldChar w:fldCharType="end"/>
          </w:r>
        </w:sdtContent>
      </w:sdt>
      <w:r w:rsidRPr="005C74D6">
        <w:t>. Collectively, these studies show how metrics like visibility metrics, accessibility catchments, and network centrality may convert conceptual notions of structure into measurable parameters, serving as a foundation for parametric and AI-based modeling in climate-sensitive contexts.</w:t>
      </w:r>
    </w:p>
    <w:p w14:paraId="45C2CFFC" w14:textId="77777777" w:rsidR="001D776C" w:rsidRDefault="001D776C" w:rsidP="001D776C">
      <w:pPr>
        <w:keepNext/>
        <w:spacing w:before="20"/>
        <w:ind w:left="0"/>
        <w:jc w:val="left"/>
      </w:pPr>
      <w:r>
        <w:rPr>
          <w:noProof/>
        </w:rPr>
        <w:drawing>
          <wp:inline distT="0" distB="0" distL="0" distR="0" wp14:anchorId="0A8198D6" wp14:editId="63A6BD96">
            <wp:extent cx="5943600" cy="5202555"/>
            <wp:effectExtent l="0" t="0" r="0" b="0"/>
            <wp:docPr id="736774563" name="Picture 1" descr="A diagram of a company&#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36774563" name="Picture 1" descr="A diagram of a company&#10;&#10;AI-generated content may be incorrect."/>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943600" cy="5202555"/>
                    </a:xfrm>
                    <a:prstGeom prst="rect">
                      <a:avLst/>
                    </a:prstGeom>
                    <a:noFill/>
                    <a:ln>
                      <a:noFill/>
                    </a:ln>
                  </pic:spPr>
                </pic:pic>
              </a:graphicData>
            </a:graphic>
          </wp:inline>
        </w:drawing>
      </w:r>
    </w:p>
    <w:p w14:paraId="36C89D0C" w14:textId="0ACAD7FA" w:rsidR="003E44BA" w:rsidRDefault="001D776C" w:rsidP="001D776C">
      <w:pPr>
        <w:pStyle w:val="Caption"/>
        <w:jc w:val="left"/>
      </w:pPr>
      <w:r>
        <w:t xml:space="preserve">Figure </w:t>
      </w:r>
      <w:r>
        <w:fldChar w:fldCharType="begin"/>
      </w:r>
      <w:r>
        <w:instrText xml:space="preserve"> SEQ Figure \* ARABIC </w:instrText>
      </w:r>
      <w:r>
        <w:fldChar w:fldCharType="separate"/>
      </w:r>
      <w:r w:rsidR="00B60F9A">
        <w:rPr>
          <w:noProof/>
        </w:rPr>
        <w:t>1</w:t>
      </w:r>
      <w:r>
        <w:fldChar w:fldCharType="end"/>
      </w:r>
      <w:r w:rsidRPr="007D27A8">
        <w:t>An Initial figure to show the Main structure (Main Components and their Relationships)</w:t>
      </w:r>
    </w:p>
    <w:p w14:paraId="33EC49AB" w14:textId="36F93CF9" w:rsidR="00AF3D93" w:rsidRPr="00AF3D93" w:rsidRDefault="003E44BA" w:rsidP="00AF3D93">
      <w:pPr>
        <w:spacing w:before="20"/>
        <w:ind w:left="0"/>
        <w:jc w:val="left"/>
      </w:pPr>
      <w:r w:rsidRPr="003E44BA">
        <w:t xml:space="preserve">The diagram illustrates the hierarchical composition of the city’s main structure. At the top level are </w:t>
      </w:r>
      <w:r w:rsidRPr="003E44BA">
        <w:rPr>
          <w:b/>
          <w:bCs/>
        </w:rPr>
        <w:t>routes and centers</w:t>
      </w:r>
      <w:r w:rsidRPr="003E44BA">
        <w:t xml:space="preserve">, which form the backbone of circulation and activity. Below them are </w:t>
      </w:r>
      <w:r w:rsidRPr="003E44BA">
        <w:rPr>
          <w:b/>
          <w:bCs/>
        </w:rPr>
        <w:t>landmarks and open spaces</w:t>
      </w:r>
      <w:r w:rsidRPr="003E44BA">
        <w:t xml:space="preserve">, which play supportive roles in orientation, identity, and environmental regulation. </w:t>
      </w:r>
      <w:r w:rsidR="00AF3D93" w:rsidRPr="00AF3D93">
        <w:t xml:space="preserve">The </w:t>
      </w:r>
      <w:r w:rsidR="00AF3D93" w:rsidRPr="00AF3D93">
        <w:lastRenderedPageBreak/>
        <w:t xml:space="preserve">rules that arrange the components' relationships—continuity, hierarchy, and legibility—are just as strong as the elements themselves. In addition to being consistent with recent computational research that measure accessibility, centrality, and visibility, this hierarchy incorporates insights from Lynch (1960), Bacon (1967), and Alexander (1977) </w:t>
      </w:r>
      <w:sdt>
        <w:sdtPr>
          <w:id w:val="1894767419"/>
          <w:citation/>
        </w:sdtPr>
        <w:sdtContent>
          <w:r w:rsidR="005C74D6">
            <w:fldChar w:fldCharType="begin"/>
          </w:r>
          <w:r w:rsidR="005C74D6">
            <w:instrText xml:space="preserve"> CITATION Leh19 \l 1033 </w:instrText>
          </w:r>
          <w:r w:rsidR="005C74D6">
            <w:fldChar w:fldCharType="separate"/>
          </w:r>
          <w:r w:rsidR="000F2EF8">
            <w:rPr>
              <w:noProof/>
            </w:rPr>
            <w:t>(Lehner, 2019)</w:t>
          </w:r>
          <w:r w:rsidR="005C74D6">
            <w:fldChar w:fldCharType="end"/>
          </w:r>
        </w:sdtContent>
      </w:sdt>
      <w:sdt>
        <w:sdtPr>
          <w:id w:val="-902677671"/>
          <w:citation/>
        </w:sdtPr>
        <w:sdtContent>
          <w:r w:rsidR="005C74D6">
            <w:fldChar w:fldCharType="begin"/>
          </w:r>
          <w:r w:rsidR="005C74D6">
            <w:instrText xml:space="preserve"> CITATION Ibr21 \l 1033 </w:instrText>
          </w:r>
          <w:r w:rsidR="005C74D6">
            <w:fldChar w:fldCharType="separate"/>
          </w:r>
          <w:r w:rsidR="000F2EF8">
            <w:rPr>
              <w:noProof/>
            </w:rPr>
            <w:t xml:space="preserve"> (Ibrahim, 2021)</w:t>
          </w:r>
          <w:r w:rsidR="005C74D6">
            <w:fldChar w:fldCharType="end"/>
          </w:r>
        </w:sdtContent>
      </w:sdt>
      <w:r w:rsidR="00AF3D93" w:rsidRPr="00AF3D93">
        <w:t>. The figure tackles the significance of weighting in parametric design by displaying relative priority among aspects. This makes it clear which parameters have a greater structural influence, enabling the framework to be modified to meet the environmental and cultural requirements of hot, arid towns.</w:t>
      </w:r>
    </w:p>
    <w:p w14:paraId="5ACD4741" w14:textId="0AD2E6B0" w:rsidR="003E44BA" w:rsidRDefault="003E44BA" w:rsidP="003139E3">
      <w:pPr>
        <w:spacing w:before="20"/>
        <w:ind w:left="0"/>
        <w:jc w:val="left"/>
      </w:pPr>
    </w:p>
    <w:p w14:paraId="7184C1FE" w14:textId="77777777" w:rsidR="00C435C6" w:rsidRDefault="00C435C6" w:rsidP="003139E3">
      <w:pPr>
        <w:pStyle w:val="ListParagraph"/>
        <w:spacing w:before="20"/>
        <w:ind w:left="0"/>
        <w:jc w:val="left"/>
      </w:pPr>
    </w:p>
    <w:p w14:paraId="38865E17" w14:textId="4228D09E" w:rsidR="00077C9E" w:rsidRPr="003B224F" w:rsidRDefault="003B224F" w:rsidP="003139E3">
      <w:pPr>
        <w:pStyle w:val="ListParagraph"/>
        <w:numPr>
          <w:ilvl w:val="1"/>
          <w:numId w:val="1"/>
        </w:numPr>
        <w:spacing w:before="20"/>
        <w:ind w:left="0" w:firstLine="0"/>
        <w:jc w:val="left"/>
      </w:pPr>
      <w:r>
        <w:t>T</w:t>
      </w:r>
      <w:r w:rsidRPr="003B224F">
        <w:t>raditions and Foundations of Urban Structure</w:t>
      </w:r>
    </w:p>
    <w:p w14:paraId="68DD80F9" w14:textId="450BEB3C" w:rsidR="00077C9E" w:rsidRPr="00077C9E" w:rsidRDefault="001D776C" w:rsidP="001D776C">
      <w:pPr>
        <w:spacing w:before="20"/>
        <w:ind w:left="0"/>
        <w:jc w:val="left"/>
      </w:pPr>
      <w:r w:rsidRPr="001D776C">
        <w:t>In the 1960s, the Metabolist movement in Japan popularized the notion of the city as a living system.</w:t>
      </w:r>
      <w:r>
        <w:t xml:space="preserve"> </w:t>
      </w:r>
      <w:r w:rsidR="00077C9E">
        <w:t>Kenzo Tange (1960) and Fumihiko Maki (1964) argued that cities should grow and adapt like organisms</w:t>
      </w:r>
      <w:r>
        <w:t xml:space="preserve"> in a body</w:t>
      </w:r>
      <w:r w:rsidR="003C0F9E">
        <w:t xml:space="preserve"> </w:t>
      </w:r>
      <w:sdt>
        <w:sdtPr>
          <w:id w:val="1377899638"/>
          <w:citation/>
        </w:sdtPr>
        <w:sdtContent>
          <w:r w:rsidR="003C0F9E">
            <w:fldChar w:fldCharType="begin"/>
          </w:r>
          <w:r w:rsidR="003C0F9E">
            <w:instrText xml:space="preserve"> CITATION Tan60 \l 1033 </w:instrText>
          </w:r>
          <w:r w:rsidR="003C0F9E">
            <w:fldChar w:fldCharType="separate"/>
          </w:r>
          <w:r w:rsidR="000F2EF8">
            <w:rPr>
              <w:noProof/>
            </w:rPr>
            <w:t>(Tange, 1960)</w:t>
          </w:r>
          <w:r w:rsidR="003C0F9E">
            <w:fldChar w:fldCharType="end"/>
          </w:r>
        </w:sdtContent>
      </w:sdt>
      <w:sdt>
        <w:sdtPr>
          <w:id w:val="1513408675"/>
          <w:citation/>
        </w:sdtPr>
        <w:sdtContent>
          <w:r w:rsidR="0022156B">
            <w:fldChar w:fldCharType="begin"/>
          </w:r>
          <w:r w:rsidR="0022156B">
            <w:instrText xml:space="preserve"> CITATION Mak64 \l 1033 </w:instrText>
          </w:r>
          <w:r w:rsidR="0022156B">
            <w:fldChar w:fldCharType="separate"/>
          </w:r>
          <w:r w:rsidR="000F2EF8">
            <w:rPr>
              <w:noProof/>
            </w:rPr>
            <w:t xml:space="preserve"> (Maki, 1964)</w:t>
          </w:r>
          <w:r w:rsidR="0022156B">
            <w:fldChar w:fldCharType="end"/>
          </w:r>
        </w:sdtContent>
      </w:sdt>
      <w:r w:rsidR="00077C9E">
        <w:t xml:space="preserve">. They proposed modular forms and infrastructural “backbones” that could expand over time. This view shifted attention from fixed master plans to flexible structures. Yet, critics have noted that many Metabolist projects overlooked the social and ecological complexity of cities, focusing too much on form and technology </w:t>
      </w:r>
      <w:sdt>
        <w:sdtPr>
          <w:id w:val="29542381"/>
          <w:citation/>
        </w:sdtPr>
        <w:sdtContent>
          <w:r w:rsidR="0022156B">
            <w:fldChar w:fldCharType="begin"/>
          </w:r>
          <w:r w:rsidR="0022156B">
            <w:instrText xml:space="preserve"> CITATION Lin10 \l 1033 </w:instrText>
          </w:r>
          <w:r w:rsidR="0022156B">
            <w:fldChar w:fldCharType="separate"/>
          </w:r>
          <w:r w:rsidR="000F2EF8">
            <w:rPr>
              <w:noProof/>
            </w:rPr>
            <w:t>(Lin, 2010)</w:t>
          </w:r>
          <w:r w:rsidR="0022156B">
            <w:fldChar w:fldCharType="end"/>
          </w:r>
        </w:sdtContent>
      </w:sdt>
      <w:r w:rsidR="00077C9E">
        <w:t>.</w:t>
      </w:r>
    </w:p>
    <w:p w14:paraId="14A9B6E3" w14:textId="5580D4B0" w:rsidR="00077C9E" w:rsidRDefault="00077C9E" w:rsidP="003139E3">
      <w:pPr>
        <w:spacing w:before="20"/>
        <w:ind w:left="0"/>
        <w:jc w:val="left"/>
      </w:pPr>
      <w:r w:rsidRPr="00077C9E">
        <w:rPr>
          <w:b/>
          <w:bCs/>
        </w:rPr>
        <w:t>Systems theory</w:t>
      </w:r>
      <w:r>
        <w:t xml:space="preserve"> offered a related but broader perspective. It described cities as networks of parts linked through flows of people, resources, and information, held together by feedback and regulation </w:t>
      </w:r>
      <w:sdt>
        <w:sdtPr>
          <w:id w:val="-293130289"/>
          <w:citation/>
        </w:sdtPr>
        <w:sdtContent>
          <w:r w:rsidR="0022156B">
            <w:fldChar w:fldCharType="begin"/>
          </w:r>
          <w:r w:rsidR="0022156B">
            <w:instrText xml:space="preserve"> CITATION Ber68 \l 1033 </w:instrText>
          </w:r>
          <w:r w:rsidR="0022156B">
            <w:fldChar w:fldCharType="separate"/>
          </w:r>
          <w:r w:rsidR="000F2EF8">
            <w:rPr>
              <w:noProof/>
            </w:rPr>
            <w:t>(Bertalanffy, 1968)</w:t>
          </w:r>
          <w:r w:rsidR="0022156B">
            <w:fldChar w:fldCharType="end"/>
          </w:r>
        </w:sdtContent>
      </w:sdt>
      <w:sdt>
        <w:sdtPr>
          <w:id w:val="817539457"/>
          <w:citation/>
        </w:sdtPr>
        <w:sdtContent>
          <w:r w:rsidR="00D616D4">
            <w:fldChar w:fldCharType="begin"/>
          </w:r>
          <w:r w:rsidR="00D616D4">
            <w:instrText xml:space="preserve"> CITATION All12 \l 1033 </w:instrText>
          </w:r>
          <w:r w:rsidR="00D616D4">
            <w:fldChar w:fldCharType="separate"/>
          </w:r>
          <w:r w:rsidR="000F2EF8">
            <w:rPr>
              <w:noProof/>
            </w:rPr>
            <w:t xml:space="preserve"> (Allen, 2012)</w:t>
          </w:r>
          <w:r w:rsidR="00D616D4">
            <w:fldChar w:fldCharType="end"/>
          </w:r>
        </w:sdtContent>
      </w:sdt>
      <w:r>
        <w:t xml:space="preserve">. In this view, stability comes not from rigid order but from the ability of the system to adjust when conditions change. This echoes Piaget’s idea of self-regulation and connects to more recent theories of urban complexity </w:t>
      </w:r>
      <w:sdt>
        <w:sdtPr>
          <w:id w:val="1909272335"/>
          <w:citation/>
        </w:sdtPr>
        <w:sdtContent>
          <w:r w:rsidR="00D616D4">
            <w:fldChar w:fldCharType="begin"/>
          </w:r>
          <w:r w:rsidR="00D616D4">
            <w:instrText xml:space="preserve"> CITATION Bat13 \l 1033 </w:instrText>
          </w:r>
          <w:r w:rsidR="00D616D4">
            <w:fldChar w:fldCharType="separate"/>
          </w:r>
          <w:r w:rsidR="000F2EF8">
            <w:rPr>
              <w:noProof/>
            </w:rPr>
            <w:t>(Batty, 2013)</w:t>
          </w:r>
          <w:r w:rsidR="00D616D4">
            <w:fldChar w:fldCharType="end"/>
          </w:r>
        </w:sdtContent>
      </w:sdt>
      <w:r w:rsidR="00D616D4">
        <w:t xml:space="preserve"> </w:t>
      </w:r>
      <w:sdt>
        <w:sdtPr>
          <w:id w:val="-916554257"/>
          <w:citation/>
        </w:sdtPr>
        <w:sdtContent>
          <w:r w:rsidR="00D616D4">
            <w:fldChar w:fldCharType="begin"/>
          </w:r>
          <w:r w:rsidR="00D616D4">
            <w:instrText xml:space="preserve"> CITATION Kan21 \l 1033 </w:instrText>
          </w:r>
          <w:r w:rsidR="00D616D4">
            <w:fldChar w:fldCharType="separate"/>
          </w:r>
          <w:r w:rsidR="000F2EF8">
            <w:rPr>
              <w:noProof/>
            </w:rPr>
            <w:t>(Kandt, 2021)</w:t>
          </w:r>
          <w:r w:rsidR="00D616D4">
            <w:fldChar w:fldCharType="end"/>
          </w:r>
        </w:sdtContent>
      </w:sdt>
      <w:r w:rsidR="00D616D4">
        <w:t>.</w:t>
      </w:r>
    </w:p>
    <w:p w14:paraId="6F19227B" w14:textId="1C3F4B39" w:rsidR="001D776C" w:rsidRPr="001D776C" w:rsidRDefault="003B224F" w:rsidP="001D776C">
      <w:pPr>
        <w:spacing w:before="20"/>
        <w:ind w:left="0"/>
        <w:jc w:val="left"/>
      </w:pPr>
      <w:r w:rsidRPr="003B224F">
        <w:t xml:space="preserve">Other traditions add further nuance. </w:t>
      </w:r>
      <w:r w:rsidR="001D776C" w:rsidRPr="001D776C">
        <w:t>Lynch (1960) prioritized legibility, stressing that people's perceptions and navigation of cities are influenced by the clarity of roads, nodes, and landmarks</w:t>
      </w:r>
      <w:sdt>
        <w:sdtPr>
          <w:id w:val="-1795753842"/>
          <w:citation/>
        </w:sdtPr>
        <w:sdtContent>
          <w:r>
            <w:fldChar w:fldCharType="begin"/>
          </w:r>
          <w:r>
            <w:instrText xml:space="preserve"> CITATION Lyn60 \l 1033 </w:instrText>
          </w:r>
          <w:r>
            <w:fldChar w:fldCharType="separate"/>
          </w:r>
          <w:r w:rsidR="000F2EF8">
            <w:rPr>
              <w:noProof/>
            </w:rPr>
            <w:t xml:space="preserve"> (Lynch, 1960)</w:t>
          </w:r>
          <w:r>
            <w:fldChar w:fldCharType="end"/>
          </w:r>
        </w:sdtContent>
      </w:sdt>
      <w:r w:rsidRPr="003B224F">
        <w:t xml:space="preserve">. Typological designers such as Rossi (1982) </w:t>
      </w:r>
      <w:r w:rsidR="001D776C" w:rsidRPr="001D776C">
        <w:t>show</w:t>
      </w:r>
      <w:r w:rsidR="001D776C">
        <w:t>ed</w:t>
      </w:r>
      <w:r w:rsidR="001D776C" w:rsidRPr="001D776C">
        <w:t xml:space="preserve"> how resilient urban patterns continue to exist</w:t>
      </w:r>
    </w:p>
    <w:p w14:paraId="5CB8B350" w14:textId="78BE244C" w:rsidR="003B224F" w:rsidRDefault="003B224F" w:rsidP="001D776C">
      <w:pPr>
        <w:spacing w:before="20"/>
        <w:ind w:left="0"/>
        <w:jc w:val="left"/>
      </w:pPr>
      <w:r w:rsidRPr="003B224F">
        <w:t>—monuments, squares, bazaars—as structural anchors that provide continuity across time</w:t>
      </w:r>
      <w:r w:rsidR="00FA70DD">
        <w:t xml:space="preserve"> </w:t>
      </w:r>
      <w:sdt>
        <w:sdtPr>
          <w:id w:val="-1422486409"/>
          <w:citation/>
        </w:sdtPr>
        <w:sdtContent>
          <w:r w:rsidR="00FA70DD">
            <w:fldChar w:fldCharType="begin"/>
          </w:r>
          <w:r w:rsidR="00FA70DD">
            <w:instrText xml:space="preserve"> CITATION Ros841 \l 1033 </w:instrText>
          </w:r>
          <w:r w:rsidR="00FA70DD">
            <w:fldChar w:fldCharType="separate"/>
          </w:r>
          <w:r w:rsidR="000F2EF8">
            <w:rPr>
              <w:noProof/>
            </w:rPr>
            <w:t>(Rossi, 1984)</w:t>
          </w:r>
          <w:r w:rsidR="00FA70DD">
            <w:fldChar w:fldCharType="end"/>
          </w:r>
        </w:sdtContent>
      </w:sdt>
      <w:r w:rsidRPr="003B224F">
        <w:t>. These perspectives complement the metabolic and systemic view by showing that structure is not only adaptive but also perceptual and historical.</w:t>
      </w:r>
    </w:p>
    <w:p w14:paraId="4DD9E18E" w14:textId="5CB1030A" w:rsidR="00077C9E" w:rsidRDefault="00077C9E" w:rsidP="003139E3">
      <w:pPr>
        <w:spacing w:before="20"/>
        <w:ind w:left="0"/>
        <w:jc w:val="left"/>
      </w:pPr>
      <w:r>
        <w:t xml:space="preserve">These ideas are important for computational design today. Recent work has used parametric and agent-based models to test how cities grow and respond to environmental pressures </w:t>
      </w:r>
      <w:sdt>
        <w:sdtPr>
          <w:id w:val="1765114047"/>
          <w:citation/>
        </w:sdtPr>
        <w:sdtContent>
          <w:r w:rsidR="00D616D4">
            <w:fldChar w:fldCharType="begin"/>
          </w:r>
          <w:r w:rsidR="00D616D4">
            <w:instrText xml:space="preserve"> CITATION Sta11 \l 1033 </w:instrText>
          </w:r>
          <w:r w:rsidR="00D616D4">
            <w:fldChar w:fldCharType="separate"/>
          </w:r>
          <w:r w:rsidR="000F2EF8">
            <w:rPr>
              <w:noProof/>
            </w:rPr>
            <w:t>(Stanilov, 2011)</w:t>
          </w:r>
          <w:r w:rsidR="00D616D4">
            <w:fldChar w:fldCharType="end"/>
          </w:r>
        </w:sdtContent>
      </w:sdt>
      <w:sdt>
        <w:sdtPr>
          <w:id w:val="-319429460"/>
          <w:citation/>
        </w:sdtPr>
        <w:sdtContent>
          <w:r w:rsidR="00C77C9D">
            <w:fldChar w:fldCharType="begin"/>
          </w:r>
          <w:r w:rsidR="00C77C9D">
            <w:instrText xml:space="preserve"> CITATION Nab19 \l 1033 </w:instrText>
          </w:r>
          <w:r w:rsidR="00C77C9D">
            <w:fldChar w:fldCharType="separate"/>
          </w:r>
          <w:r w:rsidR="000F2EF8">
            <w:rPr>
              <w:noProof/>
            </w:rPr>
            <w:t xml:space="preserve"> (Naboni, 2019)</w:t>
          </w:r>
          <w:r w:rsidR="00C77C9D">
            <w:fldChar w:fldCharType="end"/>
          </w:r>
        </w:sdtContent>
      </w:sdt>
      <w:sdt>
        <w:sdtPr>
          <w:id w:val="226653813"/>
          <w:citation/>
        </w:sdtPr>
        <w:sdtContent>
          <w:r w:rsidR="00C77C9D">
            <w:fldChar w:fldCharType="begin"/>
          </w:r>
          <w:r w:rsidR="00C77C9D">
            <w:instrText xml:space="preserve"> CITATION Ibr21 \l 1033 </w:instrText>
          </w:r>
          <w:r w:rsidR="00C77C9D">
            <w:fldChar w:fldCharType="separate"/>
          </w:r>
          <w:r w:rsidR="000F2EF8">
            <w:rPr>
              <w:noProof/>
            </w:rPr>
            <w:t xml:space="preserve"> (Ibrahim, 2021)</w:t>
          </w:r>
          <w:r w:rsidR="00C77C9D">
            <w:fldChar w:fldCharType="end"/>
          </w:r>
        </w:sdtContent>
      </w:sdt>
      <w:r w:rsidR="00C77C9D">
        <w:t>.</w:t>
      </w:r>
      <w:r>
        <w:t xml:space="preserve"> For hot–arid regions, such models help designers see how routes, centers, and open spaces can adapt to climate stress. In this sense, metabolism and systems theory do more than provide metaphors. They also guide algorithms that treat structure as flexible, measurable, and open to iteration.</w:t>
      </w:r>
    </w:p>
    <w:p w14:paraId="10AD1D80" w14:textId="77777777" w:rsidR="003E44BA" w:rsidRDefault="003E44BA" w:rsidP="003139E3">
      <w:pPr>
        <w:pStyle w:val="Caption"/>
        <w:keepNext/>
        <w:spacing w:before="20"/>
        <w:ind w:left="0"/>
      </w:pPr>
      <w:r>
        <w:lastRenderedPageBreak/>
        <w:t xml:space="preserve">Table </w:t>
      </w:r>
      <w:r>
        <w:fldChar w:fldCharType="begin"/>
      </w:r>
      <w:r>
        <w:instrText xml:space="preserve"> SEQ Table \* ARABIC </w:instrText>
      </w:r>
      <w:r>
        <w:fldChar w:fldCharType="separate"/>
      </w:r>
      <w:r>
        <w:rPr>
          <w:noProof/>
        </w:rPr>
        <w:t>2</w:t>
      </w:r>
      <w:r>
        <w:fldChar w:fldCharType="end"/>
      </w:r>
      <w:r>
        <w:t xml:space="preserve"> </w:t>
      </w:r>
      <w:r w:rsidRPr="00E822D2">
        <w:t>Theoretical Perspectives on Main Urban Structure and Implications for Parametric</w:t>
      </w:r>
    </w:p>
    <w:tbl>
      <w:tblPr>
        <w:tblStyle w:val="PlainTable1"/>
        <w:tblW w:w="0" w:type="auto"/>
        <w:tblLook w:val="04A0" w:firstRow="1" w:lastRow="0" w:firstColumn="1" w:lastColumn="0" w:noHBand="0" w:noVBand="1"/>
      </w:tblPr>
      <w:tblGrid>
        <w:gridCol w:w="1726"/>
        <w:gridCol w:w="1684"/>
        <w:gridCol w:w="1783"/>
        <w:gridCol w:w="1627"/>
        <w:gridCol w:w="2530"/>
      </w:tblGrid>
      <w:tr w:rsidR="003E44BA" w:rsidRPr="00D4659C" w14:paraId="520BBC8F" w14:textId="77777777" w:rsidTr="00331E82">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vAlign w:val="center"/>
            <w:hideMark/>
          </w:tcPr>
          <w:p w14:paraId="5C516701" w14:textId="77777777" w:rsidR="003E44BA" w:rsidRPr="00D4659C" w:rsidRDefault="003E44BA" w:rsidP="003139E3">
            <w:pPr>
              <w:spacing w:before="20" w:after="160" w:line="276" w:lineRule="auto"/>
              <w:ind w:left="0"/>
              <w:jc w:val="center"/>
              <w:rPr>
                <w:sz w:val="18"/>
                <w:szCs w:val="18"/>
              </w:rPr>
            </w:pPr>
            <w:r w:rsidRPr="00D4659C">
              <w:rPr>
                <w:sz w:val="18"/>
                <w:szCs w:val="18"/>
              </w:rPr>
              <w:t>Tradition / Thinker</w:t>
            </w:r>
          </w:p>
        </w:tc>
        <w:tc>
          <w:tcPr>
            <w:tcW w:w="0" w:type="auto"/>
            <w:vAlign w:val="center"/>
            <w:hideMark/>
          </w:tcPr>
          <w:p w14:paraId="39E97159" w14:textId="77777777" w:rsidR="003E44BA" w:rsidRPr="00D4659C" w:rsidRDefault="003E44BA" w:rsidP="003139E3">
            <w:pPr>
              <w:spacing w:before="20" w:after="160" w:line="276" w:lineRule="auto"/>
              <w:ind w:left="0"/>
              <w:jc w:val="center"/>
              <w:cnfStyle w:val="100000000000" w:firstRow="1" w:lastRow="0" w:firstColumn="0" w:lastColumn="0" w:oddVBand="0" w:evenVBand="0" w:oddHBand="0" w:evenHBand="0" w:firstRowFirstColumn="0" w:firstRowLastColumn="0" w:lastRowFirstColumn="0" w:lastRowLastColumn="0"/>
              <w:rPr>
                <w:sz w:val="18"/>
                <w:szCs w:val="18"/>
              </w:rPr>
            </w:pPr>
            <w:r w:rsidRPr="00D4659C">
              <w:rPr>
                <w:sz w:val="18"/>
                <w:szCs w:val="18"/>
              </w:rPr>
              <w:t>Core Idea of Structure</w:t>
            </w:r>
          </w:p>
        </w:tc>
        <w:tc>
          <w:tcPr>
            <w:tcW w:w="0" w:type="auto"/>
            <w:vAlign w:val="center"/>
            <w:hideMark/>
          </w:tcPr>
          <w:p w14:paraId="4BAE30F5" w14:textId="77777777" w:rsidR="003E44BA" w:rsidRPr="00D4659C" w:rsidRDefault="003E44BA" w:rsidP="003139E3">
            <w:pPr>
              <w:spacing w:before="20" w:after="160" w:line="276" w:lineRule="auto"/>
              <w:ind w:left="0"/>
              <w:jc w:val="center"/>
              <w:cnfStyle w:val="100000000000" w:firstRow="1" w:lastRow="0" w:firstColumn="0" w:lastColumn="0" w:oddVBand="0" w:evenVBand="0" w:oddHBand="0" w:evenHBand="0" w:firstRowFirstColumn="0" w:firstRowLastColumn="0" w:lastRowFirstColumn="0" w:lastRowLastColumn="0"/>
              <w:rPr>
                <w:sz w:val="18"/>
                <w:szCs w:val="18"/>
              </w:rPr>
            </w:pPr>
            <w:r w:rsidRPr="00D4659C">
              <w:rPr>
                <w:sz w:val="18"/>
                <w:szCs w:val="18"/>
              </w:rPr>
              <w:t>Main Components</w:t>
            </w:r>
          </w:p>
        </w:tc>
        <w:tc>
          <w:tcPr>
            <w:tcW w:w="0" w:type="auto"/>
            <w:vAlign w:val="center"/>
            <w:hideMark/>
          </w:tcPr>
          <w:p w14:paraId="749907BC" w14:textId="77777777" w:rsidR="003E44BA" w:rsidRPr="00D4659C" w:rsidRDefault="003E44BA" w:rsidP="003139E3">
            <w:pPr>
              <w:spacing w:before="20" w:after="160" w:line="276" w:lineRule="auto"/>
              <w:ind w:left="0"/>
              <w:jc w:val="center"/>
              <w:cnfStyle w:val="100000000000" w:firstRow="1" w:lastRow="0" w:firstColumn="0" w:lastColumn="0" w:oddVBand="0" w:evenVBand="0" w:oddHBand="0" w:evenHBand="0" w:firstRowFirstColumn="0" w:firstRowLastColumn="0" w:lastRowFirstColumn="0" w:lastRowLastColumn="0"/>
              <w:rPr>
                <w:sz w:val="18"/>
                <w:szCs w:val="18"/>
              </w:rPr>
            </w:pPr>
            <w:r w:rsidRPr="00D4659C">
              <w:rPr>
                <w:sz w:val="18"/>
                <w:szCs w:val="18"/>
              </w:rPr>
              <w:t>Relations</w:t>
            </w:r>
          </w:p>
        </w:tc>
        <w:tc>
          <w:tcPr>
            <w:tcW w:w="0" w:type="auto"/>
            <w:vAlign w:val="center"/>
            <w:hideMark/>
          </w:tcPr>
          <w:p w14:paraId="2DCAA43E" w14:textId="77777777" w:rsidR="003E44BA" w:rsidRPr="00D4659C" w:rsidRDefault="003E44BA" w:rsidP="003139E3">
            <w:pPr>
              <w:spacing w:before="20" w:after="160" w:line="276" w:lineRule="auto"/>
              <w:ind w:left="0"/>
              <w:jc w:val="center"/>
              <w:cnfStyle w:val="100000000000" w:firstRow="1" w:lastRow="0" w:firstColumn="0" w:lastColumn="0" w:oddVBand="0" w:evenVBand="0" w:oddHBand="0" w:evenHBand="0" w:firstRowFirstColumn="0" w:firstRowLastColumn="0" w:lastRowFirstColumn="0" w:lastRowLastColumn="0"/>
              <w:rPr>
                <w:sz w:val="18"/>
                <w:szCs w:val="18"/>
              </w:rPr>
            </w:pPr>
            <w:r w:rsidRPr="00D4659C">
              <w:rPr>
                <w:sz w:val="18"/>
                <w:szCs w:val="18"/>
              </w:rPr>
              <w:t>Algorithmic / Parametric Translation</w:t>
            </w:r>
          </w:p>
        </w:tc>
      </w:tr>
      <w:tr w:rsidR="003139E3" w:rsidRPr="00D4659C" w14:paraId="059EA1FB" w14:textId="77777777" w:rsidTr="00331E8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vAlign w:val="center"/>
            <w:hideMark/>
          </w:tcPr>
          <w:p w14:paraId="274D9237" w14:textId="73567EE2" w:rsidR="003E44BA" w:rsidRPr="00D4659C" w:rsidRDefault="003E44BA" w:rsidP="003139E3">
            <w:pPr>
              <w:spacing w:before="20" w:after="160" w:line="276" w:lineRule="auto"/>
              <w:ind w:left="0"/>
              <w:jc w:val="center"/>
              <w:rPr>
                <w:sz w:val="18"/>
                <w:szCs w:val="18"/>
              </w:rPr>
            </w:pPr>
            <w:r w:rsidRPr="00D4659C">
              <w:rPr>
                <w:sz w:val="18"/>
                <w:szCs w:val="18"/>
              </w:rPr>
              <w:t xml:space="preserve">Metabolists </w:t>
            </w:r>
            <w:sdt>
              <w:sdtPr>
                <w:rPr>
                  <w:sz w:val="18"/>
                  <w:szCs w:val="18"/>
                </w:rPr>
                <w:id w:val="657426916"/>
                <w:citation/>
              </w:sdtPr>
              <w:sdtContent>
                <w:r>
                  <w:rPr>
                    <w:sz w:val="18"/>
                    <w:szCs w:val="18"/>
                  </w:rPr>
                  <w:fldChar w:fldCharType="begin"/>
                </w:r>
                <w:r>
                  <w:rPr>
                    <w:sz w:val="18"/>
                    <w:szCs w:val="18"/>
                  </w:rPr>
                  <w:instrText xml:space="preserve"> CITATION Tan60 \l 1033 </w:instrText>
                </w:r>
                <w:r>
                  <w:rPr>
                    <w:sz w:val="18"/>
                    <w:szCs w:val="18"/>
                  </w:rPr>
                  <w:fldChar w:fldCharType="separate"/>
                </w:r>
                <w:r w:rsidR="000F2EF8" w:rsidRPr="000F2EF8">
                  <w:rPr>
                    <w:noProof/>
                    <w:sz w:val="18"/>
                    <w:szCs w:val="18"/>
                  </w:rPr>
                  <w:t>(Tange, 1960)</w:t>
                </w:r>
                <w:r>
                  <w:rPr>
                    <w:sz w:val="18"/>
                    <w:szCs w:val="18"/>
                  </w:rPr>
                  <w:fldChar w:fldCharType="end"/>
                </w:r>
              </w:sdtContent>
            </w:sdt>
            <w:sdt>
              <w:sdtPr>
                <w:rPr>
                  <w:sz w:val="18"/>
                  <w:szCs w:val="18"/>
                </w:rPr>
                <w:id w:val="422760922"/>
                <w:citation/>
              </w:sdtPr>
              <w:sdtContent>
                <w:r>
                  <w:rPr>
                    <w:sz w:val="18"/>
                    <w:szCs w:val="18"/>
                  </w:rPr>
                  <w:fldChar w:fldCharType="begin"/>
                </w:r>
                <w:r>
                  <w:rPr>
                    <w:sz w:val="18"/>
                    <w:szCs w:val="18"/>
                  </w:rPr>
                  <w:instrText xml:space="preserve"> CITATION Mak64 \l 1033 </w:instrText>
                </w:r>
                <w:r>
                  <w:rPr>
                    <w:sz w:val="18"/>
                    <w:szCs w:val="18"/>
                  </w:rPr>
                  <w:fldChar w:fldCharType="separate"/>
                </w:r>
                <w:r w:rsidR="000F2EF8">
                  <w:rPr>
                    <w:noProof/>
                    <w:sz w:val="18"/>
                    <w:szCs w:val="18"/>
                  </w:rPr>
                  <w:t xml:space="preserve"> </w:t>
                </w:r>
                <w:r w:rsidR="000F2EF8" w:rsidRPr="000F2EF8">
                  <w:rPr>
                    <w:noProof/>
                    <w:sz w:val="18"/>
                    <w:szCs w:val="18"/>
                  </w:rPr>
                  <w:t>(Maki, 1964)</w:t>
                </w:r>
                <w:r>
                  <w:rPr>
                    <w:sz w:val="18"/>
                    <w:szCs w:val="18"/>
                  </w:rPr>
                  <w:fldChar w:fldCharType="end"/>
                </w:r>
              </w:sdtContent>
            </w:sdt>
          </w:p>
        </w:tc>
        <w:tc>
          <w:tcPr>
            <w:tcW w:w="0" w:type="auto"/>
            <w:vAlign w:val="center"/>
            <w:hideMark/>
          </w:tcPr>
          <w:p w14:paraId="65EF20C5" w14:textId="77777777" w:rsidR="003E44BA" w:rsidRPr="00D4659C" w:rsidRDefault="003E44BA" w:rsidP="003139E3">
            <w:pPr>
              <w:spacing w:before="20" w:after="160" w:line="276" w:lineRule="auto"/>
              <w:ind w:left="0"/>
              <w:jc w:val="center"/>
              <w:cnfStyle w:val="000000100000" w:firstRow="0" w:lastRow="0" w:firstColumn="0" w:lastColumn="0" w:oddVBand="0" w:evenVBand="0" w:oddHBand="1" w:evenHBand="0" w:firstRowFirstColumn="0" w:firstRowLastColumn="0" w:lastRowFirstColumn="0" w:lastRowLastColumn="0"/>
              <w:rPr>
                <w:sz w:val="18"/>
                <w:szCs w:val="18"/>
              </w:rPr>
            </w:pPr>
            <w:r w:rsidRPr="00D4659C">
              <w:rPr>
                <w:sz w:val="18"/>
                <w:szCs w:val="18"/>
              </w:rPr>
              <w:t>City as a living organism with a permanent backbone and replaceable units</w:t>
            </w:r>
          </w:p>
        </w:tc>
        <w:tc>
          <w:tcPr>
            <w:tcW w:w="0" w:type="auto"/>
            <w:vAlign w:val="center"/>
            <w:hideMark/>
          </w:tcPr>
          <w:p w14:paraId="21C908C6" w14:textId="77777777" w:rsidR="003E44BA" w:rsidRPr="00D4659C" w:rsidRDefault="003E44BA" w:rsidP="003139E3">
            <w:pPr>
              <w:spacing w:before="20" w:after="160" w:line="276" w:lineRule="auto"/>
              <w:ind w:left="0"/>
              <w:jc w:val="center"/>
              <w:cnfStyle w:val="000000100000" w:firstRow="0" w:lastRow="0" w:firstColumn="0" w:lastColumn="0" w:oddVBand="0" w:evenVBand="0" w:oddHBand="1" w:evenHBand="0" w:firstRowFirstColumn="0" w:firstRowLastColumn="0" w:lastRowFirstColumn="0" w:lastRowLastColumn="0"/>
              <w:rPr>
                <w:sz w:val="18"/>
                <w:szCs w:val="18"/>
              </w:rPr>
            </w:pPr>
            <w:r w:rsidRPr="00D4659C">
              <w:rPr>
                <w:sz w:val="18"/>
                <w:szCs w:val="18"/>
              </w:rPr>
              <w:t>Transport spines, civic cores, bazaars, mega-structures, short-term housing</w:t>
            </w:r>
          </w:p>
        </w:tc>
        <w:tc>
          <w:tcPr>
            <w:tcW w:w="0" w:type="auto"/>
            <w:vAlign w:val="center"/>
            <w:hideMark/>
          </w:tcPr>
          <w:p w14:paraId="38625A4A" w14:textId="77777777" w:rsidR="003E44BA" w:rsidRPr="00D4659C" w:rsidRDefault="003E44BA" w:rsidP="003139E3">
            <w:pPr>
              <w:spacing w:before="20" w:after="160" w:line="276" w:lineRule="auto"/>
              <w:ind w:left="0"/>
              <w:jc w:val="center"/>
              <w:cnfStyle w:val="000000100000" w:firstRow="0" w:lastRow="0" w:firstColumn="0" w:lastColumn="0" w:oddVBand="0" w:evenVBand="0" w:oddHBand="1" w:evenHBand="0" w:firstRowFirstColumn="0" w:firstRowLastColumn="0" w:lastRowFirstColumn="0" w:lastRowLastColumn="0"/>
              <w:rPr>
                <w:sz w:val="18"/>
                <w:szCs w:val="18"/>
              </w:rPr>
            </w:pPr>
            <w:r w:rsidRPr="00D4659C">
              <w:rPr>
                <w:sz w:val="18"/>
                <w:szCs w:val="18"/>
              </w:rPr>
              <w:t>Dual cycles (permanent vs. temporary), hierarchical layers, symbolic network</w:t>
            </w:r>
          </w:p>
        </w:tc>
        <w:tc>
          <w:tcPr>
            <w:tcW w:w="0" w:type="auto"/>
            <w:vAlign w:val="center"/>
            <w:hideMark/>
          </w:tcPr>
          <w:p w14:paraId="302E91DD" w14:textId="77777777" w:rsidR="003E44BA" w:rsidRPr="00D4659C" w:rsidRDefault="003E44BA" w:rsidP="003139E3">
            <w:pPr>
              <w:spacing w:before="20" w:after="160" w:line="276" w:lineRule="auto"/>
              <w:ind w:left="0"/>
              <w:jc w:val="center"/>
              <w:cnfStyle w:val="000000100000" w:firstRow="0" w:lastRow="0" w:firstColumn="0" w:lastColumn="0" w:oddVBand="0" w:evenVBand="0" w:oddHBand="1" w:evenHBand="0" w:firstRowFirstColumn="0" w:firstRowLastColumn="0" w:lastRowFirstColumn="0" w:lastRowLastColumn="0"/>
              <w:rPr>
                <w:sz w:val="18"/>
                <w:szCs w:val="18"/>
              </w:rPr>
            </w:pPr>
            <w:r w:rsidRPr="00D4659C">
              <w:rPr>
                <w:sz w:val="18"/>
                <w:szCs w:val="18"/>
              </w:rPr>
              <w:t>Model backbone as fixed network; simulate growth/substitution of units; use centrality, replacement rates, and visibility indices</w:t>
            </w:r>
          </w:p>
        </w:tc>
      </w:tr>
      <w:tr w:rsidR="003E44BA" w:rsidRPr="00D4659C" w14:paraId="36B681C1" w14:textId="77777777" w:rsidTr="00331E82">
        <w:tc>
          <w:tcPr>
            <w:cnfStyle w:val="001000000000" w:firstRow="0" w:lastRow="0" w:firstColumn="1" w:lastColumn="0" w:oddVBand="0" w:evenVBand="0" w:oddHBand="0" w:evenHBand="0" w:firstRowFirstColumn="0" w:firstRowLastColumn="0" w:lastRowFirstColumn="0" w:lastRowLastColumn="0"/>
            <w:tcW w:w="0" w:type="auto"/>
            <w:vAlign w:val="center"/>
            <w:hideMark/>
          </w:tcPr>
          <w:p w14:paraId="31B8D3BB" w14:textId="77777777" w:rsidR="003E44BA" w:rsidRPr="00D4659C" w:rsidRDefault="003E44BA" w:rsidP="003139E3">
            <w:pPr>
              <w:spacing w:before="20" w:after="160" w:line="276" w:lineRule="auto"/>
              <w:ind w:left="0"/>
              <w:jc w:val="center"/>
              <w:rPr>
                <w:sz w:val="18"/>
                <w:szCs w:val="18"/>
              </w:rPr>
            </w:pPr>
            <w:r w:rsidRPr="00D4659C">
              <w:rPr>
                <w:sz w:val="18"/>
                <w:szCs w:val="18"/>
              </w:rPr>
              <w:t>Bacon (1967)</w:t>
            </w:r>
          </w:p>
        </w:tc>
        <w:tc>
          <w:tcPr>
            <w:tcW w:w="0" w:type="auto"/>
            <w:vAlign w:val="center"/>
            <w:hideMark/>
          </w:tcPr>
          <w:p w14:paraId="1A9F7398" w14:textId="77777777" w:rsidR="003E44BA" w:rsidRPr="00D4659C" w:rsidRDefault="003E44BA" w:rsidP="003139E3">
            <w:pPr>
              <w:spacing w:before="20" w:after="160" w:line="276" w:lineRule="auto"/>
              <w:ind w:left="0"/>
              <w:jc w:val="center"/>
              <w:cnfStyle w:val="000000000000" w:firstRow="0" w:lastRow="0" w:firstColumn="0" w:lastColumn="0" w:oddVBand="0" w:evenVBand="0" w:oddHBand="0" w:evenHBand="0" w:firstRowFirstColumn="0" w:firstRowLastColumn="0" w:lastRowFirstColumn="0" w:lastRowLastColumn="0"/>
              <w:rPr>
                <w:sz w:val="18"/>
                <w:szCs w:val="18"/>
              </w:rPr>
            </w:pPr>
            <w:r w:rsidRPr="00D4659C">
              <w:rPr>
                <w:sz w:val="18"/>
                <w:szCs w:val="18"/>
              </w:rPr>
              <w:t>Continuity of spatial experience shaped by movement systems</w:t>
            </w:r>
          </w:p>
        </w:tc>
        <w:tc>
          <w:tcPr>
            <w:tcW w:w="0" w:type="auto"/>
            <w:vAlign w:val="center"/>
            <w:hideMark/>
          </w:tcPr>
          <w:p w14:paraId="72224CB5" w14:textId="77777777" w:rsidR="003E44BA" w:rsidRPr="00D4659C" w:rsidRDefault="003E44BA" w:rsidP="003139E3">
            <w:pPr>
              <w:spacing w:before="20" w:after="160" w:line="276" w:lineRule="auto"/>
              <w:ind w:left="0"/>
              <w:jc w:val="center"/>
              <w:cnfStyle w:val="000000000000" w:firstRow="0" w:lastRow="0" w:firstColumn="0" w:lastColumn="0" w:oddVBand="0" w:evenVBand="0" w:oddHBand="0" w:evenHBand="0" w:firstRowFirstColumn="0" w:firstRowLastColumn="0" w:lastRowFirstColumn="0" w:lastRowLastColumn="0"/>
              <w:rPr>
                <w:sz w:val="18"/>
                <w:szCs w:val="18"/>
              </w:rPr>
            </w:pPr>
            <w:r w:rsidRPr="00D4659C">
              <w:rPr>
                <w:sz w:val="18"/>
                <w:szCs w:val="18"/>
              </w:rPr>
              <w:t>Primary routes, nodal squares, landmarks, terminals</w:t>
            </w:r>
          </w:p>
        </w:tc>
        <w:tc>
          <w:tcPr>
            <w:tcW w:w="0" w:type="auto"/>
            <w:vAlign w:val="center"/>
            <w:hideMark/>
          </w:tcPr>
          <w:p w14:paraId="28E5A854" w14:textId="77777777" w:rsidR="003E44BA" w:rsidRPr="00D4659C" w:rsidRDefault="003E44BA" w:rsidP="003139E3">
            <w:pPr>
              <w:spacing w:before="20" w:after="160" w:line="276" w:lineRule="auto"/>
              <w:ind w:left="0"/>
              <w:jc w:val="center"/>
              <w:cnfStyle w:val="000000000000" w:firstRow="0" w:lastRow="0" w:firstColumn="0" w:lastColumn="0" w:oddVBand="0" w:evenVBand="0" w:oddHBand="0" w:evenHBand="0" w:firstRowFirstColumn="0" w:firstRowLastColumn="0" w:lastRowFirstColumn="0" w:lastRowLastColumn="0"/>
              <w:rPr>
                <w:sz w:val="18"/>
                <w:szCs w:val="18"/>
              </w:rPr>
            </w:pPr>
            <w:r w:rsidRPr="00D4659C">
              <w:rPr>
                <w:sz w:val="18"/>
                <w:szCs w:val="18"/>
              </w:rPr>
              <w:t>Unity through continuity, visual sequence, relation to geography</w:t>
            </w:r>
          </w:p>
        </w:tc>
        <w:tc>
          <w:tcPr>
            <w:tcW w:w="0" w:type="auto"/>
            <w:vAlign w:val="center"/>
            <w:hideMark/>
          </w:tcPr>
          <w:p w14:paraId="0D7759A3" w14:textId="77777777" w:rsidR="003E44BA" w:rsidRPr="00D4659C" w:rsidRDefault="003E44BA" w:rsidP="003139E3">
            <w:pPr>
              <w:spacing w:before="20" w:after="160" w:line="276" w:lineRule="auto"/>
              <w:ind w:left="0"/>
              <w:jc w:val="center"/>
              <w:cnfStyle w:val="000000000000" w:firstRow="0" w:lastRow="0" w:firstColumn="0" w:lastColumn="0" w:oddVBand="0" w:evenVBand="0" w:oddHBand="0" w:evenHBand="0" w:firstRowFirstColumn="0" w:firstRowLastColumn="0" w:lastRowFirstColumn="0" w:lastRowLastColumn="0"/>
              <w:rPr>
                <w:sz w:val="18"/>
                <w:szCs w:val="18"/>
              </w:rPr>
            </w:pPr>
            <w:r w:rsidRPr="00D4659C">
              <w:rPr>
                <w:sz w:val="18"/>
                <w:szCs w:val="18"/>
              </w:rPr>
              <w:t>Start with main axis; extend to region; analyze with space syntax, betweenness centrality, visibility graphs</w:t>
            </w:r>
          </w:p>
        </w:tc>
      </w:tr>
      <w:tr w:rsidR="003139E3" w:rsidRPr="00D4659C" w14:paraId="5C462F66" w14:textId="77777777" w:rsidTr="00331E8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vAlign w:val="center"/>
            <w:hideMark/>
          </w:tcPr>
          <w:p w14:paraId="129CA427" w14:textId="77777777" w:rsidR="003E44BA" w:rsidRPr="00D4659C" w:rsidRDefault="003E44BA" w:rsidP="003139E3">
            <w:pPr>
              <w:spacing w:before="20" w:after="160" w:line="276" w:lineRule="auto"/>
              <w:ind w:left="0"/>
              <w:jc w:val="center"/>
              <w:rPr>
                <w:sz w:val="18"/>
                <w:szCs w:val="18"/>
              </w:rPr>
            </w:pPr>
            <w:r w:rsidRPr="00D4659C">
              <w:rPr>
                <w:sz w:val="18"/>
                <w:szCs w:val="18"/>
              </w:rPr>
              <w:t>Lynch (1960)</w:t>
            </w:r>
          </w:p>
        </w:tc>
        <w:tc>
          <w:tcPr>
            <w:tcW w:w="0" w:type="auto"/>
            <w:vAlign w:val="center"/>
            <w:hideMark/>
          </w:tcPr>
          <w:p w14:paraId="1E523A3F" w14:textId="77777777" w:rsidR="003E44BA" w:rsidRPr="00D4659C" w:rsidRDefault="003E44BA" w:rsidP="003139E3">
            <w:pPr>
              <w:spacing w:before="20" w:after="160" w:line="276" w:lineRule="auto"/>
              <w:ind w:left="0"/>
              <w:jc w:val="center"/>
              <w:cnfStyle w:val="000000100000" w:firstRow="0" w:lastRow="0" w:firstColumn="0" w:lastColumn="0" w:oddVBand="0" w:evenVBand="0" w:oddHBand="1" w:evenHBand="0" w:firstRowFirstColumn="0" w:firstRowLastColumn="0" w:lastRowFirstColumn="0" w:lastRowLastColumn="0"/>
              <w:rPr>
                <w:sz w:val="18"/>
                <w:szCs w:val="18"/>
              </w:rPr>
            </w:pPr>
            <w:r w:rsidRPr="00D4659C">
              <w:rPr>
                <w:sz w:val="18"/>
                <w:szCs w:val="18"/>
              </w:rPr>
              <w:t>Legibility of the city through mental images</w:t>
            </w:r>
          </w:p>
        </w:tc>
        <w:tc>
          <w:tcPr>
            <w:tcW w:w="0" w:type="auto"/>
            <w:vAlign w:val="center"/>
            <w:hideMark/>
          </w:tcPr>
          <w:p w14:paraId="539140B4" w14:textId="77777777" w:rsidR="003E44BA" w:rsidRPr="00D4659C" w:rsidRDefault="003E44BA" w:rsidP="003139E3">
            <w:pPr>
              <w:spacing w:before="20" w:after="160" w:line="276" w:lineRule="auto"/>
              <w:ind w:left="0"/>
              <w:jc w:val="center"/>
              <w:cnfStyle w:val="000000100000" w:firstRow="0" w:lastRow="0" w:firstColumn="0" w:lastColumn="0" w:oddVBand="0" w:evenVBand="0" w:oddHBand="1" w:evenHBand="0" w:firstRowFirstColumn="0" w:firstRowLastColumn="0" w:lastRowFirstColumn="0" w:lastRowLastColumn="0"/>
              <w:rPr>
                <w:sz w:val="18"/>
                <w:szCs w:val="18"/>
              </w:rPr>
            </w:pPr>
            <w:r w:rsidRPr="00D4659C">
              <w:rPr>
                <w:sz w:val="18"/>
                <w:szCs w:val="18"/>
              </w:rPr>
              <w:t>Paths, edges, districts, nodes, landmarks</w:t>
            </w:r>
          </w:p>
        </w:tc>
        <w:tc>
          <w:tcPr>
            <w:tcW w:w="0" w:type="auto"/>
            <w:vAlign w:val="center"/>
            <w:hideMark/>
          </w:tcPr>
          <w:p w14:paraId="066C0D9D" w14:textId="77777777" w:rsidR="003E44BA" w:rsidRPr="00D4659C" w:rsidRDefault="003E44BA" w:rsidP="003139E3">
            <w:pPr>
              <w:spacing w:before="20" w:after="160" w:line="276" w:lineRule="auto"/>
              <w:ind w:left="0"/>
              <w:jc w:val="center"/>
              <w:cnfStyle w:val="000000100000" w:firstRow="0" w:lastRow="0" w:firstColumn="0" w:lastColumn="0" w:oddVBand="0" w:evenVBand="0" w:oddHBand="1" w:evenHBand="0" w:firstRowFirstColumn="0" w:firstRowLastColumn="0" w:lastRowFirstColumn="0" w:lastRowLastColumn="0"/>
              <w:rPr>
                <w:sz w:val="18"/>
                <w:szCs w:val="18"/>
              </w:rPr>
            </w:pPr>
            <w:r w:rsidRPr="00D4659C">
              <w:rPr>
                <w:sz w:val="18"/>
                <w:szCs w:val="18"/>
              </w:rPr>
              <w:t>Sequential visibility, perceptual hierarchy, coherence</w:t>
            </w:r>
          </w:p>
        </w:tc>
        <w:tc>
          <w:tcPr>
            <w:tcW w:w="0" w:type="auto"/>
            <w:vAlign w:val="center"/>
            <w:hideMark/>
          </w:tcPr>
          <w:p w14:paraId="7A52F9CD" w14:textId="77777777" w:rsidR="003E44BA" w:rsidRPr="00D4659C" w:rsidRDefault="003E44BA" w:rsidP="003139E3">
            <w:pPr>
              <w:spacing w:before="20" w:after="160" w:line="276" w:lineRule="auto"/>
              <w:ind w:left="0"/>
              <w:jc w:val="center"/>
              <w:cnfStyle w:val="000000100000" w:firstRow="0" w:lastRow="0" w:firstColumn="0" w:lastColumn="0" w:oddVBand="0" w:evenVBand="0" w:oddHBand="1" w:evenHBand="0" w:firstRowFirstColumn="0" w:firstRowLastColumn="0" w:lastRowFirstColumn="0" w:lastRowLastColumn="0"/>
              <w:rPr>
                <w:sz w:val="18"/>
                <w:szCs w:val="18"/>
              </w:rPr>
            </w:pPr>
            <w:r w:rsidRPr="00D4659C">
              <w:rPr>
                <w:sz w:val="18"/>
                <w:szCs w:val="18"/>
              </w:rPr>
              <w:t>Map five elements; calculate legibility index; test connectivity (paths + nodes)</w:t>
            </w:r>
          </w:p>
        </w:tc>
      </w:tr>
      <w:tr w:rsidR="003E44BA" w:rsidRPr="00D4659C" w14:paraId="589B4165" w14:textId="77777777" w:rsidTr="00331E82">
        <w:tc>
          <w:tcPr>
            <w:cnfStyle w:val="001000000000" w:firstRow="0" w:lastRow="0" w:firstColumn="1" w:lastColumn="0" w:oddVBand="0" w:evenVBand="0" w:oddHBand="0" w:evenHBand="0" w:firstRowFirstColumn="0" w:firstRowLastColumn="0" w:lastRowFirstColumn="0" w:lastRowLastColumn="0"/>
            <w:tcW w:w="0" w:type="auto"/>
            <w:vAlign w:val="center"/>
            <w:hideMark/>
          </w:tcPr>
          <w:p w14:paraId="0B9534B3" w14:textId="5E1BAE38" w:rsidR="003E44BA" w:rsidRPr="00D4659C" w:rsidRDefault="003E44BA" w:rsidP="003139E3">
            <w:pPr>
              <w:spacing w:before="20" w:after="160" w:line="276" w:lineRule="auto"/>
              <w:ind w:left="0"/>
              <w:jc w:val="center"/>
              <w:rPr>
                <w:sz w:val="18"/>
                <w:szCs w:val="18"/>
              </w:rPr>
            </w:pPr>
            <w:r w:rsidRPr="00D4659C">
              <w:rPr>
                <w:sz w:val="18"/>
                <w:szCs w:val="18"/>
              </w:rPr>
              <w:t xml:space="preserve">Mega-structuralists </w:t>
            </w:r>
            <w:sdt>
              <w:sdtPr>
                <w:rPr>
                  <w:sz w:val="18"/>
                  <w:szCs w:val="18"/>
                </w:rPr>
                <w:id w:val="-1220215372"/>
                <w:citation/>
              </w:sdtPr>
              <w:sdtContent>
                <w:r>
                  <w:rPr>
                    <w:sz w:val="18"/>
                    <w:szCs w:val="18"/>
                  </w:rPr>
                  <w:fldChar w:fldCharType="begin"/>
                </w:r>
                <w:r>
                  <w:rPr>
                    <w:sz w:val="18"/>
                    <w:szCs w:val="18"/>
                  </w:rPr>
                  <w:instrText xml:space="preserve"> CITATION Sol691 \l 1033 </w:instrText>
                </w:r>
                <w:r>
                  <w:rPr>
                    <w:sz w:val="18"/>
                    <w:szCs w:val="18"/>
                  </w:rPr>
                  <w:fldChar w:fldCharType="separate"/>
                </w:r>
                <w:r w:rsidR="000F2EF8" w:rsidRPr="000F2EF8">
                  <w:rPr>
                    <w:noProof/>
                    <w:sz w:val="18"/>
                    <w:szCs w:val="18"/>
                  </w:rPr>
                  <w:t>(Soleri, 1969)</w:t>
                </w:r>
                <w:r>
                  <w:rPr>
                    <w:sz w:val="18"/>
                    <w:szCs w:val="18"/>
                  </w:rPr>
                  <w:fldChar w:fldCharType="end"/>
                </w:r>
              </w:sdtContent>
            </w:sdt>
            <w:sdt>
              <w:sdtPr>
                <w:rPr>
                  <w:sz w:val="18"/>
                  <w:szCs w:val="18"/>
                </w:rPr>
                <w:id w:val="-2008585098"/>
                <w:citation/>
              </w:sdtPr>
              <w:sdtContent>
                <w:r>
                  <w:rPr>
                    <w:sz w:val="18"/>
                    <w:szCs w:val="18"/>
                  </w:rPr>
                  <w:fldChar w:fldCharType="begin"/>
                </w:r>
                <w:r>
                  <w:rPr>
                    <w:sz w:val="18"/>
                    <w:szCs w:val="18"/>
                  </w:rPr>
                  <w:instrText xml:space="preserve"> CITATION Fri801 \l 1033 </w:instrText>
                </w:r>
                <w:r>
                  <w:rPr>
                    <w:sz w:val="18"/>
                    <w:szCs w:val="18"/>
                  </w:rPr>
                  <w:fldChar w:fldCharType="separate"/>
                </w:r>
                <w:r w:rsidR="000F2EF8">
                  <w:rPr>
                    <w:noProof/>
                    <w:sz w:val="18"/>
                    <w:szCs w:val="18"/>
                  </w:rPr>
                  <w:t xml:space="preserve"> </w:t>
                </w:r>
                <w:r w:rsidR="000F2EF8" w:rsidRPr="000F2EF8">
                  <w:rPr>
                    <w:noProof/>
                    <w:sz w:val="18"/>
                    <w:szCs w:val="18"/>
                  </w:rPr>
                  <w:t>(Friedman, 1980)</w:t>
                </w:r>
                <w:r>
                  <w:rPr>
                    <w:sz w:val="18"/>
                    <w:szCs w:val="18"/>
                  </w:rPr>
                  <w:fldChar w:fldCharType="end"/>
                </w:r>
              </w:sdtContent>
            </w:sdt>
            <w:sdt>
              <w:sdtPr>
                <w:rPr>
                  <w:sz w:val="18"/>
                  <w:szCs w:val="18"/>
                </w:rPr>
                <w:id w:val="287088630"/>
                <w:citation/>
              </w:sdtPr>
              <w:sdtContent>
                <w:r>
                  <w:rPr>
                    <w:sz w:val="18"/>
                    <w:szCs w:val="18"/>
                  </w:rPr>
                  <w:fldChar w:fldCharType="begin"/>
                </w:r>
                <w:r>
                  <w:rPr>
                    <w:sz w:val="18"/>
                    <w:szCs w:val="18"/>
                  </w:rPr>
                  <w:instrText xml:space="preserve"> CITATION Coo \l 1033 </w:instrText>
                </w:r>
                <w:r>
                  <w:rPr>
                    <w:sz w:val="18"/>
                    <w:szCs w:val="18"/>
                  </w:rPr>
                  <w:fldChar w:fldCharType="separate"/>
                </w:r>
                <w:r w:rsidR="000F2EF8">
                  <w:rPr>
                    <w:noProof/>
                    <w:sz w:val="18"/>
                    <w:szCs w:val="18"/>
                  </w:rPr>
                  <w:t xml:space="preserve"> </w:t>
                </w:r>
                <w:r w:rsidR="000F2EF8" w:rsidRPr="000F2EF8">
                  <w:rPr>
                    <w:noProof/>
                    <w:sz w:val="18"/>
                    <w:szCs w:val="18"/>
                  </w:rPr>
                  <w:t>(Cook, 1999)</w:t>
                </w:r>
                <w:r>
                  <w:rPr>
                    <w:sz w:val="18"/>
                    <w:szCs w:val="18"/>
                  </w:rPr>
                  <w:fldChar w:fldCharType="end"/>
                </w:r>
              </w:sdtContent>
            </w:sdt>
          </w:p>
        </w:tc>
        <w:tc>
          <w:tcPr>
            <w:tcW w:w="0" w:type="auto"/>
            <w:vAlign w:val="center"/>
            <w:hideMark/>
          </w:tcPr>
          <w:p w14:paraId="761365EE" w14:textId="77777777" w:rsidR="003E44BA" w:rsidRPr="00D4659C" w:rsidRDefault="003E44BA" w:rsidP="003139E3">
            <w:pPr>
              <w:spacing w:before="20" w:after="160" w:line="276" w:lineRule="auto"/>
              <w:ind w:left="0"/>
              <w:jc w:val="center"/>
              <w:cnfStyle w:val="000000000000" w:firstRow="0" w:lastRow="0" w:firstColumn="0" w:lastColumn="0" w:oddVBand="0" w:evenVBand="0" w:oddHBand="0" w:evenHBand="0" w:firstRowFirstColumn="0" w:firstRowLastColumn="0" w:lastRowFirstColumn="0" w:lastRowLastColumn="0"/>
              <w:rPr>
                <w:sz w:val="18"/>
                <w:szCs w:val="18"/>
              </w:rPr>
            </w:pPr>
            <w:r w:rsidRPr="00D4659C">
              <w:rPr>
                <w:sz w:val="18"/>
                <w:szCs w:val="18"/>
              </w:rPr>
              <w:t>Modular mega-structures with flexible growth</w:t>
            </w:r>
          </w:p>
        </w:tc>
        <w:tc>
          <w:tcPr>
            <w:tcW w:w="0" w:type="auto"/>
            <w:vAlign w:val="center"/>
            <w:hideMark/>
          </w:tcPr>
          <w:p w14:paraId="613A506C" w14:textId="77777777" w:rsidR="003E44BA" w:rsidRPr="00D4659C" w:rsidRDefault="003E44BA" w:rsidP="003139E3">
            <w:pPr>
              <w:spacing w:before="20" w:after="160" w:line="276" w:lineRule="auto"/>
              <w:ind w:left="0"/>
              <w:jc w:val="center"/>
              <w:cnfStyle w:val="000000000000" w:firstRow="0" w:lastRow="0" w:firstColumn="0" w:lastColumn="0" w:oddVBand="0" w:evenVBand="0" w:oddHBand="0" w:evenHBand="0" w:firstRowFirstColumn="0" w:firstRowLastColumn="0" w:lastRowFirstColumn="0" w:lastRowLastColumn="0"/>
              <w:rPr>
                <w:sz w:val="18"/>
                <w:szCs w:val="18"/>
              </w:rPr>
            </w:pPr>
            <w:r w:rsidRPr="00D4659C">
              <w:rPr>
                <w:sz w:val="18"/>
                <w:szCs w:val="18"/>
              </w:rPr>
              <w:t>Modular housing, infrastructural skeletons, cultural cores</w:t>
            </w:r>
          </w:p>
        </w:tc>
        <w:tc>
          <w:tcPr>
            <w:tcW w:w="0" w:type="auto"/>
            <w:vAlign w:val="center"/>
            <w:hideMark/>
          </w:tcPr>
          <w:p w14:paraId="152C2DE8" w14:textId="77777777" w:rsidR="003E44BA" w:rsidRPr="00D4659C" w:rsidRDefault="003E44BA" w:rsidP="003139E3">
            <w:pPr>
              <w:spacing w:before="20" w:after="160" w:line="276" w:lineRule="auto"/>
              <w:ind w:left="0"/>
              <w:jc w:val="center"/>
              <w:cnfStyle w:val="000000000000" w:firstRow="0" w:lastRow="0" w:firstColumn="0" w:lastColumn="0" w:oddVBand="0" w:evenVBand="0" w:oddHBand="0" w:evenHBand="0" w:firstRowFirstColumn="0" w:firstRowLastColumn="0" w:lastRowFirstColumn="0" w:lastRowLastColumn="0"/>
              <w:rPr>
                <w:sz w:val="18"/>
                <w:szCs w:val="18"/>
              </w:rPr>
            </w:pPr>
            <w:r w:rsidRPr="00D4659C">
              <w:rPr>
                <w:sz w:val="18"/>
                <w:szCs w:val="18"/>
              </w:rPr>
              <w:t>Modularity, open-ended growth, fractal patterns</w:t>
            </w:r>
          </w:p>
        </w:tc>
        <w:tc>
          <w:tcPr>
            <w:tcW w:w="0" w:type="auto"/>
            <w:vAlign w:val="center"/>
            <w:hideMark/>
          </w:tcPr>
          <w:p w14:paraId="5AE9DB9F" w14:textId="77777777" w:rsidR="003E44BA" w:rsidRPr="00D4659C" w:rsidRDefault="003E44BA" w:rsidP="003139E3">
            <w:pPr>
              <w:spacing w:before="20" w:after="160" w:line="276" w:lineRule="auto"/>
              <w:ind w:left="0"/>
              <w:jc w:val="center"/>
              <w:cnfStyle w:val="000000000000" w:firstRow="0" w:lastRow="0" w:firstColumn="0" w:lastColumn="0" w:oddVBand="0" w:evenVBand="0" w:oddHBand="0" w:evenHBand="0" w:firstRowFirstColumn="0" w:firstRowLastColumn="0" w:lastRowFirstColumn="0" w:lastRowLastColumn="0"/>
              <w:rPr>
                <w:sz w:val="18"/>
                <w:szCs w:val="18"/>
              </w:rPr>
            </w:pPr>
            <w:r w:rsidRPr="00D4659C">
              <w:rPr>
                <w:sz w:val="18"/>
                <w:szCs w:val="18"/>
              </w:rPr>
              <w:t>Model skeleton as fixed; simulate module addition/removal; test cohesion with clustering coefficients</w:t>
            </w:r>
          </w:p>
        </w:tc>
      </w:tr>
      <w:tr w:rsidR="003139E3" w:rsidRPr="00D4659C" w14:paraId="6D6B1D2B" w14:textId="77777777" w:rsidTr="00331E8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vAlign w:val="center"/>
            <w:hideMark/>
          </w:tcPr>
          <w:p w14:paraId="5728A957" w14:textId="1EB02510" w:rsidR="003E44BA" w:rsidRPr="00D4659C" w:rsidRDefault="003E44BA" w:rsidP="003139E3">
            <w:pPr>
              <w:spacing w:before="20" w:after="160" w:line="276" w:lineRule="auto"/>
              <w:ind w:left="0"/>
              <w:jc w:val="center"/>
              <w:rPr>
                <w:sz w:val="18"/>
                <w:szCs w:val="18"/>
              </w:rPr>
            </w:pPr>
            <w:r w:rsidRPr="00D4659C">
              <w:rPr>
                <w:sz w:val="18"/>
                <w:szCs w:val="18"/>
              </w:rPr>
              <w:t xml:space="preserve">Typological designers </w:t>
            </w:r>
            <w:sdt>
              <w:sdtPr>
                <w:rPr>
                  <w:sz w:val="18"/>
                  <w:szCs w:val="18"/>
                </w:rPr>
                <w:id w:val="1615411508"/>
                <w:citation/>
              </w:sdtPr>
              <w:sdtContent>
                <w:r>
                  <w:rPr>
                    <w:sz w:val="18"/>
                    <w:szCs w:val="18"/>
                  </w:rPr>
                  <w:fldChar w:fldCharType="begin"/>
                </w:r>
                <w:r>
                  <w:rPr>
                    <w:sz w:val="18"/>
                    <w:szCs w:val="18"/>
                  </w:rPr>
                  <w:instrText xml:space="preserve"> CITATION Ros841 \l 1033 </w:instrText>
                </w:r>
                <w:r>
                  <w:rPr>
                    <w:sz w:val="18"/>
                    <w:szCs w:val="18"/>
                  </w:rPr>
                  <w:fldChar w:fldCharType="separate"/>
                </w:r>
                <w:r w:rsidR="000F2EF8" w:rsidRPr="000F2EF8">
                  <w:rPr>
                    <w:noProof/>
                    <w:sz w:val="18"/>
                    <w:szCs w:val="18"/>
                  </w:rPr>
                  <w:t>(Rossi, 1984)</w:t>
                </w:r>
                <w:r>
                  <w:rPr>
                    <w:sz w:val="18"/>
                    <w:szCs w:val="18"/>
                  </w:rPr>
                  <w:fldChar w:fldCharType="end"/>
                </w:r>
              </w:sdtContent>
            </w:sdt>
          </w:p>
        </w:tc>
        <w:tc>
          <w:tcPr>
            <w:tcW w:w="0" w:type="auto"/>
            <w:vAlign w:val="center"/>
            <w:hideMark/>
          </w:tcPr>
          <w:p w14:paraId="4DF54CCA" w14:textId="77777777" w:rsidR="003E44BA" w:rsidRPr="00D4659C" w:rsidRDefault="003E44BA" w:rsidP="003139E3">
            <w:pPr>
              <w:spacing w:before="20" w:after="160" w:line="276" w:lineRule="auto"/>
              <w:ind w:left="0"/>
              <w:jc w:val="center"/>
              <w:cnfStyle w:val="000000100000" w:firstRow="0" w:lastRow="0" w:firstColumn="0" w:lastColumn="0" w:oddVBand="0" w:evenVBand="0" w:oddHBand="1" w:evenHBand="0" w:firstRowFirstColumn="0" w:firstRowLastColumn="0" w:lastRowFirstColumn="0" w:lastRowLastColumn="0"/>
              <w:rPr>
                <w:sz w:val="18"/>
                <w:szCs w:val="18"/>
              </w:rPr>
            </w:pPr>
            <w:r w:rsidRPr="00D4659C">
              <w:rPr>
                <w:sz w:val="18"/>
                <w:szCs w:val="18"/>
              </w:rPr>
              <w:t>Continuity through persistent types (monuments, squares, bazaars)</w:t>
            </w:r>
          </w:p>
        </w:tc>
        <w:tc>
          <w:tcPr>
            <w:tcW w:w="0" w:type="auto"/>
            <w:vAlign w:val="center"/>
            <w:hideMark/>
          </w:tcPr>
          <w:p w14:paraId="568FC795" w14:textId="77777777" w:rsidR="003E44BA" w:rsidRPr="00D4659C" w:rsidRDefault="003E44BA" w:rsidP="003139E3">
            <w:pPr>
              <w:spacing w:before="20" w:after="160" w:line="276" w:lineRule="auto"/>
              <w:ind w:left="0"/>
              <w:jc w:val="center"/>
              <w:cnfStyle w:val="000000100000" w:firstRow="0" w:lastRow="0" w:firstColumn="0" w:lastColumn="0" w:oddVBand="0" w:evenVBand="0" w:oddHBand="1" w:evenHBand="0" w:firstRowFirstColumn="0" w:firstRowLastColumn="0" w:lastRowFirstColumn="0" w:lastRowLastColumn="0"/>
              <w:rPr>
                <w:sz w:val="18"/>
                <w:szCs w:val="18"/>
              </w:rPr>
            </w:pPr>
            <w:r w:rsidRPr="00D4659C">
              <w:rPr>
                <w:sz w:val="18"/>
                <w:szCs w:val="18"/>
              </w:rPr>
              <w:t>Archetypal forms (monuments, bazaars, housing fabrics)</w:t>
            </w:r>
          </w:p>
        </w:tc>
        <w:tc>
          <w:tcPr>
            <w:tcW w:w="0" w:type="auto"/>
            <w:vAlign w:val="center"/>
            <w:hideMark/>
          </w:tcPr>
          <w:p w14:paraId="64E8960A" w14:textId="77777777" w:rsidR="003E44BA" w:rsidRPr="00D4659C" w:rsidRDefault="003E44BA" w:rsidP="003139E3">
            <w:pPr>
              <w:spacing w:before="20" w:after="160" w:line="276" w:lineRule="auto"/>
              <w:ind w:left="0"/>
              <w:jc w:val="center"/>
              <w:cnfStyle w:val="000000100000" w:firstRow="0" w:lastRow="0" w:firstColumn="0" w:lastColumn="0" w:oddVBand="0" w:evenVBand="0" w:oddHBand="1" w:evenHBand="0" w:firstRowFirstColumn="0" w:firstRowLastColumn="0" w:lastRowFirstColumn="0" w:lastRowLastColumn="0"/>
              <w:rPr>
                <w:sz w:val="18"/>
                <w:szCs w:val="18"/>
              </w:rPr>
            </w:pPr>
            <w:r w:rsidRPr="00D4659C">
              <w:rPr>
                <w:sz w:val="18"/>
                <w:szCs w:val="18"/>
              </w:rPr>
              <w:t>Historical continuity, repetition of types</w:t>
            </w:r>
          </w:p>
        </w:tc>
        <w:tc>
          <w:tcPr>
            <w:tcW w:w="0" w:type="auto"/>
            <w:vAlign w:val="center"/>
            <w:hideMark/>
          </w:tcPr>
          <w:p w14:paraId="49D0E196" w14:textId="77777777" w:rsidR="003E44BA" w:rsidRPr="00D4659C" w:rsidRDefault="003E44BA" w:rsidP="003139E3">
            <w:pPr>
              <w:spacing w:before="20" w:after="160" w:line="276" w:lineRule="auto"/>
              <w:ind w:left="0"/>
              <w:jc w:val="center"/>
              <w:cnfStyle w:val="000000100000" w:firstRow="0" w:lastRow="0" w:firstColumn="0" w:lastColumn="0" w:oddVBand="0" w:evenVBand="0" w:oddHBand="1" w:evenHBand="0" w:firstRowFirstColumn="0" w:firstRowLastColumn="0" w:lastRowFirstColumn="0" w:lastRowLastColumn="0"/>
              <w:rPr>
                <w:sz w:val="18"/>
                <w:szCs w:val="18"/>
              </w:rPr>
            </w:pPr>
            <w:r w:rsidRPr="00D4659C">
              <w:rPr>
                <w:sz w:val="18"/>
                <w:szCs w:val="18"/>
              </w:rPr>
              <w:t>Identify types; encode formal rules into parametric categories; use persistence index</w:t>
            </w:r>
          </w:p>
        </w:tc>
      </w:tr>
      <w:tr w:rsidR="003E44BA" w:rsidRPr="00D4659C" w14:paraId="69E415AD" w14:textId="77777777" w:rsidTr="00331E82">
        <w:tc>
          <w:tcPr>
            <w:cnfStyle w:val="001000000000" w:firstRow="0" w:lastRow="0" w:firstColumn="1" w:lastColumn="0" w:oddVBand="0" w:evenVBand="0" w:oddHBand="0" w:evenHBand="0" w:firstRowFirstColumn="0" w:firstRowLastColumn="0" w:lastRowFirstColumn="0" w:lastRowLastColumn="0"/>
            <w:tcW w:w="0" w:type="auto"/>
            <w:vAlign w:val="center"/>
            <w:hideMark/>
          </w:tcPr>
          <w:p w14:paraId="414AE71E" w14:textId="77777777" w:rsidR="003E44BA" w:rsidRPr="00D4659C" w:rsidRDefault="003E44BA" w:rsidP="003139E3">
            <w:pPr>
              <w:spacing w:before="20" w:after="160" w:line="276" w:lineRule="auto"/>
              <w:ind w:left="0"/>
              <w:jc w:val="center"/>
              <w:rPr>
                <w:sz w:val="18"/>
                <w:szCs w:val="18"/>
              </w:rPr>
            </w:pPr>
            <w:r w:rsidRPr="00D4659C">
              <w:rPr>
                <w:sz w:val="18"/>
                <w:szCs w:val="18"/>
              </w:rPr>
              <w:t>Alexander (1977)</w:t>
            </w:r>
          </w:p>
        </w:tc>
        <w:tc>
          <w:tcPr>
            <w:tcW w:w="0" w:type="auto"/>
            <w:vAlign w:val="center"/>
            <w:hideMark/>
          </w:tcPr>
          <w:p w14:paraId="71914456" w14:textId="77777777" w:rsidR="003E44BA" w:rsidRPr="00D4659C" w:rsidRDefault="003E44BA" w:rsidP="003139E3">
            <w:pPr>
              <w:spacing w:before="20" w:after="160" w:line="276" w:lineRule="auto"/>
              <w:ind w:left="0"/>
              <w:jc w:val="center"/>
              <w:cnfStyle w:val="000000000000" w:firstRow="0" w:lastRow="0" w:firstColumn="0" w:lastColumn="0" w:oddVBand="0" w:evenVBand="0" w:oddHBand="0" w:evenHBand="0" w:firstRowFirstColumn="0" w:firstRowLastColumn="0" w:lastRowFirstColumn="0" w:lastRowLastColumn="0"/>
              <w:rPr>
                <w:sz w:val="18"/>
                <w:szCs w:val="18"/>
              </w:rPr>
            </w:pPr>
            <w:r w:rsidRPr="00D4659C">
              <w:rPr>
                <w:sz w:val="18"/>
                <w:szCs w:val="18"/>
              </w:rPr>
              <w:t>Wholeness through recurring patterns and centers</w:t>
            </w:r>
          </w:p>
        </w:tc>
        <w:tc>
          <w:tcPr>
            <w:tcW w:w="0" w:type="auto"/>
            <w:vAlign w:val="center"/>
            <w:hideMark/>
          </w:tcPr>
          <w:p w14:paraId="6CF77A4C" w14:textId="77777777" w:rsidR="003E44BA" w:rsidRPr="00D4659C" w:rsidRDefault="003E44BA" w:rsidP="003139E3">
            <w:pPr>
              <w:spacing w:before="20" w:after="160" w:line="276" w:lineRule="auto"/>
              <w:ind w:left="0"/>
              <w:jc w:val="center"/>
              <w:cnfStyle w:val="000000000000" w:firstRow="0" w:lastRow="0" w:firstColumn="0" w:lastColumn="0" w:oddVBand="0" w:evenVBand="0" w:oddHBand="0" w:evenHBand="0" w:firstRowFirstColumn="0" w:firstRowLastColumn="0" w:lastRowFirstColumn="0" w:lastRowLastColumn="0"/>
              <w:rPr>
                <w:sz w:val="18"/>
                <w:szCs w:val="18"/>
              </w:rPr>
            </w:pPr>
            <w:r w:rsidRPr="00D4659C">
              <w:rPr>
                <w:sz w:val="18"/>
                <w:szCs w:val="18"/>
              </w:rPr>
              <w:t>Transportation networks, activity centers, squares</w:t>
            </w:r>
          </w:p>
        </w:tc>
        <w:tc>
          <w:tcPr>
            <w:tcW w:w="0" w:type="auto"/>
            <w:vAlign w:val="center"/>
            <w:hideMark/>
          </w:tcPr>
          <w:p w14:paraId="6D1B948B" w14:textId="77777777" w:rsidR="003E44BA" w:rsidRPr="00D4659C" w:rsidRDefault="003E44BA" w:rsidP="003139E3">
            <w:pPr>
              <w:spacing w:before="20" w:after="160" w:line="276" w:lineRule="auto"/>
              <w:ind w:left="0"/>
              <w:jc w:val="center"/>
              <w:cnfStyle w:val="000000000000" w:firstRow="0" w:lastRow="0" w:firstColumn="0" w:lastColumn="0" w:oddVBand="0" w:evenVBand="0" w:oddHBand="0" w:evenHBand="0" w:firstRowFirstColumn="0" w:firstRowLastColumn="0" w:lastRowFirstColumn="0" w:lastRowLastColumn="0"/>
              <w:rPr>
                <w:sz w:val="18"/>
                <w:szCs w:val="18"/>
              </w:rPr>
            </w:pPr>
            <w:r w:rsidRPr="00D4659C">
              <w:rPr>
                <w:sz w:val="18"/>
                <w:szCs w:val="18"/>
              </w:rPr>
              <w:t>Repetition of patterns, gradual growth, wholeness</w:t>
            </w:r>
          </w:p>
        </w:tc>
        <w:tc>
          <w:tcPr>
            <w:tcW w:w="0" w:type="auto"/>
            <w:vAlign w:val="center"/>
            <w:hideMark/>
          </w:tcPr>
          <w:p w14:paraId="561E77BB" w14:textId="77777777" w:rsidR="003E44BA" w:rsidRPr="00D4659C" w:rsidRDefault="003E44BA" w:rsidP="003139E3">
            <w:pPr>
              <w:spacing w:before="20" w:after="160" w:line="276" w:lineRule="auto"/>
              <w:ind w:left="0"/>
              <w:jc w:val="center"/>
              <w:cnfStyle w:val="000000000000" w:firstRow="0" w:lastRow="0" w:firstColumn="0" w:lastColumn="0" w:oddVBand="0" w:evenVBand="0" w:oddHBand="0" w:evenHBand="0" w:firstRowFirstColumn="0" w:firstRowLastColumn="0" w:lastRowFirstColumn="0" w:lastRowLastColumn="0"/>
              <w:rPr>
                <w:sz w:val="18"/>
                <w:szCs w:val="18"/>
              </w:rPr>
            </w:pPr>
            <w:r w:rsidRPr="00D4659C">
              <w:rPr>
                <w:sz w:val="18"/>
                <w:szCs w:val="18"/>
              </w:rPr>
              <w:t>Model hierarchical centers; simulate stepwise growth; test with space syntax and pattern resilience indices</w:t>
            </w:r>
          </w:p>
        </w:tc>
      </w:tr>
      <w:tr w:rsidR="003139E3" w:rsidRPr="00D4659C" w14:paraId="49C8352C" w14:textId="77777777" w:rsidTr="00331E8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vAlign w:val="center"/>
            <w:hideMark/>
          </w:tcPr>
          <w:p w14:paraId="6E207865" w14:textId="4604C6FF" w:rsidR="003E44BA" w:rsidRPr="00D4659C" w:rsidRDefault="003E44BA" w:rsidP="003139E3">
            <w:pPr>
              <w:spacing w:before="20" w:after="160" w:line="276" w:lineRule="auto"/>
              <w:ind w:left="0"/>
              <w:jc w:val="center"/>
              <w:rPr>
                <w:sz w:val="18"/>
                <w:szCs w:val="18"/>
              </w:rPr>
            </w:pPr>
            <w:r w:rsidRPr="00D4659C">
              <w:rPr>
                <w:sz w:val="18"/>
                <w:szCs w:val="18"/>
              </w:rPr>
              <w:t xml:space="preserve">Systems / Complexity </w:t>
            </w:r>
            <w:sdt>
              <w:sdtPr>
                <w:rPr>
                  <w:sz w:val="18"/>
                  <w:szCs w:val="18"/>
                </w:rPr>
                <w:id w:val="-1836831215"/>
                <w:citation/>
              </w:sdtPr>
              <w:sdtContent>
                <w:r>
                  <w:rPr>
                    <w:sz w:val="18"/>
                    <w:szCs w:val="18"/>
                  </w:rPr>
                  <w:fldChar w:fldCharType="begin"/>
                </w:r>
                <w:r>
                  <w:rPr>
                    <w:sz w:val="18"/>
                    <w:szCs w:val="18"/>
                  </w:rPr>
                  <w:instrText xml:space="preserve"> CITATION Ber68 \l 1033 </w:instrText>
                </w:r>
                <w:r>
                  <w:rPr>
                    <w:sz w:val="18"/>
                    <w:szCs w:val="18"/>
                  </w:rPr>
                  <w:fldChar w:fldCharType="separate"/>
                </w:r>
                <w:r w:rsidR="000F2EF8" w:rsidRPr="000F2EF8">
                  <w:rPr>
                    <w:noProof/>
                    <w:sz w:val="18"/>
                    <w:szCs w:val="18"/>
                  </w:rPr>
                  <w:t>(Bertalanffy, 1968)</w:t>
                </w:r>
                <w:r>
                  <w:rPr>
                    <w:sz w:val="18"/>
                    <w:szCs w:val="18"/>
                  </w:rPr>
                  <w:fldChar w:fldCharType="end"/>
                </w:r>
              </w:sdtContent>
            </w:sdt>
            <w:sdt>
              <w:sdtPr>
                <w:rPr>
                  <w:sz w:val="18"/>
                  <w:szCs w:val="18"/>
                </w:rPr>
                <w:id w:val="146636709"/>
                <w:citation/>
              </w:sdtPr>
              <w:sdtContent>
                <w:r>
                  <w:rPr>
                    <w:sz w:val="18"/>
                    <w:szCs w:val="18"/>
                  </w:rPr>
                  <w:fldChar w:fldCharType="begin"/>
                </w:r>
                <w:r>
                  <w:rPr>
                    <w:sz w:val="18"/>
                    <w:szCs w:val="18"/>
                  </w:rPr>
                  <w:instrText xml:space="preserve"> CITATION All12 \l 1033 </w:instrText>
                </w:r>
                <w:r>
                  <w:rPr>
                    <w:sz w:val="18"/>
                    <w:szCs w:val="18"/>
                  </w:rPr>
                  <w:fldChar w:fldCharType="separate"/>
                </w:r>
                <w:r w:rsidR="000F2EF8">
                  <w:rPr>
                    <w:noProof/>
                    <w:sz w:val="18"/>
                    <w:szCs w:val="18"/>
                  </w:rPr>
                  <w:t xml:space="preserve"> </w:t>
                </w:r>
                <w:r w:rsidR="000F2EF8" w:rsidRPr="000F2EF8">
                  <w:rPr>
                    <w:noProof/>
                    <w:sz w:val="18"/>
                    <w:szCs w:val="18"/>
                  </w:rPr>
                  <w:t>(Allen, 2012)</w:t>
                </w:r>
                <w:r>
                  <w:rPr>
                    <w:sz w:val="18"/>
                    <w:szCs w:val="18"/>
                  </w:rPr>
                  <w:fldChar w:fldCharType="end"/>
                </w:r>
              </w:sdtContent>
            </w:sdt>
            <w:sdt>
              <w:sdtPr>
                <w:rPr>
                  <w:sz w:val="18"/>
                  <w:szCs w:val="18"/>
                </w:rPr>
                <w:id w:val="-1224293813"/>
                <w:citation/>
              </w:sdtPr>
              <w:sdtContent>
                <w:r>
                  <w:rPr>
                    <w:sz w:val="18"/>
                    <w:szCs w:val="18"/>
                  </w:rPr>
                  <w:fldChar w:fldCharType="begin"/>
                </w:r>
                <w:r>
                  <w:rPr>
                    <w:sz w:val="18"/>
                    <w:szCs w:val="18"/>
                  </w:rPr>
                  <w:instrText xml:space="preserve"> CITATION Bat13 \l 1033 </w:instrText>
                </w:r>
                <w:r>
                  <w:rPr>
                    <w:sz w:val="18"/>
                    <w:szCs w:val="18"/>
                  </w:rPr>
                  <w:fldChar w:fldCharType="separate"/>
                </w:r>
                <w:r w:rsidR="000F2EF8">
                  <w:rPr>
                    <w:noProof/>
                    <w:sz w:val="18"/>
                    <w:szCs w:val="18"/>
                  </w:rPr>
                  <w:t xml:space="preserve"> </w:t>
                </w:r>
                <w:r w:rsidR="000F2EF8" w:rsidRPr="000F2EF8">
                  <w:rPr>
                    <w:noProof/>
                    <w:sz w:val="18"/>
                    <w:szCs w:val="18"/>
                  </w:rPr>
                  <w:t>(Batty, 2013)</w:t>
                </w:r>
                <w:r>
                  <w:rPr>
                    <w:sz w:val="18"/>
                    <w:szCs w:val="18"/>
                  </w:rPr>
                  <w:fldChar w:fldCharType="end"/>
                </w:r>
              </w:sdtContent>
            </w:sdt>
          </w:p>
        </w:tc>
        <w:tc>
          <w:tcPr>
            <w:tcW w:w="0" w:type="auto"/>
            <w:vAlign w:val="center"/>
            <w:hideMark/>
          </w:tcPr>
          <w:p w14:paraId="6EB79FC4" w14:textId="77777777" w:rsidR="003E44BA" w:rsidRPr="00D4659C" w:rsidRDefault="003E44BA" w:rsidP="003139E3">
            <w:pPr>
              <w:spacing w:before="20" w:after="160" w:line="276" w:lineRule="auto"/>
              <w:ind w:left="0"/>
              <w:jc w:val="center"/>
              <w:cnfStyle w:val="000000100000" w:firstRow="0" w:lastRow="0" w:firstColumn="0" w:lastColumn="0" w:oddVBand="0" w:evenVBand="0" w:oddHBand="1" w:evenHBand="0" w:firstRowFirstColumn="0" w:firstRowLastColumn="0" w:lastRowFirstColumn="0" w:lastRowLastColumn="0"/>
              <w:rPr>
                <w:sz w:val="18"/>
                <w:szCs w:val="18"/>
              </w:rPr>
            </w:pPr>
            <w:r w:rsidRPr="00D4659C">
              <w:rPr>
                <w:sz w:val="18"/>
                <w:szCs w:val="18"/>
              </w:rPr>
              <w:t>Cities as adaptive, self-regulating systems</w:t>
            </w:r>
          </w:p>
        </w:tc>
        <w:tc>
          <w:tcPr>
            <w:tcW w:w="0" w:type="auto"/>
            <w:vAlign w:val="center"/>
            <w:hideMark/>
          </w:tcPr>
          <w:p w14:paraId="157923C2" w14:textId="77777777" w:rsidR="003E44BA" w:rsidRPr="00D4659C" w:rsidRDefault="003E44BA" w:rsidP="003139E3">
            <w:pPr>
              <w:spacing w:before="20" w:after="160" w:line="276" w:lineRule="auto"/>
              <w:ind w:left="0"/>
              <w:jc w:val="center"/>
              <w:cnfStyle w:val="000000100000" w:firstRow="0" w:lastRow="0" w:firstColumn="0" w:lastColumn="0" w:oddVBand="0" w:evenVBand="0" w:oddHBand="1" w:evenHBand="0" w:firstRowFirstColumn="0" w:firstRowLastColumn="0" w:lastRowFirstColumn="0" w:lastRowLastColumn="0"/>
              <w:rPr>
                <w:sz w:val="18"/>
                <w:szCs w:val="18"/>
              </w:rPr>
            </w:pPr>
            <w:r w:rsidRPr="00D4659C">
              <w:rPr>
                <w:sz w:val="18"/>
                <w:szCs w:val="18"/>
              </w:rPr>
              <w:t>Nodes, links, clusters, flows</w:t>
            </w:r>
          </w:p>
        </w:tc>
        <w:tc>
          <w:tcPr>
            <w:tcW w:w="0" w:type="auto"/>
            <w:vAlign w:val="center"/>
            <w:hideMark/>
          </w:tcPr>
          <w:p w14:paraId="635D7F33" w14:textId="77777777" w:rsidR="003E44BA" w:rsidRPr="00D4659C" w:rsidRDefault="003E44BA" w:rsidP="003139E3">
            <w:pPr>
              <w:spacing w:before="20" w:after="160" w:line="276" w:lineRule="auto"/>
              <w:ind w:left="0"/>
              <w:jc w:val="center"/>
              <w:cnfStyle w:val="000000100000" w:firstRow="0" w:lastRow="0" w:firstColumn="0" w:lastColumn="0" w:oddVBand="0" w:evenVBand="0" w:oddHBand="1" w:evenHBand="0" w:firstRowFirstColumn="0" w:firstRowLastColumn="0" w:lastRowFirstColumn="0" w:lastRowLastColumn="0"/>
              <w:rPr>
                <w:sz w:val="18"/>
                <w:szCs w:val="18"/>
              </w:rPr>
            </w:pPr>
            <w:r w:rsidRPr="00D4659C">
              <w:rPr>
                <w:sz w:val="18"/>
                <w:szCs w:val="18"/>
              </w:rPr>
              <w:t>Feedback, emergence, adaptation</w:t>
            </w:r>
          </w:p>
        </w:tc>
        <w:tc>
          <w:tcPr>
            <w:tcW w:w="0" w:type="auto"/>
            <w:vAlign w:val="center"/>
            <w:hideMark/>
          </w:tcPr>
          <w:p w14:paraId="14E5AA70" w14:textId="77777777" w:rsidR="003E44BA" w:rsidRPr="00D4659C" w:rsidRDefault="003E44BA" w:rsidP="003139E3">
            <w:pPr>
              <w:spacing w:before="20" w:after="160" w:line="276" w:lineRule="auto"/>
              <w:ind w:left="0"/>
              <w:jc w:val="center"/>
              <w:cnfStyle w:val="000000100000" w:firstRow="0" w:lastRow="0" w:firstColumn="0" w:lastColumn="0" w:oddVBand="0" w:evenVBand="0" w:oddHBand="1" w:evenHBand="0" w:firstRowFirstColumn="0" w:firstRowLastColumn="0" w:lastRowFirstColumn="0" w:lastRowLastColumn="0"/>
              <w:rPr>
                <w:sz w:val="18"/>
                <w:szCs w:val="18"/>
              </w:rPr>
            </w:pPr>
            <w:r w:rsidRPr="00D4659C">
              <w:rPr>
                <w:sz w:val="18"/>
                <w:szCs w:val="18"/>
              </w:rPr>
              <w:t>Model as network graph; apply centrality and clustering; simulate feedback and resilience</w:t>
            </w:r>
          </w:p>
        </w:tc>
      </w:tr>
    </w:tbl>
    <w:p w14:paraId="36438691" w14:textId="533F7542" w:rsidR="00077C9E" w:rsidRDefault="00077C9E" w:rsidP="003139E3">
      <w:pPr>
        <w:widowControl/>
        <w:spacing w:before="20" w:line="278" w:lineRule="auto"/>
        <w:ind w:left="0"/>
        <w:contextualSpacing w:val="0"/>
        <w:jc w:val="left"/>
      </w:pPr>
    </w:p>
    <w:p w14:paraId="45C61C93" w14:textId="6975223B" w:rsidR="00207280" w:rsidRPr="00E108C5" w:rsidRDefault="00207280" w:rsidP="003139E3">
      <w:pPr>
        <w:pStyle w:val="ListParagraph"/>
        <w:numPr>
          <w:ilvl w:val="1"/>
          <w:numId w:val="1"/>
        </w:numPr>
        <w:spacing w:before="20"/>
        <w:ind w:left="0" w:firstLine="0"/>
        <w:jc w:val="left"/>
      </w:pPr>
      <w:r w:rsidRPr="00207280">
        <w:t>Toward Operationalization</w:t>
      </w:r>
    </w:p>
    <w:p w14:paraId="04EE359C" w14:textId="58E5BFA6" w:rsidR="002B6ED0" w:rsidRPr="002B6ED0" w:rsidRDefault="00666208" w:rsidP="002B6ED0">
      <w:pPr>
        <w:spacing w:before="20"/>
        <w:ind w:left="0"/>
        <w:jc w:val="left"/>
      </w:pPr>
      <w:r w:rsidRPr="00666208">
        <w:t xml:space="preserve">Theories of urban structure show that the principles that bind cities together are equally as important as their constituent parts. </w:t>
      </w:r>
      <w:r w:rsidR="002B6ED0">
        <w:t>A</w:t>
      </w:r>
      <w:r w:rsidR="002B6ED0" w:rsidRPr="002B6ED0">
        <w:t>pproaches based on typology and patterns emphasize adaptation and continuity</w:t>
      </w:r>
    </w:p>
    <w:p w14:paraId="33DBE713" w14:textId="1038B7D5" w:rsidR="00666208" w:rsidRPr="00666208" w:rsidRDefault="00000000" w:rsidP="002B6ED0">
      <w:pPr>
        <w:spacing w:before="20"/>
        <w:ind w:left="0"/>
        <w:jc w:val="left"/>
      </w:pPr>
      <w:sdt>
        <w:sdtPr>
          <w:id w:val="-1196692508"/>
          <w:citation/>
        </w:sdtPr>
        <w:sdtContent>
          <w:r w:rsidR="00C77C9D">
            <w:fldChar w:fldCharType="begin"/>
          </w:r>
          <w:r w:rsidR="00C77C9D">
            <w:instrText xml:space="preserve"> CITATION Ale77 \l 1033 </w:instrText>
          </w:r>
          <w:r w:rsidR="00C77C9D">
            <w:fldChar w:fldCharType="separate"/>
          </w:r>
          <w:r w:rsidR="000F2EF8">
            <w:rPr>
              <w:noProof/>
            </w:rPr>
            <w:t>(Alexander, 1977)</w:t>
          </w:r>
          <w:r w:rsidR="00C77C9D">
            <w:fldChar w:fldCharType="end"/>
          </w:r>
        </w:sdtContent>
      </w:sdt>
      <w:sdt>
        <w:sdtPr>
          <w:id w:val="1320075626"/>
          <w:citation/>
        </w:sdtPr>
        <w:sdtContent>
          <w:r w:rsidR="00C77C9D">
            <w:fldChar w:fldCharType="begin"/>
          </w:r>
          <w:r w:rsidR="00C77C9D">
            <w:instrText xml:space="preserve"> CITATION Mou94 \l 1033 </w:instrText>
          </w:r>
          <w:r w:rsidR="00C77C9D">
            <w:fldChar w:fldCharType="separate"/>
          </w:r>
          <w:r w:rsidR="000F2EF8">
            <w:rPr>
              <w:noProof/>
            </w:rPr>
            <w:t xml:space="preserve"> (Moudon, 1994)</w:t>
          </w:r>
          <w:r w:rsidR="00C77C9D">
            <w:fldChar w:fldCharType="end"/>
          </w:r>
        </w:sdtContent>
      </w:sdt>
      <w:r w:rsidR="00C77C9D">
        <w:t xml:space="preserve">, </w:t>
      </w:r>
      <w:r w:rsidR="00666208" w:rsidRPr="00666208">
        <w:t xml:space="preserve">structuralist theories stress wholeness and hierarchy </w:t>
      </w:r>
      <w:sdt>
        <w:sdtPr>
          <w:id w:val="654109811"/>
          <w:citation/>
        </w:sdtPr>
        <w:sdtContent>
          <w:r w:rsidR="00C77C9D">
            <w:fldChar w:fldCharType="begin"/>
          </w:r>
          <w:r w:rsidR="00C77C9D">
            <w:instrText xml:space="preserve"> CITATION Lév08 \l 1033 </w:instrText>
          </w:r>
          <w:r w:rsidR="00C77C9D">
            <w:fldChar w:fldCharType="separate"/>
          </w:r>
          <w:r w:rsidR="000F2EF8">
            <w:rPr>
              <w:noProof/>
            </w:rPr>
            <w:t>(Lévi-Strauss, 2008)</w:t>
          </w:r>
          <w:r w:rsidR="00C77C9D">
            <w:fldChar w:fldCharType="end"/>
          </w:r>
        </w:sdtContent>
      </w:sdt>
      <w:r w:rsidR="00C77C9D">
        <w:t xml:space="preserve">, </w:t>
      </w:r>
      <w:r w:rsidR="00666208" w:rsidRPr="00666208">
        <w:t xml:space="preserve">and systems theory views cities as dynamic networks that evolve over time </w:t>
      </w:r>
      <w:sdt>
        <w:sdtPr>
          <w:id w:val="-424802834"/>
          <w:citation/>
        </w:sdtPr>
        <w:sdtContent>
          <w:r w:rsidR="00C77C9D">
            <w:fldChar w:fldCharType="begin"/>
          </w:r>
          <w:r w:rsidR="00C77C9D">
            <w:instrText xml:space="preserve"> CITATION Bat13 \l 1033 </w:instrText>
          </w:r>
          <w:r w:rsidR="00C77C9D">
            <w:fldChar w:fldCharType="separate"/>
          </w:r>
          <w:r w:rsidR="000F2EF8">
            <w:rPr>
              <w:noProof/>
            </w:rPr>
            <w:t>(Batty, 2013)</w:t>
          </w:r>
          <w:r w:rsidR="00C77C9D">
            <w:fldChar w:fldCharType="end"/>
          </w:r>
        </w:sdtContent>
      </w:sdt>
      <w:sdt>
        <w:sdtPr>
          <w:id w:val="-717052375"/>
          <w:citation/>
        </w:sdtPr>
        <w:sdtContent>
          <w:r w:rsidR="00C77C9D">
            <w:fldChar w:fldCharType="begin"/>
          </w:r>
          <w:r w:rsidR="00C77C9D">
            <w:instrText xml:space="preserve"> CITATION Kan21 \l 1033 </w:instrText>
          </w:r>
          <w:r w:rsidR="00C77C9D">
            <w:fldChar w:fldCharType="separate"/>
          </w:r>
          <w:r w:rsidR="000F2EF8">
            <w:rPr>
              <w:noProof/>
            </w:rPr>
            <w:t xml:space="preserve"> (Kandt, 2021)</w:t>
          </w:r>
          <w:r w:rsidR="00C77C9D">
            <w:fldChar w:fldCharType="end"/>
          </w:r>
        </w:sdtContent>
      </w:sdt>
      <w:r w:rsidR="00666208" w:rsidRPr="00666208">
        <w:t xml:space="preserve">. </w:t>
      </w:r>
      <w:r w:rsidR="002B6ED0" w:rsidRPr="002B6ED0">
        <w:t>Despite their value, these perspectives are typically too abstract to be applied immediately in design.</w:t>
      </w:r>
    </w:p>
    <w:p w14:paraId="503974C1" w14:textId="4E3E1432" w:rsidR="00666208" w:rsidRPr="00666208" w:rsidRDefault="00666208" w:rsidP="003139E3">
      <w:pPr>
        <w:spacing w:before="20"/>
        <w:ind w:left="0"/>
        <w:jc w:val="left"/>
      </w:pPr>
      <w:r w:rsidRPr="00666208">
        <w:t xml:space="preserve">These concepts can be translated into quantifiable measures, as recent research shows. Visibility and skyline metrics describe the impact of landmarks </w:t>
      </w:r>
      <w:sdt>
        <w:sdtPr>
          <w:id w:val="-1461712085"/>
          <w:citation/>
        </w:sdtPr>
        <w:sdtContent>
          <w:r w:rsidR="004E6D04">
            <w:fldChar w:fldCharType="begin"/>
          </w:r>
          <w:r w:rsidR="004E6D04">
            <w:instrText xml:space="preserve"> CITATION Con03 \l 1033 </w:instrText>
          </w:r>
          <w:r w:rsidR="004E6D04">
            <w:fldChar w:fldCharType="separate"/>
          </w:r>
          <w:r w:rsidR="000F2EF8">
            <w:rPr>
              <w:noProof/>
            </w:rPr>
            <w:t>(Conroy-Dalton, 2003)</w:t>
          </w:r>
          <w:r w:rsidR="004E6D04">
            <w:fldChar w:fldCharType="end"/>
          </w:r>
        </w:sdtContent>
      </w:sdt>
      <w:sdt>
        <w:sdtPr>
          <w:id w:val="461393731"/>
          <w:citation/>
        </w:sdtPr>
        <w:sdtContent>
          <w:r w:rsidR="004E6D04">
            <w:fldChar w:fldCharType="begin"/>
          </w:r>
          <w:r w:rsidR="004E6D04">
            <w:instrText xml:space="preserve"> CITATION Gar15 \l 1033 </w:instrText>
          </w:r>
          <w:r w:rsidR="004E6D04">
            <w:fldChar w:fldCharType="separate"/>
          </w:r>
          <w:r w:rsidR="000F2EF8">
            <w:rPr>
              <w:noProof/>
            </w:rPr>
            <w:t xml:space="preserve"> (Garnero, 2015)</w:t>
          </w:r>
          <w:r w:rsidR="004E6D04">
            <w:fldChar w:fldCharType="end"/>
          </w:r>
        </w:sdtContent>
      </w:sdt>
      <w:r w:rsidRPr="00666208">
        <w:t xml:space="preserve">, accessibility measures capture the reach of centers </w:t>
      </w:r>
      <w:sdt>
        <w:sdtPr>
          <w:id w:val="1963914637"/>
          <w:citation/>
        </w:sdtPr>
        <w:sdtContent>
          <w:r w:rsidR="004E6D04">
            <w:fldChar w:fldCharType="begin"/>
          </w:r>
          <w:r w:rsidR="004E6D04">
            <w:instrText xml:space="preserve"> CITATION Arr21 \l 1033 </w:instrText>
          </w:r>
          <w:r w:rsidR="004E6D04">
            <w:fldChar w:fldCharType="separate"/>
          </w:r>
          <w:r w:rsidR="000F2EF8">
            <w:rPr>
              <w:noProof/>
            </w:rPr>
            <w:t>(Arribas-Bel, 2021)</w:t>
          </w:r>
          <w:r w:rsidR="004E6D04">
            <w:fldChar w:fldCharType="end"/>
          </w:r>
        </w:sdtContent>
      </w:sdt>
      <w:r w:rsidRPr="00666208">
        <w:t xml:space="preserve">, network centrality can demonstrate the role of </w:t>
      </w:r>
      <w:r w:rsidRPr="00666208">
        <w:lastRenderedPageBreak/>
        <w:t xml:space="preserve">routes </w:t>
      </w:r>
      <w:sdt>
        <w:sdtPr>
          <w:id w:val="-1392489479"/>
          <w:citation/>
        </w:sdtPr>
        <w:sdtContent>
          <w:r w:rsidR="004E6D04">
            <w:fldChar w:fldCharType="begin"/>
          </w:r>
          <w:r w:rsidR="004E6D04">
            <w:instrText xml:space="preserve"> CITATION Leh19 \l 1033 </w:instrText>
          </w:r>
          <w:r w:rsidR="004E6D04">
            <w:fldChar w:fldCharType="separate"/>
          </w:r>
          <w:r w:rsidR="000F2EF8">
            <w:rPr>
              <w:noProof/>
            </w:rPr>
            <w:t>(Lehner, 2019)</w:t>
          </w:r>
          <w:r w:rsidR="004E6D04">
            <w:fldChar w:fldCharType="end"/>
          </w:r>
        </w:sdtContent>
      </w:sdt>
      <w:r w:rsidRPr="00666208">
        <w:t xml:space="preserve">, and environmental indicators evaluate the impact of open spaces on comfort and microclimate </w:t>
      </w:r>
      <w:sdt>
        <w:sdtPr>
          <w:id w:val="-559396793"/>
          <w:citation/>
        </w:sdtPr>
        <w:sdtContent>
          <w:r w:rsidR="004E6D04">
            <w:fldChar w:fldCharType="begin"/>
          </w:r>
          <w:r w:rsidR="004E6D04">
            <w:instrText xml:space="preserve"> CITATION Nab19 \l 1033 </w:instrText>
          </w:r>
          <w:r w:rsidR="004E6D04">
            <w:fldChar w:fldCharType="separate"/>
          </w:r>
          <w:r w:rsidR="000F2EF8">
            <w:rPr>
              <w:noProof/>
            </w:rPr>
            <w:t>(Naboni, 2019)</w:t>
          </w:r>
          <w:r w:rsidR="004E6D04">
            <w:fldChar w:fldCharType="end"/>
          </w:r>
        </w:sdtContent>
      </w:sdt>
      <w:sdt>
        <w:sdtPr>
          <w:id w:val="-1937430361"/>
          <w:citation/>
        </w:sdtPr>
        <w:sdtContent>
          <w:r w:rsidR="004E6D04">
            <w:fldChar w:fldCharType="begin"/>
          </w:r>
          <w:r w:rsidR="004E6D04">
            <w:instrText xml:space="preserve"> CITATION Ibr21 \l 1033 </w:instrText>
          </w:r>
          <w:r w:rsidR="004E6D04">
            <w:fldChar w:fldCharType="separate"/>
          </w:r>
          <w:r w:rsidR="000F2EF8">
            <w:rPr>
              <w:noProof/>
            </w:rPr>
            <w:t xml:space="preserve"> (Ibrahim, 2021)</w:t>
          </w:r>
          <w:r w:rsidR="004E6D04">
            <w:fldChar w:fldCharType="end"/>
          </w:r>
        </w:sdtContent>
      </w:sdt>
      <w:r w:rsidRPr="00666208">
        <w:t>. Concepts like hierarchy, legibility, and flexibility become tangible and verifiable thanks to these technologies.</w:t>
      </w:r>
    </w:p>
    <w:p w14:paraId="2D5AE50A" w14:textId="4CDE4AA8" w:rsidR="00D4659C" w:rsidRDefault="00666208" w:rsidP="003139E3">
      <w:pPr>
        <w:spacing w:before="20"/>
        <w:ind w:left="0"/>
        <w:jc w:val="left"/>
      </w:pPr>
      <w:r w:rsidRPr="00666208">
        <w:t xml:space="preserve">In this study, these insights are combined into a </w:t>
      </w:r>
      <w:r w:rsidRPr="00666208">
        <w:rPr>
          <w:b/>
          <w:bCs/>
        </w:rPr>
        <w:t>parametric framework</w:t>
      </w:r>
      <w:r w:rsidRPr="00666208">
        <w:t>. The framework brings together components—routes, centers, landmarks, and open spaces—with relational rules such as continuity and hierarchy. It is expressed as a flowchart-based algorithm that is clear, reproducible, and suited to the needs of hot–arid cities. In this way, abstract theories of structure are translated into practical parameters</w:t>
      </w:r>
      <w:r w:rsidR="00D4659C">
        <w:t>.</w:t>
      </w:r>
    </w:p>
    <w:p w14:paraId="5663E646" w14:textId="77777777" w:rsidR="002B6ED0" w:rsidRDefault="002B6ED0" w:rsidP="003139E3">
      <w:pPr>
        <w:spacing w:before="20"/>
        <w:ind w:left="0"/>
        <w:jc w:val="left"/>
      </w:pPr>
    </w:p>
    <w:p w14:paraId="1B657AF6" w14:textId="4DBA2E35" w:rsidR="002B6ED0" w:rsidRDefault="002B6ED0" w:rsidP="002B6ED0">
      <w:pPr>
        <w:pStyle w:val="ListParagraph"/>
        <w:numPr>
          <w:ilvl w:val="0"/>
          <w:numId w:val="1"/>
        </w:numPr>
        <w:spacing w:before="20"/>
        <w:ind w:left="0"/>
        <w:jc w:val="left"/>
      </w:pPr>
      <w:r w:rsidRPr="002B6ED0">
        <w:rPr>
          <w:b/>
          <w:bCs/>
        </w:rPr>
        <w:t>Localized Flowchart of Main Structure in Hot-Arid Cities</w:t>
      </w:r>
    </w:p>
    <w:p w14:paraId="3CE61ED9" w14:textId="65989782" w:rsidR="00D4659C" w:rsidRDefault="002B6ED0" w:rsidP="002B6ED0">
      <w:pPr>
        <w:pStyle w:val="ListParagraph"/>
        <w:numPr>
          <w:ilvl w:val="1"/>
          <w:numId w:val="1"/>
        </w:numPr>
        <w:spacing w:before="20"/>
        <w:ind w:left="0" w:firstLine="0"/>
        <w:jc w:val="left"/>
      </w:pPr>
      <w:r w:rsidRPr="002B6ED0">
        <w:t>Refinement of Components and Their Interrelations in Hot-Arid Cities</w:t>
      </w:r>
    </w:p>
    <w:p w14:paraId="09A48101" w14:textId="61364352" w:rsidR="00AF4708" w:rsidRDefault="002B6ED0" w:rsidP="002B6ED0">
      <w:pPr>
        <w:spacing w:before="20"/>
        <w:ind w:left="0"/>
        <w:jc w:val="left"/>
      </w:pPr>
      <w:r w:rsidRPr="002B6ED0">
        <w:t xml:space="preserve">The structural organization of Iranian cities in hot-arid climates has been widely studied by Iranian scholars, who describe these urban fabrics as a coherent integration of central and peripheral elements. At the core lies the </w:t>
      </w:r>
      <w:r w:rsidRPr="002B6ED0">
        <w:rPr>
          <w:b/>
          <w:bCs/>
        </w:rPr>
        <w:t>Bazaar</w:t>
      </w:r>
      <w:r w:rsidRPr="002B6ED0">
        <w:t xml:space="preserve"> </w:t>
      </w:r>
      <w:r w:rsidRPr="002B6ED0">
        <w:rPr>
          <w:b/>
          <w:bCs/>
        </w:rPr>
        <w:t>axis</w:t>
      </w:r>
      <w:r w:rsidRPr="002B6ED0">
        <w:t xml:space="preserve">, which operates as the city’s linear backbone and connects its gates, while attracting subsidiary institutions such as caravanserais, mosques, schools, and baths </w:t>
      </w:r>
      <w:sdt>
        <w:sdtPr>
          <w:id w:val="-1327442870"/>
          <w:citation/>
        </w:sdtPr>
        <w:sdtContent>
          <w:r w:rsidR="00AF4708">
            <w:fldChar w:fldCharType="begin"/>
          </w:r>
          <w:r w:rsidR="00AF4708">
            <w:instrText xml:space="preserve"> CITATION Ard01 \l 1033 </w:instrText>
          </w:r>
          <w:r w:rsidR="00AF4708">
            <w:fldChar w:fldCharType="separate"/>
          </w:r>
          <w:r w:rsidR="000F2EF8">
            <w:rPr>
              <w:noProof/>
            </w:rPr>
            <w:t>(Ardalan, 2001)</w:t>
          </w:r>
          <w:r w:rsidR="00AF4708">
            <w:fldChar w:fldCharType="end"/>
          </w:r>
        </w:sdtContent>
      </w:sdt>
      <w:r w:rsidR="00AF4708">
        <w:t xml:space="preserve">. </w:t>
      </w:r>
      <w:r w:rsidRPr="002B6ED0">
        <w:t xml:space="preserve">This spine functions not only as a commercial corridor but also as the central organizer of urban life, drawing other components to it much like a magnetic field. Tavassoli (2016) further emphasizes that open courtyards of mosques and forecourts of </w:t>
      </w:r>
      <w:r w:rsidRPr="00AF4708">
        <w:rPr>
          <w:b/>
          <w:bCs/>
        </w:rPr>
        <w:t>tekyehs</w:t>
      </w:r>
      <w:r w:rsidRPr="002B6ED0">
        <w:t xml:space="preserve"> also belong to the city’s main structure, serving as multifunctional spaces that address both climatic challenges and socio-cultural practices. Similarly, Ahari (2016) defines the main structure as an enduring physical whole composed of major routes, open spaces, and monumental public buildings</w:t>
      </w:r>
      <w:r>
        <w:t xml:space="preserve"> </w:t>
      </w:r>
      <w:sdt>
        <w:sdtPr>
          <w:id w:val="1869333072"/>
          <w:citation/>
        </w:sdtPr>
        <w:sdtContent>
          <w:r>
            <w:fldChar w:fldCharType="begin"/>
          </w:r>
          <w:r>
            <w:instrText xml:space="preserve"> CITATION Aha16 \l 1033 </w:instrText>
          </w:r>
          <w:r>
            <w:fldChar w:fldCharType="separate"/>
          </w:r>
          <w:r w:rsidR="000F2EF8">
            <w:rPr>
              <w:noProof/>
            </w:rPr>
            <w:t>(Ahari, 2016)</w:t>
          </w:r>
          <w:r>
            <w:fldChar w:fldCharType="end"/>
          </w:r>
        </w:sdtContent>
      </w:sdt>
      <w:r w:rsidRPr="002B6ED0">
        <w:t xml:space="preserve"> that have collectively maintained coherence across centuries.</w:t>
      </w:r>
    </w:p>
    <w:p w14:paraId="46754DEE" w14:textId="77777777" w:rsidR="00AF4708" w:rsidRPr="00AF4708" w:rsidRDefault="00AF4708" w:rsidP="00AF4708">
      <w:pPr>
        <w:spacing w:before="20"/>
        <w:ind w:left="0"/>
        <w:jc w:val="left"/>
      </w:pPr>
      <w:r w:rsidRPr="00AF4708">
        <w:t>Building on this tradition, Tavassoli (2016) classifies the main components of hot-arid Iranian cities into five categories:</w:t>
      </w:r>
    </w:p>
    <w:p w14:paraId="1D3B8CF6" w14:textId="77777777" w:rsidR="00AF4708" w:rsidRPr="00AF4708" w:rsidRDefault="00AF4708" w:rsidP="00AF4708">
      <w:pPr>
        <w:pStyle w:val="ListParagraph"/>
        <w:numPr>
          <w:ilvl w:val="0"/>
          <w:numId w:val="6"/>
        </w:numPr>
        <w:spacing w:before="20"/>
        <w:jc w:val="left"/>
      </w:pPr>
      <w:r w:rsidRPr="00AF4708">
        <w:rPr>
          <w:b/>
          <w:bCs/>
        </w:rPr>
        <w:t>Religious components</w:t>
      </w:r>
      <w:r w:rsidRPr="00AF4708">
        <w:t xml:space="preserve"> – mosques, </w:t>
      </w:r>
      <w:proofErr w:type="spellStart"/>
      <w:r w:rsidRPr="00AF4708">
        <w:t>musallas</w:t>
      </w:r>
      <w:proofErr w:type="spellEnd"/>
      <w:r w:rsidRPr="00AF4708">
        <w:t xml:space="preserve">, and </w:t>
      </w:r>
      <w:proofErr w:type="spellStart"/>
      <w:r w:rsidRPr="00AF4708">
        <w:t>tekyehs</w:t>
      </w:r>
      <w:proofErr w:type="spellEnd"/>
      <w:r w:rsidRPr="00AF4708">
        <w:t>.</w:t>
      </w:r>
    </w:p>
    <w:p w14:paraId="109B899E" w14:textId="77777777" w:rsidR="00AF4708" w:rsidRPr="00AF4708" w:rsidRDefault="00AF4708" w:rsidP="00AF4708">
      <w:pPr>
        <w:pStyle w:val="ListParagraph"/>
        <w:numPr>
          <w:ilvl w:val="0"/>
          <w:numId w:val="6"/>
        </w:numPr>
        <w:spacing w:before="20"/>
        <w:jc w:val="left"/>
      </w:pPr>
      <w:r w:rsidRPr="00AF4708">
        <w:rPr>
          <w:b/>
          <w:bCs/>
        </w:rPr>
        <w:t>Governmental components</w:t>
      </w:r>
      <w:r w:rsidRPr="00AF4708">
        <w:t xml:space="preserve"> – citadels, administrative centers, military headquarters, and squares.</w:t>
      </w:r>
    </w:p>
    <w:p w14:paraId="39FB3A7B" w14:textId="77777777" w:rsidR="00AF4708" w:rsidRPr="00AF4708" w:rsidRDefault="00AF4708" w:rsidP="00AF4708">
      <w:pPr>
        <w:pStyle w:val="ListParagraph"/>
        <w:numPr>
          <w:ilvl w:val="0"/>
          <w:numId w:val="6"/>
        </w:numPr>
        <w:spacing w:before="20"/>
        <w:jc w:val="left"/>
      </w:pPr>
      <w:r w:rsidRPr="00AF4708">
        <w:rPr>
          <w:b/>
          <w:bCs/>
        </w:rPr>
        <w:t>Commercial components</w:t>
      </w:r>
      <w:r w:rsidRPr="00AF4708">
        <w:t xml:space="preserve"> – the Bazaar spine, caravanserais, </w:t>
      </w:r>
      <w:proofErr w:type="spellStart"/>
      <w:r w:rsidRPr="00AF4708">
        <w:t>timcheh</w:t>
      </w:r>
      <w:proofErr w:type="spellEnd"/>
      <w:r w:rsidRPr="00AF4708">
        <w:t xml:space="preserve">, </w:t>
      </w:r>
      <w:proofErr w:type="spellStart"/>
      <w:r w:rsidRPr="00AF4708">
        <w:t>qaysariyah</w:t>
      </w:r>
      <w:proofErr w:type="spellEnd"/>
      <w:r w:rsidRPr="00AF4708">
        <w:t>, and, in modern contexts, shopping malls.</w:t>
      </w:r>
    </w:p>
    <w:p w14:paraId="75FF507B" w14:textId="77777777" w:rsidR="00AF4708" w:rsidRPr="00AF4708" w:rsidRDefault="00AF4708" w:rsidP="00AF4708">
      <w:pPr>
        <w:pStyle w:val="ListParagraph"/>
        <w:numPr>
          <w:ilvl w:val="0"/>
          <w:numId w:val="6"/>
        </w:numPr>
        <w:spacing w:before="20"/>
        <w:jc w:val="left"/>
      </w:pPr>
      <w:r w:rsidRPr="00AF4708">
        <w:rPr>
          <w:b/>
          <w:bCs/>
        </w:rPr>
        <w:t>Neighborhoods</w:t>
      </w:r>
      <w:r w:rsidRPr="00AF4708">
        <w:t xml:space="preserve"> – residential quarters with local centers and small-scale communal facilities.</w:t>
      </w:r>
    </w:p>
    <w:p w14:paraId="5EBF69AE" w14:textId="77777777" w:rsidR="00AF4708" w:rsidRPr="00AF4708" w:rsidRDefault="00AF4708" w:rsidP="00AF4708">
      <w:pPr>
        <w:pStyle w:val="ListParagraph"/>
        <w:numPr>
          <w:ilvl w:val="0"/>
          <w:numId w:val="6"/>
        </w:numPr>
        <w:spacing w:before="20"/>
        <w:jc w:val="left"/>
      </w:pPr>
      <w:r w:rsidRPr="00AF4708">
        <w:rPr>
          <w:b/>
          <w:bCs/>
        </w:rPr>
        <w:t>Main routes</w:t>
      </w:r>
      <w:r w:rsidRPr="00AF4708">
        <w:t xml:space="preserve"> – the Bazaar axis and other major access ways.</w:t>
      </w:r>
    </w:p>
    <w:p w14:paraId="666733F0" w14:textId="54BB58FA" w:rsidR="00AF4708" w:rsidRDefault="00AF4708" w:rsidP="00AF4708">
      <w:pPr>
        <w:spacing w:before="20"/>
        <w:ind w:left="0"/>
        <w:jc w:val="left"/>
      </w:pPr>
      <w:r w:rsidRPr="00AF4708">
        <w:t xml:space="preserve">Urban resilience is strengthened by the spatial and climatic concepts that tie these components together. Five fundamental principles are identified by Tavassoli (2016): enclosure, which is demonstrated by the </w:t>
      </w:r>
      <w:r w:rsidRPr="00AF4708">
        <w:lastRenderedPageBreak/>
        <w:t xml:space="preserve">enclosed neighborhood forms and courtyards; continuity, which is mirrored in the Bazaar's and passageways' connecting function; centrality, which is derived from the Grand Mosque's, main squares', and the Bazaar's gravitational pull; integration, which occurs when religious, commercial, and governmental functions co-locate and reinforce one another; and climatic adaptation, which is accomplished through traditional technologies like qanats, windcatchers, water reservoirs, and shaded </w:t>
      </w:r>
      <w:r w:rsidR="00B62FC9">
        <w:rPr>
          <w:noProof/>
        </w:rPr>
        <mc:AlternateContent>
          <mc:Choice Requires="wps">
            <w:drawing>
              <wp:anchor distT="0" distB="0" distL="114300" distR="114300" simplePos="0" relativeHeight="251660288" behindDoc="0" locked="0" layoutInCell="1" allowOverlap="1" wp14:anchorId="78715952" wp14:editId="73017FD2">
                <wp:simplePos x="0" y="0"/>
                <wp:positionH relativeFrom="column">
                  <wp:posOffset>-449580</wp:posOffset>
                </wp:positionH>
                <wp:positionV relativeFrom="paragraph">
                  <wp:posOffset>5078730</wp:posOffset>
                </wp:positionV>
                <wp:extent cx="6762750" cy="635"/>
                <wp:effectExtent l="0" t="0" r="0" b="0"/>
                <wp:wrapSquare wrapText="bothSides"/>
                <wp:docPr id="1496262940" name="Text Box 1"/>
                <wp:cNvGraphicFramePr/>
                <a:graphic xmlns:a="http://schemas.openxmlformats.org/drawingml/2006/main">
                  <a:graphicData uri="http://schemas.microsoft.com/office/word/2010/wordprocessingShape">
                    <wps:wsp>
                      <wps:cNvSpPr txBox="1"/>
                      <wps:spPr>
                        <a:xfrm>
                          <a:off x="0" y="0"/>
                          <a:ext cx="6762750" cy="635"/>
                        </a:xfrm>
                        <a:prstGeom prst="rect">
                          <a:avLst/>
                        </a:prstGeom>
                        <a:solidFill>
                          <a:prstClr val="white"/>
                        </a:solidFill>
                        <a:ln>
                          <a:noFill/>
                        </a:ln>
                      </wps:spPr>
                      <wps:txbx>
                        <w:txbxContent>
                          <w:p w14:paraId="7D8C2D04" w14:textId="589ABFC3" w:rsidR="00B62FC9" w:rsidRPr="002B7562" w:rsidRDefault="00B62FC9" w:rsidP="00B62FC9">
                            <w:pPr>
                              <w:pStyle w:val="Caption"/>
                              <w:rPr>
                                <w:sz w:val="22"/>
                                <w:szCs w:val="26"/>
                              </w:rPr>
                            </w:pPr>
                            <w:r>
                              <w:t xml:space="preserve">Figure </w:t>
                            </w:r>
                            <w:r>
                              <w:fldChar w:fldCharType="begin"/>
                            </w:r>
                            <w:r>
                              <w:instrText xml:space="preserve"> SEQ Figure \* ARABIC </w:instrText>
                            </w:r>
                            <w:r>
                              <w:fldChar w:fldCharType="separate"/>
                            </w:r>
                            <w:r w:rsidR="00B60F9A">
                              <w:rPr>
                                <w:noProof/>
                              </w:rPr>
                              <w:t>2</w:t>
                            </w:r>
                            <w:r>
                              <w:fldChar w:fldCharType="end"/>
                            </w:r>
                            <w:r w:rsidRPr="00BA6D52">
                              <w:t>Main structure components and their relations in hot-arid Iranian cities</w:t>
                            </w: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anchor>
            </w:drawing>
          </mc:Choice>
          <mc:Fallback>
            <w:pict>
              <v:shapetype w14:anchorId="78715952" id="_x0000_t202" coordsize="21600,21600" o:spt="202" path="m,l,21600r21600,l21600,xe">
                <v:stroke joinstyle="miter"/>
                <v:path gradientshapeok="t" o:connecttype="rect"/>
              </v:shapetype>
              <v:shape id="Text Box 1" o:spid="_x0000_s1026" type="#_x0000_t202" style="position:absolute;margin-left:-35.4pt;margin-top:399.9pt;width:532.5pt;height:.05pt;z-index:2516602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" stroked="f">
                <v:textbox style="mso-fit-shape-to-text:t" inset="0,0,0,0">
                  <w:txbxContent>
                    <w:p w14:paraId="7D8C2D04" w14:textId="589ABFC3" w:rsidR="00B62FC9" w:rsidRPr="002B7562" w:rsidRDefault="00B62FC9" w:rsidP="00B62FC9">
                      <w:pPr>
                        <w:pStyle w:val="Caption"/>
                        <w:rPr>
                          <w:sz w:val="22"/>
                          <w:szCs w:val="26"/>
                        </w:rPr>
                      </w:pPr>
                      <w:r>
                        <w:t xml:space="preserve">Figure </w:t>
                      </w:r>
                      <w:r>
                        <w:fldChar w:fldCharType="begin"/>
                      </w:r>
                      <w:r>
                        <w:instrText xml:space="preserve"> SEQ Figure \* ARABIC </w:instrText>
                      </w:r>
                      <w:r>
                        <w:fldChar w:fldCharType="separate"/>
                      </w:r>
                      <w:r w:rsidR="00B60F9A">
                        <w:rPr>
                          <w:noProof/>
                        </w:rPr>
                        <w:t>2</w:t>
                      </w:r>
                      <w:r>
                        <w:fldChar w:fldCharType="end"/>
                      </w:r>
                      <w:r w:rsidRPr="00BA6D52">
                        <w:t>Main structure components and their relations in hot-arid Iranian cities</w:t>
                      </w:r>
                    </w:p>
                  </w:txbxContent>
                </v:textbox>
                <w10:wrap type="square"/>
              </v:shape>
            </w:pict>
          </mc:Fallback>
        </mc:AlternateContent>
      </w:r>
      <w:r w:rsidR="00B62FC9">
        <w:rPr>
          <w:noProof/>
        </w:rPr>
        <w:drawing>
          <wp:anchor distT="0" distB="0" distL="114300" distR="114300" simplePos="0" relativeHeight="251658240" behindDoc="0" locked="0" layoutInCell="1" allowOverlap="1" wp14:anchorId="270BDF33" wp14:editId="2A201BCC">
            <wp:simplePos x="0" y="0"/>
            <wp:positionH relativeFrom="column">
              <wp:posOffset>-449580</wp:posOffset>
            </wp:positionH>
            <wp:positionV relativeFrom="page">
              <wp:posOffset>2362200</wp:posOffset>
            </wp:positionV>
            <wp:extent cx="6762750" cy="3573780"/>
            <wp:effectExtent l="0" t="0" r="0" b="7620"/>
            <wp:wrapSquare wrapText="bothSides"/>
            <wp:docPr id="1119511069" name="Picture 8" descr="A diagram of a company&#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19511069" name="Picture 8" descr="A diagram of a company&#10;&#10;AI-generated content may be incorrect."/>
                    <pic:cNvPicPr>
                      <a:picLocks noChangeAspect="1" noChangeArrowheads="1"/>
                    </pic:cNvPicPr>
                  </pic:nvPicPr>
                  <pic:blipFill rotWithShape="1">
                    <a:blip r:embed="rId10" cstate="print">
                      <a:extLst>
                        <a:ext uri="{28A0092B-C50C-407E-A947-70E740481C1C}">
                          <a14:useLocalDpi xmlns:a14="http://schemas.microsoft.com/office/drawing/2010/main" val="0"/>
                        </a:ext>
                      </a:extLst>
                    </a:blip>
                    <a:srcRect l="1654" t="1780" r="1747" b="25960"/>
                    <a:stretch/>
                  </pic:blipFill>
                  <pic:spPr bwMode="auto">
                    <a:xfrm>
                      <a:off x="0" y="0"/>
                      <a:ext cx="6762750" cy="357378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Pr="00AF4708">
        <w:t>urban areas</w:t>
      </w:r>
      <w:r>
        <w:t xml:space="preserve"> </w:t>
      </w:r>
      <w:sdt>
        <w:sdtPr>
          <w:id w:val="-918474602"/>
          <w:citation/>
        </w:sdtPr>
        <w:sdtContent>
          <w:r>
            <w:fldChar w:fldCharType="begin"/>
          </w:r>
          <w:r>
            <w:instrText xml:space="preserve"> CITATION Tav16 \l 1033 </w:instrText>
          </w:r>
          <w:r>
            <w:fldChar w:fldCharType="separate"/>
          </w:r>
          <w:r w:rsidR="000F2EF8">
            <w:rPr>
              <w:noProof/>
            </w:rPr>
            <w:t>(Tavassoli M. , 2016)</w:t>
          </w:r>
          <w:r>
            <w:fldChar w:fldCharType="end"/>
          </w:r>
        </w:sdtContent>
      </w:sdt>
      <w:r w:rsidRPr="00AF4708">
        <w:t>.</w:t>
      </w:r>
    </w:p>
    <w:p w14:paraId="0898A962" w14:textId="7B43BB32" w:rsidR="00AF4708" w:rsidRDefault="00AF4708" w:rsidP="00AF4708">
      <w:pPr>
        <w:spacing w:before="20"/>
        <w:ind w:left="0"/>
        <w:jc w:val="left"/>
      </w:pPr>
    </w:p>
    <w:p w14:paraId="70ECB0EB" w14:textId="62E7AEE6" w:rsidR="00AF4708" w:rsidRDefault="00AF4708" w:rsidP="00AF4708">
      <w:pPr>
        <w:spacing w:before="20"/>
        <w:ind w:left="0"/>
        <w:jc w:val="left"/>
      </w:pPr>
      <w:r w:rsidRPr="00AF4708">
        <w:t xml:space="preserve">Figure </w:t>
      </w:r>
      <w:r>
        <w:t>2</w:t>
      </w:r>
      <w:r w:rsidRPr="00AF4708">
        <w:t xml:space="preserve"> synthesizes this paradigm by integrating the theoretical traditions previously described in indigenous urban studies (Hamidi et al., 1997; Ardalan &amp; Bakhtiar, 2001; Tavassoli, 2016; Ahari, 2016) and localizing them. The structural logic of hot-arid Iranian cities differs from the linear and functionalist urban models of Western modernism in that it is characterized by neighborhood orientation, introversion, and a profound ecological sensitivity that unifies culture and climate.</w:t>
      </w:r>
    </w:p>
    <w:p w14:paraId="64CD9DA1" w14:textId="77777777" w:rsidR="00B60F9A" w:rsidRPr="00AF4708" w:rsidRDefault="00B60F9A" w:rsidP="00AF4708">
      <w:pPr>
        <w:spacing w:before="20"/>
        <w:ind w:left="0"/>
        <w:jc w:val="left"/>
      </w:pPr>
    </w:p>
    <w:p w14:paraId="0338A3C1" w14:textId="0FEEE90F" w:rsidR="00B60F9A" w:rsidRDefault="00B60F9A" w:rsidP="00B60F9A">
      <w:pPr>
        <w:pStyle w:val="ListParagraph"/>
        <w:numPr>
          <w:ilvl w:val="1"/>
          <w:numId w:val="1"/>
        </w:numPr>
        <w:spacing w:before="20"/>
        <w:ind w:left="0" w:firstLine="0"/>
        <w:jc w:val="left"/>
      </w:pPr>
      <w:r w:rsidRPr="003C4498">
        <w:t>Final Algorithm for Designing the Main Structure in Hot-Arid</w:t>
      </w:r>
    </w:p>
    <w:p w14:paraId="017D8E23" w14:textId="16C3A811" w:rsidR="00B60F9A" w:rsidRPr="00B60F9A" w:rsidRDefault="00B60F9A" w:rsidP="00B60F9A">
      <w:pPr>
        <w:spacing w:before="20"/>
        <w:ind w:left="0"/>
        <w:jc w:val="left"/>
      </w:pPr>
      <w:r>
        <w:t xml:space="preserve">Designing the main structure of hot-arid cities requires an algorithm that systematically incorporates both the key components—major, significant, and subsidiary—and the principles that organize their relations, including </w:t>
      </w:r>
      <w:r w:rsidRPr="00B60F9A">
        <w:rPr>
          <w:b/>
          <w:bCs/>
        </w:rPr>
        <w:t>continuity, enclosure, centrality, integration, and climatic adaptation</w:t>
      </w:r>
      <w:r>
        <w:t xml:space="preserve">. The proposed </w:t>
      </w:r>
      <w:r>
        <w:lastRenderedPageBreak/>
        <w:t>algorithm (Fig. 3) builds on structuralist traditions articulated by Bacon (1967), Lynch (1960), and Alexander (1977), while integrating localized parameters from Iranian scholarship, particularly Tavassoli (2016) and Hamidi (1997).</w:t>
      </w:r>
    </w:p>
    <w:p w14:paraId="7888CE82" w14:textId="77777777" w:rsidR="000F2EF8" w:rsidRPr="000F2EF8" w:rsidRDefault="00B60F9A" w:rsidP="000F2EF8">
      <w:pPr>
        <w:spacing w:before="20"/>
        <w:ind w:left="0"/>
        <w:jc w:val="left"/>
      </w:pPr>
      <w:r>
        <w:t xml:space="preserve">The process begins with </w:t>
      </w:r>
      <w:r w:rsidRPr="00B60F9A">
        <w:rPr>
          <w:b/>
          <w:bCs/>
        </w:rPr>
        <w:t>contextual conditioning</w:t>
      </w:r>
      <w:r>
        <w:t xml:space="preserve">, where topography and the existence of a Bazaar axis or major accessible street establish the city’s backbone. </w:t>
      </w:r>
      <w:r w:rsidR="000F2EF8" w:rsidRPr="000F2EF8">
        <w:rPr>
          <w:b/>
          <w:bCs/>
        </w:rPr>
        <w:t>Major elements</w:t>
      </w:r>
      <w:r w:rsidR="000F2EF8" w:rsidRPr="000F2EF8">
        <w:t xml:space="preserve"> like as city entrances and terminals, as well as economic, religious, recreational, and governmental areas, are then positioned. </w:t>
      </w:r>
      <w:r w:rsidR="000F2EF8" w:rsidRPr="000F2EF8">
        <w:rPr>
          <w:b/>
          <w:bCs/>
        </w:rPr>
        <w:t>Important elements</w:t>
      </w:r>
      <w:r w:rsidR="000F2EF8" w:rsidRPr="000F2EF8">
        <w:t xml:space="preserve"> like historical, attractive, or climatic sites, public open areas, and water infrastructure like reservoirs, windcatchers, and qanats come next. Neighborhood centers and their hierarchical squares are then included in the algorithm, which makes sure that they are scaled suitably within the larger urban structure, visually continuous, and functionally connected.</w:t>
      </w:r>
    </w:p>
    <w:p w14:paraId="6B5CA10C" w14:textId="33673AA7" w:rsidR="00B60F9A" w:rsidRDefault="00B60F9A" w:rsidP="000F2EF8">
      <w:pPr>
        <w:spacing w:before="20"/>
        <w:ind w:left="0"/>
        <w:jc w:val="left"/>
      </w:pPr>
      <w:r>
        <w:t xml:space="preserve">The outcome is a </w:t>
      </w:r>
      <w:r w:rsidRPr="00B60F9A">
        <w:rPr>
          <w:b/>
          <w:bCs/>
        </w:rPr>
        <w:t>flowchart-based decision-making tool</w:t>
      </w:r>
      <w:r>
        <w:t xml:space="preserve"> that bridges traditional and contemporary design practices. By embedding culturally significant elements such as the Bazaar, mosque courtyards, and tekyeh forecourts into a systematic framework, the algorithm ensures </w:t>
      </w:r>
      <w:r w:rsidRPr="00B60F9A">
        <w:rPr>
          <w:b/>
          <w:bCs/>
        </w:rPr>
        <w:t>cultural continuity, spatial coherence, and climatic responsiveness</w:t>
      </w:r>
      <w:r>
        <w:t>. In doing so, it translates both international theoretical insights and indigenous urban logics into a practical methodology for parametric urban design in hot-arid contexts.</w:t>
      </w:r>
    </w:p>
    <w:p w14:paraId="549A7701" w14:textId="77777777" w:rsidR="00B60F9A" w:rsidRDefault="00B60F9A" w:rsidP="00B60F9A">
      <w:pPr>
        <w:keepNext/>
        <w:spacing w:before="20"/>
        <w:ind w:left="0"/>
        <w:jc w:val="left"/>
      </w:pPr>
      <w:r>
        <w:rPr>
          <w:noProof/>
        </w:rPr>
        <w:lastRenderedPageBreak/>
        <w:drawing>
          <wp:inline distT="0" distB="0" distL="0" distR="0" wp14:anchorId="77C8706F" wp14:editId="5317523E">
            <wp:extent cx="6102985" cy="7703055"/>
            <wp:effectExtent l="0" t="0" r="0" b="0"/>
            <wp:docPr id="669082692" name="Picture 8" descr="A diagram of a flowchar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69082692" name="Picture 8" descr="A diagram of a flowchart&#10;&#10;AI-generated content may be incorrect."/>
                    <pic:cNvPicPr>
                      <a:picLocks noChangeAspect="1" noChangeArrowheads="1"/>
                    </pic:cNvPicPr>
                  </pic:nvPicPr>
                  <pic:blipFill rotWithShape="1">
                    <a:blip r:embed="rId11" cstate="print">
                      <a:extLst>
                        <a:ext uri="{28A0092B-C50C-407E-A947-70E740481C1C}">
                          <a14:useLocalDpi xmlns:a14="http://schemas.microsoft.com/office/drawing/2010/main" val="0"/>
                        </a:ext>
                      </a:extLst>
                    </a:blip>
                    <a:srcRect t="1501" b="9246"/>
                    <a:stretch/>
                  </pic:blipFill>
                  <pic:spPr bwMode="auto">
                    <a:xfrm>
                      <a:off x="0" y="0"/>
                      <a:ext cx="6106123" cy="7707016"/>
                    </a:xfrm>
                    <a:prstGeom prst="rect">
                      <a:avLst/>
                    </a:prstGeom>
                    <a:noFill/>
                    <a:ln>
                      <a:noFill/>
                    </a:ln>
                    <a:extLst>
                      <a:ext uri="{53640926-AAD7-44D8-BBD7-CCE9431645EC}">
                        <a14:shadowObscured xmlns:a14="http://schemas.microsoft.com/office/drawing/2010/main"/>
                      </a:ext>
                    </a:extLst>
                  </pic:spPr>
                </pic:pic>
              </a:graphicData>
            </a:graphic>
          </wp:inline>
        </w:drawing>
      </w:r>
    </w:p>
    <w:p w14:paraId="0DF61EB7" w14:textId="2581A62D" w:rsidR="00B60F9A" w:rsidRDefault="00B60F9A" w:rsidP="00B60F9A">
      <w:pPr>
        <w:pStyle w:val="Caption"/>
        <w:jc w:val="left"/>
      </w:pPr>
      <w:r>
        <w:t xml:space="preserve">Figure </w:t>
      </w:r>
      <w:r>
        <w:fldChar w:fldCharType="begin"/>
      </w:r>
      <w:r>
        <w:instrText xml:space="preserve"> SEQ Figure \* ARABIC </w:instrText>
      </w:r>
      <w:r>
        <w:fldChar w:fldCharType="separate"/>
      </w:r>
      <w:r>
        <w:rPr>
          <w:noProof/>
        </w:rPr>
        <w:t>3</w:t>
      </w:r>
      <w:r>
        <w:fldChar w:fldCharType="end"/>
      </w:r>
      <w:r w:rsidRPr="00B81D5B">
        <w:t>Final algorithm for designing the main structure in hot-arid cities (localized adaptation integrating structuralist theories with Tavassoli’s principles and climatic considerations).</w:t>
      </w:r>
    </w:p>
    <w:p w14:paraId="60C05C9A" w14:textId="014A8F9B" w:rsidR="000F2EF8" w:rsidRPr="000F2EF8" w:rsidRDefault="000F2EF8" w:rsidP="000F2EF8">
      <w:pPr>
        <w:pStyle w:val="ListParagraph"/>
        <w:numPr>
          <w:ilvl w:val="1"/>
          <w:numId w:val="1"/>
        </w:numPr>
        <w:spacing w:before="20"/>
        <w:ind w:left="0" w:firstLine="0"/>
        <w:jc w:val="left"/>
      </w:pPr>
      <w:r w:rsidRPr="000F2EF8">
        <w:lastRenderedPageBreak/>
        <w:t>Explaining the Flowchart Pattern and Parameters</w:t>
      </w:r>
    </w:p>
    <w:p w14:paraId="4EAD670C" w14:textId="77777777" w:rsidR="000F2EF8" w:rsidRPr="000F2EF8" w:rsidRDefault="000F2EF8" w:rsidP="000F2EF8">
      <w:pPr>
        <w:spacing w:before="20"/>
        <w:ind w:left="0"/>
        <w:jc w:val="left"/>
      </w:pPr>
      <w:r w:rsidRPr="000F2EF8">
        <w:t>The final flowchart is operationalized through a set of parameters that translate the main structure of hot-arid cities into design practice.</w:t>
      </w:r>
    </w:p>
    <w:p w14:paraId="6D570ECC" w14:textId="4F537CFC" w:rsidR="000F2EF8" w:rsidRPr="000F2EF8" w:rsidRDefault="000F2EF8" w:rsidP="000F2EF8">
      <w:pPr>
        <w:pStyle w:val="ListParagraph"/>
        <w:numPr>
          <w:ilvl w:val="0"/>
          <w:numId w:val="8"/>
        </w:numPr>
        <w:spacing w:before="20"/>
        <w:jc w:val="left"/>
      </w:pPr>
      <w:r w:rsidRPr="000F2EF8">
        <w:rPr>
          <w:b/>
          <w:bCs/>
        </w:rPr>
        <w:t>Parameter 1: Roads and Routes</w:t>
      </w:r>
      <w:r w:rsidRPr="000F2EF8">
        <w:t xml:space="preserve">. Movement systems provide the backbone of the structure. The Bazaar axis and primary paths connect the city gates, while extensions such as highways or garden boulevards (e.g., Chaharbagh) reinforce the framework. Their alignment must respond to topography, respect prevailing wind directions, and intersect with surface or underground water routes </w:t>
      </w:r>
      <w:sdt>
        <w:sdtPr>
          <w:id w:val="2062977043"/>
          <w:citation/>
        </w:sdtPr>
        <w:sdtContent>
          <w:r>
            <w:fldChar w:fldCharType="begin"/>
          </w:r>
          <w:r>
            <w:instrText xml:space="preserve"> CITATION Tav16 \l 1033 </w:instrText>
          </w:r>
          <w:r>
            <w:fldChar w:fldCharType="separate"/>
          </w:r>
          <w:r>
            <w:rPr>
              <w:noProof/>
            </w:rPr>
            <w:t>(Tavassoli M. , 2016)</w:t>
          </w:r>
          <w:r>
            <w:fldChar w:fldCharType="end"/>
          </w:r>
        </w:sdtContent>
      </w:sdt>
      <w:r>
        <w:t>.</w:t>
      </w:r>
    </w:p>
    <w:p w14:paraId="3FDFA757" w14:textId="5FDC1A85" w:rsidR="000F2EF8" w:rsidRPr="000F2EF8" w:rsidRDefault="000F2EF8" w:rsidP="000F2EF8">
      <w:pPr>
        <w:pStyle w:val="ListParagraph"/>
        <w:numPr>
          <w:ilvl w:val="0"/>
          <w:numId w:val="8"/>
        </w:numPr>
        <w:spacing w:before="20"/>
        <w:jc w:val="left"/>
      </w:pPr>
      <w:r w:rsidRPr="000F2EF8">
        <w:rPr>
          <w:b/>
          <w:bCs/>
        </w:rPr>
        <w:t>Parameter 2: Main Components</w:t>
      </w:r>
      <w:r w:rsidRPr="000F2EF8">
        <w:t xml:space="preserve">. Major activity centers—including citadels, mosques, caravanserais or hotels, and government offices—are essential due to their historical continuity, functional role, and symbolic significance </w:t>
      </w:r>
      <w:sdt>
        <w:sdtPr>
          <w:id w:val="1549644396"/>
          <w:citation/>
        </w:sdtPr>
        <w:sdtContent>
          <w:r>
            <w:fldChar w:fldCharType="begin"/>
          </w:r>
          <w:r>
            <w:instrText xml:space="preserve"> CITATION Ale77 \l 1033 </w:instrText>
          </w:r>
          <w:r>
            <w:fldChar w:fldCharType="separate"/>
          </w:r>
          <w:r>
            <w:rPr>
              <w:noProof/>
            </w:rPr>
            <w:t>(Alexander, 1977)</w:t>
          </w:r>
          <w:r>
            <w:fldChar w:fldCharType="end"/>
          </w:r>
        </w:sdtContent>
      </w:sdt>
      <w:sdt>
        <w:sdtPr>
          <w:id w:val="-1834833769"/>
          <w:citation/>
        </w:sdtPr>
        <w:sdtContent>
          <w:r>
            <w:fldChar w:fldCharType="begin"/>
          </w:r>
          <w:r>
            <w:instrText xml:space="preserve"> CITATION Edm67 \l 1033 </w:instrText>
          </w:r>
          <w:r>
            <w:fldChar w:fldCharType="separate"/>
          </w:r>
          <w:r>
            <w:rPr>
              <w:noProof/>
            </w:rPr>
            <w:t xml:space="preserve"> (Bacon, 1967)</w:t>
          </w:r>
          <w:r>
            <w:fldChar w:fldCharType="end"/>
          </w:r>
        </w:sdtContent>
      </w:sdt>
      <w:sdt>
        <w:sdtPr>
          <w:id w:val="966091451"/>
          <w:citation/>
        </w:sdtPr>
        <w:sdtContent>
          <w:r>
            <w:fldChar w:fldCharType="begin"/>
          </w:r>
          <w:r>
            <w:instrText xml:space="preserve"> CITATION Tan60 \l 1033 </w:instrText>
          </w:r>
          <w:r>
            <w:fldChar w:fldCharType="separate"/>
          </w:r>
          <w:r>
            <w:rPr>
              <w:noProof/>
            </w:rPr>
            <w:t xml:space="preserve"> (Tange, 1960)</w:t>
          </w:r>
          <w:r>
            <w:fldChar w:fldCharType="end"/>
          </w:r>
        </w:sdtContent>
      </w:sdt>
      <w:r>
        <w:t>.</w:t>
      </w:r>
    </w:p>
    <w:p w14:paraId="02237892" w14:textId="24E3F5D3" w:rsidR="000F2EF8" w:rsidRPr="000F2EF8" w:rsidRDefault="000F2EF8" w:rsidP="000F2EF8">
      <w:pPr>
        <w:pStyle w:val="ListParagraph"/>
        <w:numPr>
          <w:ilvl w:val="0"/>
          <w:numId w:val="8"/>
        </w:numPr>
        <w:spacing w:before="20"/>
        <w:jc w:val="left"/>
      </w:pPr>
      <w:r w:rsidRPr="000F2EF8">
        <w:rPr>
          <w:b/>
          <w:bCs/>
        </w:rPr>
        <w:t>Parameter 3: Significant Components</w:t>
      </w:r>
      <w:r w:rsidRPr="000F2EF8">
        <w:t xml:space="preserve">. Iconic landmarks and climatic infrastructures such as qanats, water reservoirs, and windcatchers act as structural anchors, ensuring both legibility and resilience </w:t>
      </w:r>
    </w:p>
    <w:p w14:paraId="25D522DA" w14:textId="77777777" w:rsidR="000F2EF8" w:rsidRPr="000F2EF8" w:rsidRDefault="000F2EF8" w:rsidP="000F2EF8">
      <w:pPr>
        <w:pStyle w:val="ListParagraph"/>
        <w:numPr>
          <w:ilvl w:val="0"/>
          <w:numId w:val="8"/>
        </w:numPr>
        <w:spacing w:before="20"/>
        <w:jc w:val="left"/>
      </w:pPr>
      <w:r w:rsidRPr="000F2EF8">
        <w:rPr>
          <w:b/>
          <w:bCs/>
        </w:rPr>
        <w:t>Parameter 4: Neighborhood Centers</w:t>
      </w:r>
      <w:r w:rsidRPr="000F2EF8">
        <w:t>. Sub-centers, including small and medium squares, mosque courtyards, and tekyeh forecourts, support enclosure and centrality while strengthening integration at the local scale.</w:t>
      </w:r>
    </w:p>
    <w:p w14:paraId="7CA6C64F" w14:textId="77777777" w:rsidR="000F2EF8" w:rsidRPr="000F2EF8" w:rsidRDefault="000F2EF8" w:rsidP="000F2EF8">
      <w:pPr>
        <w:pStyle w:val="ListParagraph"/>
        <w:numPr>
          <w:ilvl w:val="0"/>
          <w:numId w:val="8"/>
        </w:numPr>
        <w:spacing w:before="20"/>
        <w:jc w:val="left"/>
      </w:pPr>
      <w:r w:rsidRPr="000F2EF8">
        <w:rPr>
          <w:b/>
          <w:bCs/>
        </w:rPr>
        <w:t>Parameter 5: Spatial Relations</w:t>
      </w:r>
      <w:r w:rsidRPr="000F2EF8">
        <w:t>. The connections among components are governed by principles of continuity, enclosure, and visual sequence, while climatic adaptation regulates orientation, ventilation, and density.</w:t>
      </w:r>
    </w:p>
    <w:p w14:paraId="2512AFA0" w14:textId="77777777" w:rsidR="000F2EF8" w:rsidRPr="000F2EF8" w:rsidRDefault="000F2EF8" w:rsidP="000F2EF8">
      <w:pPr>
        <w:spacing w:before="20"/>
        <w:ind w:left="0"/>
        <w:jc w:val="left"/>
      </w:pPr>
      <w:r w:rsidRPr="000F2EF8">
        <w:t>Together, these parameters transform the algorithm into a practical design tool. They make it possible to preserve the cultural identity of traditional hot-arid cities while offering adaptive rules for contemporary and future urban design. In this way, the flowchart bridges historic continuity and ecological logic with computational and parametric approaches to city-making.</w:t>
      </w:r>
    </w:p>
    <w:p w14:paraId="37498540" w14:textId="77777777" w:rsidR="00B60F9A" w:rsidRDefault="00B60F9A" w:rsidP="000F2EF8">
      <w:pPr>
        <w:spacing w:before="20"/>
        <w:ind w:left="0"/>
        <w:jc w:val="left"/>
      </w:pPr>
    </w:p>
    <w:p w14:paraId="181AAEDB" w14:textId="77777777" w:rsidR="000F2EF8" w:rsidRDefault="000F2EF8" w:rsidP="000F2EF8">
      <w:pPr>
        <w:spacing w:before="20"/>
        <w:ind w:left="0"/>
        <w:jc w:val="left"/>
      </w:pPr>
    </w:p>
    <w:p w14:paraId="323066BB" w14:textId="77777777" w:rsidR="000F2EF8" w:rsidRDefault="000F2EF8" w:rsidP="000F2EF8">
      <w:pPr>
        <w:spacing w:before="20"/>
        <w:ind w:left="0"/>
        <w:jc w:val="left"/>
      </w:pPr>
    </w:p>
    <w:p w14:paraId="4440FB12" w14:textId="77777777" w:rsidR="000F2EF8" w:rsidRDefault="000F2EF8" w:rsidP="000F2EF8">
      <w:pPr>
        <w:spacing w:before="20"/>
        <w:ind w:left="0"/>
        <w:jc w:val="left"/>
      </w:pPr>
    </w:p>
    <w:p w14:paraId="157B374A" w14:textId="77777777" w:rsidR="000F2EF8" w:rsidRDefault="000F2EF8" w:rsidP="000F2EF8">
      <w:pPr>
        <w:spacing w:before="20"/>
        <w:ind w:left="0"/>
        <w:jc w:val="left"/>
        <w:rPr>
          <w:rtl/>
        </w:rPr>
      </w:pPr>
    </w:p>
    <w:p w14:paraId="3639AE32" w14:textId="434C264D" w:rsidR="00142B7B" w:rsidRDefault="00142B7B" w:rsidP="002B6ED0">
      <w:pPr>
        <w:spacing w:before="20"/>
        <w:ind w:left="0"/>
        <w:jc w:val="left"/>
        <w:rPr>
          <w:rtl/>
        </w:rPr>
      </w:pPr>
    </w:p>
    <w:sdt>
      <w:sdtPr>
        <w:rPr>
          <w:rFonts w:asciiTheme="majorBidi" w:eastAsia="B Nazanin" w:hAnsiTheme="majorBidi"/>
          <w:color w:val="auto"/>
          <w:sz w:val="22"/>
          <w:szCs w:val="26"/>
        </w:rPr>
        <w:id w:val="-1097092692"/>
        <w:docPartObj>
          <w:docPartGallery w:val="Bibliographies"/>
          <w:docPartUnique/>
        </w:docPartObj>
      </w:sdtPr>
      <w:sdtContent>
        <w:p w14:paraId="2E5004C1" w14:textId="19976018" w:rsidR="00E108C5" w:rsidRDefault="00E108C5" w:rsidP="003139E3">
          <w:pPr>
            <w:pStyle w:val="Heading1"/>
            <w:spacing w:before="20"/>
            <w:ind w:left="0"/>
          </w:pPr>
          <w:r>
            <w:t>References</w:t>
          </w:r>
        </w:p>
        <w:sdt>
          <w:sdtPr>
            <w:id w:val="-573587230"/>
            <w:bibliography/>
          </w:sdtPr>
          <w:sdtContent>
            <w:p w14:paraId="6B20A991" w14:textId="77777777" w:rsidR="000F2EF8" w:rsidRDefault="00E108C5" w:rsidP="00E05AD9">
              <w:pPr>
                <w:pStyle w:val="Bibliography"/>
                <w:numPr>
                  <w:ilvl w:val="0"/>
                  <w:numId w:val="9"/>
                </w:numPr>
                <w:rPr>
                  <w:noProof/>
                  <w:sz w:val="24"/>
                  <w:szCs w:val="24"/>
                </w:rPr>
              </w:pPr>
              <w:r>
                <w:fldChar w:fldCharType="begin"/>
              </w:r>
              <w:r>
                <w:instrText xml:space="preserve"> BIBLIOGRAPHY </w:instrText>
              </w:r>
              <w:r>
                <w:fldChar w:fldCharType="separate"/>
              </w:r>
              <w:r w:rsidR="000F2EF8">
                <w:rPr>
                  <w:noProof/>
                </w:rPr>
                <w:t xml:space="preserve">Abdelwahab, R. A. (2025). The effective landscape design parameters with high reflective hardscapes: guidelines for optimizing human thermal comfort in outdoor spaces by design-a case on hot arid climate weather. </w:t>
              </w:r>
              <w:r w:rsidR="000F2EF8">
                <w:rPr>
                  <w:i/>
                  <w:iCs/>
                  <w:noProof/>
                </w:rPr>
                <w:t>Computational Urban Science</w:t>
              </w:r>
              <w:r w:rsidR="000F2EF8">
                <w:rPr>
                  <w:noProof/>
                </w:rPr>
                <w:t>.</w:t>
              </w:r>
            </w:p>
            <w:p w14:paraId="5F160846" w14:textId="77777777" w:rsidR="000F2EF8" w:rsidRDefault="000F2EF8" w:rsidP="00E05AD9">
              <w:pPr>
                <w:pStyle w:val="Bibliography"/>
                <w:numPr>
                  <w:ilvl w:val="0"/>
                  <w:numId w:val="9"/>
                </w:numPr>
                <w:rPr>
                  <w:noProof/>
                </w:rPr>
              </w:pPr>
              <w:r>
                <w:rPr>
                  <w:noProof/>
                </w:rPr>
                <w:t xml:space="preserve">Ahari, Z. (2016). Concept of Structure and Methods of Its Recognition in Pre-Modern Iranian Cities. </w:t>
              </w:r>
              <w:r>
                <w:rPr>
                  <w:i/>
                  <w:iCs/>
                  <w:noProof/>
                </w:rPr>
                <w:t>Culture of Islamic Architecture and Urbanism Journal, 2</w:t>
              </w:r>
              <w:r>
                <w:rPr>
                  <w:noProof/>
                </w:rPr>
                <w:t>(1), 45-68.</w:t>
              </w:r>
            </w:p>
            <w:p w14:paraId="6B485525" w14:textId="77777777" w:rsidR="000F2EF8" w:rsidRDefault="000F2EF8" w:rsidP="00E05AD9">
              <w:pPr>
                <w:pStyle w:val="Bibliography"/>
                <w:numPr>
                  <w:ilvl w:val="0"/>
                  <w:numId w:val="9"/>
                </w:numPr>
                <w:rPr>
                  <w:noProof/>
                </w:rPr>
              </w:pPr>
              <w:r>
                <w:rPr>
                  <w:noProof/>
                </w:rPr>
                <w:t xml:space="preserve">Alexander, C. (1977). </w:t>
              </w:r>
              <w:r>
                <w:rPr>
                  <w:i/>
                  <w:iCs/>
                  <w:noProof/>
                </w:rPr>
                <w:t>A pattern language: towns, buildings, construction.</w:t>
              </w:r>
              <w:r>
                <w:rPr>
                  <w:noProof/>
                </w:rPr>
                <w:t xml:space="preserve"> Oxford university press.</w:t>
              </w:r>
            </w:p>
            <w:p w14:paraId="50F765F9" w14:textId="77777777" w:rsidR="000F2EF8" w:rsidRDefault="000F2EF8" w:rsidP="00E05AD9">
              <w:pPr>
                <w:pStyle w:val="Bibliography"/>
                <w:numPr>
                  <w:ilvl w:val="0"/>
                  <w:numId w:val="9"/>
                </w:numPr>
                <w:rPr>
                  <w:noProof/>
                </w:rPr>
              </w:pPr>
              <w:r>
                <w:rPr>
                  <w:noProof/>
                </w:rPr>
                <w:t xml:space="preserve">Allen, P. M. (2012). </w:t>
              </w:r>
              <w:r>
                <w:rPr>
                  <w:i/>
                  <w:iCs/>
                  <w:noProof/>
                </w:rPr>
                <w:t>Cities and regions as self-organizing systems: models of complexity.</w:t>
              </w:r>
              <w:r>
                <w:rPr>
                  <w:noProof/>
                </w:rPr>
                <w:t xml:space="preserve"> London: Routledge.</w:t>
              </w:r>
            </w:p>
            <w:p w14:paraId="3E0FF346" w14:textId="77777777" w:rsidR="000F2EF8" w:rsidRDefault="000F2EF8" w:rsidP="00E05AD9">
              <w:pPr>
                <w:pStyle w:val="Bibliography"/>
                <w:numPr>
                  <w:ilvl w:val="0"/>
                  <w:numId w:val="9"/>
                </w:numPr>
                <w:rPr>
                  <w:noProof/>
                </w:rPr>
              </w:pPr>
              <w:r>
                <w:rPr>
                  <w:noProof/>
                </w:rPr>
                <w:t xml:space="preserve">Ardalan, N. &amp;. (2001). Sense of unity: the mystical tradition in Iranian architecture. </w:t>
              </w:r>
              <w:r>
                <w:rPr>
                  <w:i/>
                  <w:iCs/>
                  <w:noProof/>
                </w:rPr>
                <w:t>Tehran: Khak publication.</w:t>
              </w:r>
              <w:r>
                <w:rPr>
                  <w:noProof/>
                </w:rPr>
                <w:t xml:space="preserve"> </w:t>
              </w:r>
            </w:p>
            <w:p w14:paraId="04F49AE7" w14:textId="77777777" w:rsidR="000F2EF8" w:rsidRDefault="000F2EF8" w:rsidP="00E05AD9">
              <w:pPr>
                <w:pStyle w:val="Bibliography"/>
                <w:numPr>
                  <w:ilvl w:val="0"/>
                  <w:numId w:val="9"/>
                </w:numPr>
                <w:rPr>
                  <w:noProof/>
                </w:rPr>
              </w:pPr>
              <w:r>
                <w:rPr>
                  <w:noProof/>
                </w:rPr>
                <w:t xml:space="preserve">Arribas-Bel, D. G. (2021). Open data products-A framework for creating valuable analysis ready data. </w:t>
              </w:r>
              <w:r>
                <w:rPr>
                  <w:i/>
                  <w:iCs/>
                  <w:noProof/>
                </w:rPr>
                <w:t>Journal of Geographical Systems, 23</w:t>
              </w:r>
              <w:r>
                <w:rPr>
                  <w:noProof/>
                </w:rPr>
                <w:t>(4), 497-514.</w:t>
              </w:r>
            </w:p>
            <w:p w14:paraId="36E7348F" w14:textId="77777777" w:rsidR="000F2EF8" w:rsidRDefault="000F2EF8" w:rsidP="00E05AD9">
              <w:pPr>
                <w:pStyle w:val="Bibliography"/>
                <w:numPr>
                  <w:ilvl w:val="0"/>
                  <w:numId w:val="9"/>
                </w:numPr>
                <w:rPr>
                  <w:noProof/>
                </w:rPr>
              </w:pPr>
              <w:r>
                <w:rPr>
                  <w:noProof/>
                </w:rPr>
                <w:t xml:space="preserve">Bacon, E. (1967). </w:t>
              </w:r>
              <w:r>
                <w:rPr>
                  <w:i/>
                  <w:iCs/>
                  <w:noProof/>
                </w:rPr>
                <w:t>Design of Cities.</w:t>
              </w:r>
              <w:r>
                <w:rPr>
                  <w:noProof/>
                </w:rPr>
                <w:t xml:space="preserve"> London: Thames &amp; Hudson.</w:t>
              </w:r>
            </w:p>
            <w:p w14:paraId="5ED824F8" w14:textId="77777777" w:rsidR="000F2EF8" w:rsidRDefault="000F2EF8" w:rsidP="00E05AD9">
              <w:pPr>
                <w:pStyle w:val="Bibliography"/>
                <w:numPr>
                  <w:ilvl w:val="0"/>
                  <w:numId w:val="9"/>
                </w:numPr>
                <w:rPr>
                  <w:noProof/>
                </w:rPr>
              </w:pPr>
              <w:r>
                <w:rPr>
                  <w:noProof/>
                </w:rPr>
                <w:t xml:space="preserve">Bahrainy, H. &amp;. (2016). Toward an integrative theory of urban design. </w:t>
              </w:r>
              <w:r>
                <w:rPr>
                  <w:i/>
                  <w:iCs/>
                  <w:noProof/>
                </w:rPr>
                <w:t>Springer International Publishing</w:t>
              </w:r>
              <w:r>
                <w:rPr>
                  <w:noProof/>
                </w:rPr>
                <w:t>.</w:t>
              </w:r>
            </w:p>
            <w:p w14:paraId="250F21D3" w14:textId="77777777" w:rsidR="000F2EF8" w:rsidRDefault="000F2EF8" w:rsidP="00E05AD9">
              <w:pPr>
                <w:pStyle w:val="Bibliography"/>
                <w:numPr>
                  <w:ilvl w:val="0"/>
                  <w:numId w:val="9"/>
                </w:numPr>
                <w:rPr>
                  <w:noProof/>
                </w:rPr>
              </w:pPr>
              <w:r>
                <w:rPr>
                  <w:noProof/>
                </w:rPr>
                <w:t xml:space="preserve">Banham, R. (2020). </w:t>
              </w:r>
              <w:r>
                <w:rPr>
                  <w:i/>
                  <w:iCs/>
                  <w:noProof/>
                </w:rPr>
                <w:t>Megastructure: urban futures of the recent past.</w:t>
              </w:r>
              <w:r>
                <w:rPr>
                  <w:noProof/>
                </w:rPr>
                <w:t xml:space="preserve"> New York: The Monacelli Press, LLC.</w:t>
              </w:r>
            </w:p>
            <w:p w14:paraId="50916C6D" w14:textId="77777777" w:rsidR="000F2EF8" w:rsidRDefault="000F2EF8" w:rsidP="00E05AD9">
              <w:pPr>
                <w:pStyle w:val="Bibliography"/>
                <w:numPr>
                  <w:ilvl w:val="0"/>
                  <w:numId w:val="9"/>
                </w:numPr>
                <w:rPr>
                  <w:noProof/>
                </w:rPr>
              </w:pPr>
              <w:r>
                <w:rPr>
                  <w:noProof/>
                </w:rPr>
                <w:t xml:space="preserve">Batty, M. (2013). </w:t>
              </w:r>
              <w:r>
                <w:rPr>
                  <w:i/>
                  <w:iCs/>
                  <w:noProof/>
                </w:rPr>
                <w:t>The new science of cities.</w:t>
              </w:r>
              <w:r>
                <w:rPr>
                  <w:noProof/>
                </w:rPr>
                <w:t xml:space="preserve"> MIT press.</w:t>
              </w:r>
            </w:p>
            <w:p w14:paraId="75F96417" w14:textId="77777777" w:rsidR="000F2EF8" w:rsidRDefault="000F2EF8" w:rsidP="00E05AD9">
              <w:pPr>
                <w:pStyle w:val="Bibliography"/>
                <w:numPr>
                  <w:ilvl w:val="0"/>
                  <w:numId w:val="9"/>
                </w:numPr>
                <w:rPr>
                  <w:noProof/>
                </w:rPr>
              </w:pPr>
              <w:r>
                <w:rPr>
                  <w:noProof/>
                </w:rPr>
                <w:t xml:space="preserve">Bertalanffy, L. V. (1968). </w:t>
              </w:r>
              <w:r>
                <w:rPr>
                  <w:i/>
                  <w:iCs/>
                  <w:noProof/>
                </w:rPr>
                <w:t>General system theory : foundations, development, applications.</w:t>
              </w:r>
              <w:r>
                <w:rPr>
                  <w:noProof/>
                </w:rPr>
                <w:t xml:space="preserve"> G. Braziller.</w:t>
              </w:r>
            </w:p>
            <w:p w14:paraId="7B81C608" w14:textId="77777777" w:rsidR="000F2EF8" w:rsidRDefault="000F2EF8" w:rsidP="00E05AD9">
              <w:pPr>
                <w:pStyle w:val="Bibliography"/>
                <w:numPr>
                  <w:ilvl w:val="0"/>
                  <w:numId w:val="9"/>
                </w:numPr>
                <w:rPr>
                  <w:noProof/>
                </w:rPr>
              </w:pPr>
              <w:r>
                <w:rPr>
                  <w:noProof/>
                </w:rPr>
                <w:t xml:space="preserve">Conroy-Dalton, R. &amp;. (2003). The syntactical image of the city: A reciprocal definition of spatial elements and spatial syntaxes. </w:t>
              </w:r>
              <w:r>
                <w:rPr>
                  <w:i/>
                  <w:iCs/>
                  <w:noProof/>
                </w:rPr>
                <w:t>Georgia Institute of Technology</w:t>
              </w:r>
              <w:r>
                <w:rPr>
                  <w:noProof/>
                </w:rPr>
                <w:t>.</w:t>
              </w:r>
            </w:p>
            <w:p w14:paraId="3C970E87" w14:textId="77777777" w:rsidR="000F2EF8" w:rsidRDefault="000F2EF8" w:rsidP="00E05AD9">
              <w:pPr>
                <w:pStyle w:val="Bibliography"/>
                <w:numPr>
                  <w:ilvl w:val="0"/>
                  <w:numId w:val="9"/>
                </w:numPr>
                <w:rPr>
                  <w:noProof/>
                </w:rPr>
              </w:pPr>
              <w:r>
                <w:rPr>
                  <w:noProof/>
                </w:rPr>
                <w:t xml:space="preserve">Cook, P. (1999). </w:t>
              </w:r>
              <w:r>
                <w:rPr>
                  <w:i/>
                  <w:iCs/>
                  <w:noProof/>
                </w:rPr>
                <w:t>Archigram.</w:t>
              </w:r>
              <w:r>
                <w:rPr>
                  <w:noProof/>
                </w:rPr>
                <w:t xml:space="preserve"> Princeton Architectural Press.</w:t>
              </w:r>
            </w:p>
            <w:p w14:paraId="0A1520FF" w14:textId="77777777" w:rsidR="000F2EF8" w:rsidRDefault="000F2EF8" w:rsidP="00E05AD9">
              <w:pPr>
                <w:pStyle w:val="Bibliography"/>
                <w:numPr>
                  <w:ilvl w:val="0"/>
                  <w:numId w:val="9"/>
                </w:numPr>
                <w:rPr>
                  <w:noProof/>
                </w:rPr>
              </w:pPr>
              <w:r>
                <w:rPr>
                  <w:noProof/>
                </w:rPr>
                <w:t xml:space="preserve">Forty, A. &amp;. (2000). </w:t>
              </w:r>
              <w:r>
                <w:rPr>
                  <w:i/>
                  <w:iCs/>
                  <w:noProof/>
                </w:rPr>
                <w:t>Words and buildings: A vocabulary of modern architecture</w:t>
              </w:r>
              <w:r>
                <w:rPr>
                  <w:noProof/>
                </w:rPr>
                <w:t xml:space="preserve"> (Vol. 268). London: Thames &amp; Hudson.</w:t>
              </w:r>
            </w:p>
            <w:p w14:paraId="679F82D8" w14:textId="77777777" w:rsidR="000F2EF8" w:rsidRDefault="000F2EF8" w:rsidP="00E05AD9">
              <w:pPr>
                <w:pStyle w:val="Bibliography"/>
                <w:numPr>
                  <w:ilvl w:val="0"/>
                  <w:numId w:val="9"/>
                </w:numPr>
                <w:rPr>
                  <w:noProof/>
                </w:rPr>
              </w:pPr>
              <w:r>
                <w:rPr>
                  <w:noProof/>
                </w:rPr>
                <w:t xml:space="preserve">Friedman, Y. (1980). </w:t>
              </w:r>
              <w:r>
                <w:rPr>
                  <w:i/>
                  <w:iCs/>
                  <w:noProof/>
                </w:rPr>
                <w:t>Toward a Scientific Architecture.</w:t>
              </w:r>
              <w:r>
                <w:rPr>
                  <w:noProof/>
                </w:rPr>
                <w:t xml:space="preserve"> The MIT Press.</w:t>
              </w:r>
            </w:p>
            <w:p w14:paraId="6D6B78C0" w14:textId="77777777" w:rsidR="000F2EF8" w:rsidRDefault="000F2EF8" w:rsidP="00E05AD9">
              <w:pPr>
                <w:pStyle w:val="Bibliography"/>
                <w:numPr>
                  <w:ilvl w:val="0"/>
                  <w:numId w:val="9"/>
                </w:numPr>
                <w:rPr>
                  <w:noProof/>
                </w:rPr>
              </w:pPr>
              <w:r>
                <w:rPr>
                  <w:noProof/>
                </w:rPr>
                <w:t xml:space="preserve">Garnero, G. &amp;. (2015). Visibility analysis in urban spaces: a raster-based approach and case studies. </w:t>
              </w:r>
              <w:r>
                <w:rPr>
                  <w:i/>
                  <w:iCs/>
                  <w:noProof/>
                </w:rPr>
                <w:t>Environment and Planning B: Planning and Design, 42</w:t>
              </w:r>
              <w:r>
                <w:rPr>
                  <w:noProof/>
                </w:rPr>
                <w:t>(4), 688-707.</w:t>
              </w:r>
            </w:p>
            <w:p w14:paraId="4F044740" w14:textId="77777777" w:rsidR="000F2EF8" w:rsidRDefault="000F2EF8" w:rsidP="00E05AD9">
              <w:pPr>
                <w:pStyle w:val="Bibliography"/>
                <w:numPr>
                  <w:ilvl w:val="0"/>
                  <w:numId w:val="9"/>
                </w:numPr>
                <w:rPr>
                  <w:noProof/>
                </w:rPr>
              </w:pPr>
              <w:r>
                <w:rPr>
                  <w:noProof/>
                </w:rPr>
                <w:t xml:space="preserve">Gehl, J. (2011). </w:t>
              </w:r>
              <w:r>
                <w:rPr>
                  <w:i/>
                  <w:iCs/>
                  <w:noProof/>
                </w:rPr>
                <w:t xml:space="preserve">Life between buildings </w:t>
              </w:r>
              <w:r>
                <w:rPr>
                  <w:noProof/>
                </w:rPr>
                <w:t>(Sixth ed.). The Danish Architectural Press.</w:t>
              </w:r>
            </w:p>
            <w:p w14:paraId="722E327F" w14:textId="77777777" w:rsidR="000F2EF8" w:rsidRDefault="000F2EF8" w:rsidP="00E05AD9">
              <w:pPr>
                <w:pStyle w:val="Bibliography"/>
                <w:numPr>
                  <w:ilvl w:val="0"/>
                  <w:numId w:val="9"/>
                </w:numPr>
                <w:rPr>
                  <w:noProof/>
                </w:rPr>
              </w:pPr>
              <w:r>
                <w:rPr>
                  <w:noProof/>
                </w:rPr>
                <w:t xml:space="preserve">Hall, P. G. (2006). </w:t>
              </w:r>
              <w:r>
                <w:rPr>
                  <w:i/>
                  <w:iCs/>
                  <w:noProof/>
                </w:rPr>
                <w:t>The polycentric metropolis: learning from mega-city regions in Europe.</w:t>
              </w:r>
              <w:r>
                <w:rPr>
                  <w:noProof/>
                </w:rPr>
                <w:t xml:space="preserve"> Routledge.</w:t>
              </w:r>
            </w:p>
            <w:p w14:paraId="71542094" w14:textId="77777777" w:rsidR="000F2EF8" w:rsidRDefault="000F2EF8" w:rsidP="00E05AD9">
              <w:pPr>
                <w:pStyle w:val="Bibliography"/>
                <w:numPr>
                  <w:ilvl w:val="0"/>
                  <w:numId w:val="9"/>
                </w:numPr>
                <w:rPr>
                  <w:noProof/>
                </w:rPr>
              </w:pPr>
              <w:r>
                <w:rPr>
                  <w:noProof/>
                </w:rPr>
                <w:t xml:space="preserve">Ibrahim, Y. K. (2021). On the optimisation of urban form design, energy consumption and outdoor </w:t>
              </w:r>
              <w:r>
                <w:rPr>
                  <w:noProof/>
                </w:rPr>
                <w:lastRenderedPageBreak/>
                <w:t xml:space="preserve">thermal comfort using a parametric workflow in a hot arid zone. </w:t>
              </w:r>
              <w:r>
                <w:rPr>
                  <w:i/>
                  <w:iCs/>
                  <w:noProof/>
                </w:rPr>
                <w:t>Energies, 14</w:t>
              </w:r>
              <w:r>
                <w:rPr>
                  <w:noProof/>
                </w:rPr>
                <w:t>(13). Retrieved from https://www.mdpi.com/1996-1073/14/13/4026</w:t>
              </w:r>
            </w:p>
            <w:p w14:paraId="4372C414" w14:textId="77777777" w:rsidR="000F2EF8" w:rsidRDefault="000F2EF8" w:rsidP="00E05AD9">
              <w:pPr>
                <w:pStyle w:val="Bibliography"/>
                <w:numPr>
                  <w:ilvl w:val="0"/>
                  <w:numId w:val="9"/>
                </w:numPr>
                <w:rPr>
                  <w:noProof/>
                </w:rPr>
              </w:pPr>
              <w:r>
                <w:rPr>
                  <w:noProof/>
                </w:rPr>
                <w:t xml:space="preserve">Jiang, F. M. (2024). Generative urban design: A systematic review on problem formulation, design generation, and decision-making. </w:t>
              </w:r>
              <w:r>
                <w:rPr>
                  <w:i/>
                  <w:iCs/>
                  <w:noProof/>
                </w:rPr>
                <w:t>Progress in planning, 180</w:t>
              </w:r>
              <w:r>
                <w:rPr>
                  <w:noProof/>
                </w:rPr>
                <w:t>.</w:t>
              </w:r>
            </w:p>
            <w:p w14:paraId="24D905EA" w14:textId="77777777" w:rsidR="000F2EF8" w:rsidRDefault="000F2EF8" w:rsidP="00E05AD9">
              <w:pPr>
                <w:pStyle w:val="Bibliography"/>
                <w:numPr>
                  <w:ilvl w:val="0"/>
                  <w:numId w:val="9"/>
                </w:numPr>
                <w:rPr>
                  <w:noProof/>
                </w:rPr>
              </w:pPr>
              <w:r>
                <w:rPr>
                  <w:noProof/>
                </w:rPr>
                <w:t xml:space="preserve">Kandt, J. &amp;. (2021). Smart cities, big data and urban policy: Towards urban analytics for the long run. </w:t>
              </w:r>
              <w:r>
                <w:rPr>
                  <w:i/>
                  <w:iCs/>
                  <w:noProof/>
                </w:rPr>
                <w:t>Cities, 109</w:t>
              </w:r>
              <w:r>
                <w:rPr>
                  <w:noProof/>
                </w:rPr>
                <w:t>.</w:t>
              </w:r>
            </w:p>
            <w:p w14:paraId="34C4A2E6" w14:textId="77777777" w:rsidR="000F2EF8" w:rsidRDefault="000F2EF8" w:rsidP="00E05AD9">
              <w:pPr>
                <w:pStyle w:val="Bibliography"/>
                <w:numPr>
                  <w:ilvl w:val="0"/>
                  <w:numId w:val="9"/>
                </w:numPr>
                <w:rPr>
                  <w:noProof/>
                </w:rPr>
              </w:pPr>
              <w:r>
                <w:rPr>
                  <w:noProof/>
                </w:rPr>
                <w:t xml:space="preserve">Lamine, M. B. (2025). Review on the Integration of Artificial Intelligence in Parametric Urban Design and Outdoor Thermal Comfort. Smart. </w:t>
              </w:r>
              <w:r>
                <w:rPr>
                  <w:i/>
                  <w:iCs/>
                  <w:noProof/>
                </w:rPr>
                <w:t>Design Policies Journal</w:t>
              </w:r>
              <w:r>
                <w:rPr>
                  <w:noProof/>
                </w:rPr>
                <w:t>, 61-72.</w:t>
              </w:r>
            </w:p>
            <w:p w14:paraId="76AA1091" w14:textId="77777777" w:rsidR="000F2EF8" w:rsidRDefault="000F2EF8" w:rsidP="00E05AD9">
              <w:pPr>
                <w:pStyle w:val="Bibliography"/>
                <w:numPr>
                  <w:ilvl w:val="0"/>
                  <w:numId w:val="9"/>
                </w:numPr>
                <w:rPr>
                  <w:noProof/>
                </w:rPr>
              </w:pPr>
              <w:r>
                <w:rPr>
                  <w:noProof/>
                </w:rPr>
                <w:t xml:space="preserve">Lehner, A. &amp;. (2019). A generic classification scheme for urban structure types. </w:t>
              </w:r>
              <w:r>
                <w:rPr>
                  <w:i/>
                  <w:iCs/>
                  <w:noProof/>
                </w:rPr>
                <w:t>Remote Sensing, 11</w:t>
              </w:r>
              <w:r>
                <w:rPr>
                  <w:noProof/>
                </w:rPr>
                <w:t>(2).</w:t>
              </w:r>
            </w:p>
            <w:p w14:paraId="754A81A9" w14:textId="77777777" w:rsidR="000F2EF8" w:rsidRDefault="000F2EF8" w:rsidP="00E05AD9">
              <w:pPr>
                <w:pStyle w:val="Bibliography"/>
                <w:numPr>
                  <w:ilvl w:val="0"/>
                  <w:numId w:val="9"/>
                </w:numPr>
                <w:rPr>
                  <w:noProof/>
                </w:rPr>
              </w:pPr>
              <w:r>
                <w:rPr>
                  <w:noProof/>
                </w:rPr>
                <w:t xml:space="preserve">Lévi-Strauss, C. (2008). </w:t>
              </w:r>
              <w:r>
                <w:rPr>
                  <w:i/>
                  <w:iCs/>
                  <w:noProof/>
                </w:rPr>
                <w:t>Structural anthropology.</w:t>
              </w:r>
              <w:r>
                <w:rPr>
                  <w:noProof/>
                </w:rPr>
                <w:t xml:space="preserve"> (C. Jacobson, Trans.) United States of America: Basic books.</w:t>
              </w:r>
            </w:p>
            <w:p w14:paraId="465D1B51" w14:textId="77777777" w:rsidR="000F2EF8" w:rsidRDefault="000F2EF8" w:rsidP="00E05AD9">
              <w:pPr>
                <w:pStyle w:val="Bibliography"/>
                <w:numPr>
                  <w:ilvl w:val="0"/>
                  <w:numId w:val="9"/>
                </w:numPr>
                <w:rPr>
                  <w:noProof/>
                </w:rPr>
              </w:pPr>
              <w:r>
                <w:rPr>
                  <w:noProof/>
                </w:rPr>
                <w:t xml:space="preserve">Lin, Z. (2010). </w:t>
              </w:r>
              <w:r>
                <w:rPr>
                  <w:i/>
                  <w:iCs/>
                  <w:noProof/>
                </w:rPr>
                <w:t>Kenzo Tange and the Metabolist movement: urban utopias of modern Japan.</w:t>
              </w:r>
              <w:r>
                <w:rPr>
                  <w:noProof/>
                </w:rPr>
                <w:t xml:space="preserve"> New York: Routledge.</w:t>
              </w:r>
            </w:p>
            <w:p w14:paraId="7CEDD40E" w14:textId="77777777" w:rsidR="000F2EF8" w:rsidRDefault="000F2EF8" w:rsidP="00E05AD9">
              <w:pPr>
                <w:pStyle w:val="Bibliography"/>
                <w:numPr>
                  <w:ilvl w:val="0"/>
                  <w:numId w:val="9"/>
                </w:numPr>
                <w:rPr>
                  <w:noProof/>
                </w:rPr>
              </w:pPr>
              <w:r>
                <w:rPr>
                  <w:noProof/>
                </w:rPr>
                <w:t xml:space="preserve">Lynch, K. (1960). </w:t>
              </w:r>
              <w:r>
                <w:rPr>
                  <w:i/>
                  <w:iCs/>
                  <w:noProof/>
                </w:rPr>
                <w:t>The image of the city .</w:t>
              </w:r>
              <w:r>
                <w:rPr>
                  <w:noProof/>
                </w:rPr>
                <w:t xml:space="preserve"> Boston: MIT Press.</w:t>
              </w:r>
            </w:p>
            <w:p w14:paraId="4AED10ED" w14:textId="77777777" w:rsidR="000F2EF8" w:rsidRDefault="000F2EF8" w:rsidP="00E05AD9">
              <w:pPr>
                <w:pStyle w:val="Bibliography"/>
                <w:numPr>
                  <w:ilvl w:val="0"/>
                  <w:numId w:val="9"/>
                </w:numPr>
                <w:rPr>
                  <w:noProof/>
                </w:rPr>
              </w:pPr>
              <w:r>
                <w:rPr>
                  <w:noProof/>
                </w:rPr>
                <w:t xml:space="preserve">Maki, F. (1964). </w:t>
              </w:r>
              <w:r>
                <w:rPr>
                  <w:i/>
                  <w:iCs/>
                  <w:noProof/>
                </w:rPr>
                <w:t>Investigations in collective form.</w:t>
              </w:r>
              <w:r>
                <w:rPr>
                  <w:noProof/>
                </w:rPr>
                <w:t xml:space="preserve"> St. Louis, Missouri: THE SCHOOL OF ARCHITECTURE Washington University.</w:t>
              </w:r>
            </w:p>
            <w:p w14:paraId="03AF270C" w14:textId="77777777" w:rsidR="000F2EF8" w:rsidRDefault="000F2EF8" w:rsidP="00E05AD9">
              <w:pPr>
                <w:pStyle w:val="Bibliography"/>
                <w:numPr>
                  <w:ilvl w:val="0"/>
                  <w:numId w:val="9"/>
                </w:numPr>
                <w:rPr>
                  <w:noProof/>
                </w:rPr>
              </w:pPr>
              <w:r>
                <w:rPr>
                  <w:noProof/>
                </w:rPr>
                <w:t xml:space="preserve">Meijers, E. J. (2010). Spatial structure and productivity in US metropolitan areas. </w:t>
              </w:r>
              <w:r>
                <w:rPr>
                  <w:i/>
                  <w:iCs/>
                  <w:noProof/>
                </w:rPr>
                <w:t>Environment and planning A, 42</w:t>
              </w:r>
              <w:r>
                <w:rPr>
                  <w:noProof/>
                </w:rPr>
                <w:t>(6), 1383-1402.</w:t>
              </w:r>
            </w:p>
            <w:p w14:paraId="7179ADC1" w14:textId="77777777" w:rsidR="000F2EF8" w:rsidRDefault="000F2EF8" w:rsidP="00E05AD9">
              <w:pPr>
                <w:pStyle w:val="Bibliography"/>
                <w:numPr>
                  <w:ilvl w:val="0"/>
                  <w:numId w:val="9"/>
                </w:numPr>
                <w:rPr>
                  <w:noProof/>
                </w:rPr>
              </w:pPr>
              <w:r>
                <w:rPr>
                  <w:noProof/>
                </w:rPr>
                <w:t xml:space="preserve">Moudon, V. (1994). </w:t>
              </w:r>
              <w:r>
                <w:rPr>
                  <w:i/>
                  <w:iCs/>
                  <w:noProof/>
                </w:rPr>
                <w:t>Getting to know the built landscape: Typomorphology.</w:t>
              </w:r>
              <w:r>
                <w:rPr>
                  <w:noProof/>
                </w:rPr>
                <w:t xml:space="preserve"> Type and the Ordering of Space.</w:t>
              </w:r>
            </w:p>
            <w:p w14:paraId="640BC05E" w14:textId="77777777" w:rsidR="000F2EF8" w:rsidRDefault="000F2EF8" w:rsidP="00E05AD9">
              <w:pPr>
                <w:pStyle w:val="Bibliography"/>
                <w:numPr>
                  <w:ilvl w:val="0"/>
                  <w:numId w:val="9"/>
                </w:numPr>
                <w:rPr>
                  <w:noProof/>
                </w:rPr>
              </w:pPr>
              <w:r>
                <w:rPr>
                  <w:noProof/>
                </w:rPr>
                <w:t xml:space="preserve">Naboni, R. B. (2019). Multi-scale design and fabrication of the Trabeculae Pavilion. </w:t>
              </w:r>
              <w:r>
                <w:rPr>
                  <w:i/>
                  <w:iCs/>
                  <w:noProof/>
                </w:rPr>
                <w:t>Additive Manufacturing, 27</w:t>
              </w:r>
              <w:r>
                <w:rPr>
                  <w:noProof/>
                </w:rPr>
                <w:t>, 305-317.</w:t>
              </w:r>
            </w:p>
            <w:p w14:paraId="31DFCEB6" w14:textId="77777777" w:rsidR="000F2EF8" w:rsidRDefault="000F2EF8" w:rsidP="00E05AD9">
              <w:pPr>
                <w:pStyle w:val="Bibliography"/>
                <w:numPr>
                  <w:ilvl w:val="0"/>
                  <w:numId w:val="9"/>
                </w:numPr>
                <w:rPr>
                  <w:noProof/>
                </w:rPr>
              </w:pPr>
              <w:r>
                <w:rPr>
                  <w:noProof/>
                </w:rPr>
                <w:t xml:space="preserve">Piaget, J. (2015). </w:t>
              </w:r>
              <w:r>
                <w:rPr>
                  <w:i/>
                  <w:iCs/>
                  <w:noProof/>
                </w:rPr>
                <w:t>Structuralism (psychology revivals).</w:t>
              </w:r>
              <w:r>
                <w:rPr>
                  <w:noProof/>
                </w:rPr>
                <w:t xml:space="preserve"> London: Psychology Press.</w:t>
              </w:r>
            </w:p>
            <w:p w14:paraId="7209D98E" w14:textId="77777777" w:rsidR="000F2EF8" w:rsidRDefault="000F2EF8" w:rsidP="00E05AD9">
              <w:pPr>
                <w:pStyle w:val="Bibliography"/>
                <w:numPr>
                  <w:ilvl w:val="0"/>
                  <w:numId w:val="9"/>
                </w:numPr>
                <w:rPr>
                  <w:noProof/>
                </w:rPr>
              </w:pPr>
              <w:r>
                <w:rPr>
                  <w:noProof/>
                </w:rPr>
                <w:t xml:space="preserve">Pourjafar, M. A. (2014). Role of bazaars as a unifying factor in traditional cities of Iran: The Isfahan bazaar. </w:t>
              </w:r>
              <w:r>
                <w:rPr>
                  <w:i/>
                  <w:iCs/>
                  <w:noProof/>
                </w:rPr>
                <w:t>Frontiers of Architectural research, 3</w:t>
              </w:r>
              <w:r>
                <w:rPr>
                  <w:noProof/>
                </w:rPr>
                <w:t>(1), 10-19.</w:t>
              </w:r>
            </w:p>
            <w:p w14:paraId="7EEC1AB0" w14:textId="77777777" w:rsidR="000F2EF8" w:rsidRDefault="000F2EF8" w:rsidP="00E05AD9">
              <w:pPr>
                <w:pStyle w:val="Bibliography"/>
                <w:numPr>
                  <w:ilvl w:val="0"/>
                  <w:numId w:val="9"/>
                </w:numPr>
                <w:rPr>
                  <w:noProof/>
                </w:rPr>
              </w:pPr>
              <w:r>
                <w:rPr>
                  <w:noProof/>
                </w:rPr>
                <w:t xml:space="preserve">Rossi, A. (1984). </w:t>
              </w:r>
              <w:r>
                <w:rPr>
                  <w:i/>
                  <w:iCs/>
                  <w:noProof/>
                </w:rPr>
                <w:t>The architecture of the city.</w:t>
              </w:r>
              <w:r>
                <w:rPr>
                  <w:noProof/>
                </w:rPr>
                <w:t xml:space="preserve"> MIT press.</w:t>
              </w:r>
            </w:p>
            <w:p w14:paraId="42C8C6C0" w14:textId="77777777" w:rsidR="000F2EF8" w:rsidRDefault="000F2EF8" w:rsidP="00E05AD9">
              <w:pPr>
                <w:pStyle w:val="Bibliography"/>
                <w:numPr>
                  <w:ilvl w:val="0"/>
                  <w:numId w:val="9"/>
                </w:numPr>
                <w:rPr>
                  <w:noProof/>
                </w:rPr>
              </w:pPr>
              <w:r>
                <w:rPr>
                  <w:noProof/>
                </w:rPr>
                <w:t xml:space="preserve">Shearmur, R. (2011). </w:t>
              </w:r>
              <w:r>
                <w:rPr>
                  <w:i/>
                  <w:iCs/>
                  <w:noProof/>
                </w:rPr>
                <w:t>WHAT IS AN URBAN STRUCTURE?</w:t>
              </w:r>
              <w:r>
                <w:rPr>
                  <w:noProof/>
                </w:rPr>
                <w:t xml:space="preserve"> Montreal: Institut national de la recherche scientifique.</w:t>
              </w:r>
            </w:p>
            <w:p w14:paraId="2B7D947C" w14:textId="77777777" w:rsidR="000F2EF8" w:rsidRDefault="000F2EF8" w:rsidP="00E05AD9">
              <w:pPr>
                <w:pStyle w:val="Bibliography"/>
                <w:numPr>
                  <w:ilvl w:val="0"/>
                  <w:numId w:val="9"/>
                </w:numPr>
                <w:rPr>
                  <w:noProof/>
                </w:rPr>
              </w:pPr>
              <w:r>
                <w:rPr>
                  <w:noProof/>
                </w:rPr>
                <w:t xml:space="preserve">Soleri, P. (1969). </w:t>
              </w:r>
              <w:r>
                <w:rPr>
                  <w:i/>
                  <w:iCs/>
                  <w:noProof/>
                </w:rPr>
                <w:t>Arcology : the city in the image of man.</w:t>
              </w:r>
              <w:r>
                <w:rPr>
                  <w:noProof/>
                </w:rPr>
                <w:t xml:space="preserve"> MIT Press.</w:t>
              </w:r>
            </w:p>
            <w:p w14:paraId="0BB61FA2" w14:textId="77777777" w:rsidR="000F2EF8" w:rsidRDefault="000F2EF8" w:rsidP="00E05AD9">
              <w:pPr>
                <w:pStyle w:val="Bibliography"/>
                <w:numPr>
                  <w:ilvl w:val="0"/>
                  <w:numId w:val="9"/>
                </w:numPr>
                <w:rPr>
                  <w:noProof/>
                </w:rPr>
              </w:pPr>
              <w:r>
                <w:rPr>
                  <w:noProof/>
                </w:rPr>
                <w:t xml:space="preserve">Stanilov, K. &amp;. (2011). Exploring the historical determinants of urban growth patterns through cellular automata. </w:t>
              </w:r>
              <w:r>
                <w:rPr>
                  <w:i/>
                  <w:iCs/>
                  <w:noProof/>
                </w:rPr>
                <w:t>Transactions in GIS, 15</w:t>
              </w:r>
              <w:r>
                <w:rPr>
                  <w:noProof/>
                </w:rPr>
                <w:t>(3), 253-271.</w:t>
              </w:r>
            </w:p>
            <w:p w14:paraId="64E8415F" w14:textId="77777777" w:rsidR="000F2EF8" w:rsidRDefault="000F2EF8" w:rsidP="00E05AD9">
              <w:pPr>
                <w:pStyle w:val="Bibliography"/>
                <w:numPr>
                  <w:ilvl w:val="0"/>
                  <w:numId w:val="9"/>
                </w:numPr>
                <w:rPr>
                  <w:noProof/>
                </w:rPr>
              </w:pPr>
              <w:r>
                <w:rPr>
                  <w:noProof/>
                </w:rPr>
                <w:t xml:space="preserve">Sun, Y. &amp;. (2023). Generative methods for Urban design and rapid solution space exploration. </w:t>
              </w:r>
              <w:r>
                <w:rPr>
                  <w:i/>
                  <w:iCs/>
                  <w:noProof/>
                </w:rPr>
                <w:t>Environment and Planning B: Urban Analytics and City Science, 50</w:t>
              </w:r>
              <w:r>
                <w:rPr>
                  <w:noProof/>
                </w:rPr>
                <w:t>(6), 1577-1590.</w:t>
              </w:r>
            </w:p>
            <w:p w14:paraId="3D20CA34" w14:textId="77777777" w:rsidR="000F2EF8" w:rsidRDefault="000F2EF8" w:rsidP="00E05AD9">
              <w:pPr>
                <w:pStyle w:val="Bibliography"/>
                <w:numPr>
                  <w:ilvl w:val="0"/>
                  <w:numId w:val="9"/>
                </w:numPr>
                <w:rPr>
                  <w:noProof/>
                </w:rPr>
              </w:pPr>
              <w:r>
                <w:rPr>
                  <w:noProof/>
                </w:rPr>
                <w:lastRenderedPageBreak/>
                <w:t xml:space="preserve">Tange, K. (. (1960). A Plan for Tokyo, 1960: Toward a Structural Reorganizationl. </w:t>
              </w:r>
              <w:r>
                <w:rPr>
                  <w:i/>
                  <w:iCs/>
                  <w:noProof/>
                </w:rPr>
                <w:t>1960 World Design Conference.</w:t>
              </w:r>
              <w:r>
                <w:rPr>
                  <w:noProof/>
                </w:rPr>
                <w:t xml:space="preserve"> Tokyo: Shikenchikusha.</w:t>
              </w:r>
            </w:p>
            <w:p w14:paraId="2DFA0DED" w14:textId="77777777" w:rsidR="000F2EF8" w:rsidRDefault="000F2EF8" w:rsidP="00E05AD9">
              <w:pPr>
                <w:pStyle w:val="Bibliography"/>
                <w:numPr>
                  <w:ilvl w:val="0"/>
                  <w:numId w:val="9"/>
                </w:numPr>
                <w:rPr>
                  <w:noProof/>
                </w:rPr>
              </w:pPr>
              <w:r>
                <w:rPr>
                  <w:noProof/>
                </w:rPr>
                <w:t xml:space="preserve">Tavassoli, G. (1991). </w:t>
              </w:r>
              <w:r>
                <w:rPr>
                  <w:i/>
                  <w:iCs/>
                  <w:noProof/>
                  <w:rtl/>
                </w:rPr>
                <w:t>نظریه‌های جامعه‌شناسی</w:t>
              </w:r>
              <w:r>
                <w:rPr>
                  <w:i/>
                  <w:iCs/>
                  <w:noProof/>
                </w:rPr>
                <w:t xml:space="preserve"> [Sociological theories].</w:t>
              </w:r>
              <w:r>
                <w:rPr>
                  <w:noProof/>
                </w:rPr>
                <w:t xml:space="preserve"> Tehran: Samt. (in Persian).</w:t>
              </w:r>
            </w:p>
            <w:p w14:paraId="6CF4F930" w14:textId="77777777" w:rsidR="000F2EF8" w:rsidRDefault="000F2EF8" w:rsidP="00E05AD9">
              <w:pPr>
                <w:pStyle w:val="Bibliography"/>
                <w:numPr>
                  <w:ilvl w:val="0"/>
                  <w:numId w:val="9"/>
                </w:numPr>
                <w:rPr>
                  <w:noProof/>
                </w:rPr>
              </w:pPr>
              <w:r>
                <w:rPr>
                  <w:noProof/>
                </w:rPr>
                <w:t xml:space="preserve">Tavassoli, M. (2016). </w:t>
              </w:r>
              <w:r>
                <w:rPr>
                  <w:i/>
                  <w:iCs/>
                  <w:noProof/>
                </w:rPr>
                <w:t>Urban Structure in Hot Arid Environments: Strategies for Sustainable Development.</w:t>
              </w:r>
              <w:r>
                <w:rPr>
                  <w:noProof/>
                </w:rPr>
                <w:t xml:space="preserve"> Switzerland: Springer International Publishing.</w:t>
              </w:r>
            </w:p>
            <w:p w14:paraId="0D089A35" w14:textId="77777777" w:rsidR="000F2EF8" w:rsidRDefault="000F2EF8" w:rsidP="00E05AD9">
              <w:pPr>
                <w:pStyle w:val="Bibliography"/>
                <w:numPr>
                  <w:ilvl w:val="0"/>
                  <w:numId w:val="9"/>
                </w:numPr>
                <w:rPr>
                  <w:noProof/>
                </w:rPr>
              </w:pPr>
              <w:r>
                <w:rPr>
                  <w:noProof/>
                </w:rPr>
                <w:t xml:space="preserve">van Veghel, J. D. (2024). Human-centric computational urban design: optimizing high-density urban areas to enhance human subjective well-being. </w:t>
              </w:r>
              <w:r>
                <w:rPr>
                  <w:i/>
                  <w:iCs/>
                  <w:noProof/>
                </w:rPr>
                <w:t>Computational Urban Science</w:t>
              </w:r>
              <w:r>
                <w:rPr>
                  <w:noProof/>
                </w:rPr>
                <w:t>.</w:t>
              </w:r>
            </w:p>
            <w:p w14:paraId="4ED31B62" w14:textId="3E713F54" w:rsidR="00E108C5" w:rsidRDefault="00E108C5" w:rsidP="000F2EF8">
              <w:pPr>
                <w:spacing w:before="20"/>
                <w:ind w:left="0"/>
              </w:pPr>
              <w:r>
                <w:rPr>
                  <w:b/>
                  <w:bCs/>
                  <w:noProof/>
                </w:rPr>
                <w:fldChar w:fldCharType="end"/>
              </w:r>
            </w:p>
          </w:sdtContent>
        </w:sdt>
      </w:sdtContent>
    </w:sdt>
    <w:p w14:paraId="57FF24F4" w14:textId="77777777" w:rsidR="00E108C5" w:rsidRDefault="00E108C5" w:rsidP="003139E3">
      <w:pPr>
        <w:spacing w:before="20"/>
        <w:ind w:left="0"/>
        <w:jc w:val="left"/>
      </w:pPr>
    </w:p>
    <w:p w14:paraId="51F8A54D" w14:textId="77777777" w:rsidR="008F6F53" w:rsidRPr="008F6F53" w:rsidRDefault="008F6F53" w:rsidP="003139E3">
      <w:pPr>
        <w:spacing w:before="20"/>
        <w:ind w:left="0"/>
        <w:jc w:val="left"/>
        <w:rPr>
          <w:b/>
          <w:bCs/>
        </w:rPr>
      </w:pPr>
    </w:p>
    <w:sectPr w:rsidR="008F6F53" w:rsidRPr="008F6F5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7A3DBE" w14:textId="77777777" w:rsidR="00DD3F44" w:rsidRDefault="00DD3F44">
      <w:pPr>
        <w:spacing w:after="0" w:line="240" w:lineRule="auto"/>
      </w:pPr>
      <w:r>
        <w:separator/>
      </w:r>
    </w:p>
  </w:endnote>
  <w:endnote w:type="continuationSeparator" w:id="0">
    <w:p w14:paraId="246B1E71" w14:textId="77777777" w:rsidR="00DD3F44" w:rsidRDefault="00DD3F4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B Nazanin">
    <w:altName w:val="Arial"/>
    <w:charset w:val="B2"/>
    <w:family w:val="auto"/>
    <w:pitch w:val="variable"/>
    <w:sig w:usb0="00002001" w:usb1="80000000" w:usb2="00000008" w:usb3="00000000" w:csb0="00000040"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86C0C5" w14:textId="77777777" w:rsidR="00FC48FE" w:rsidRDefault="00FC48FE">
    <w:pPr>
      <w:pStyle w:val="Footer"/>
      <w:jc w:val="right"/>
    </w:pPr>
  </w:p>
  <w:p w14:paraId="4A9E0F72" w14:textId="77777777" w:rsidR="00FC48FE" w:rsidRDefault="00FC48F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9E5F593" w14:textId="77777777" w:rsidR="00DD3F44" w:rsidRDefault="00DD3F44">
      <w:pPr>
        <w:spacing w:after="0" w:line="240" w:lineRule="auto"/>
      </w:pPr>
      <w:r>
        <w:separator/>
      </w:r>
    </w:p>
  </w:footnote>
  <w:footnote w:type="continuationSeparator" w:id="0">
    <w:p w14:paraId="4CBE1D5D" w14:textId="77777777" w:rsidR="00DD3F44" w:rsidRDefault="00DD3F4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DC011E"/>
    <w:multiLevelType w:val="hybridMultilevel"/>
    <w:tmpl w:val="FA5C2EE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2A121BD"/>
    <w:multiLevelType w:val="multilevel"/>
    <w:tmpl w:val="F3521F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3220B92"/>
    <w:multiLevelType w:val="hybridMultilevel"/>
    <w:tmpl w:val="0E34655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7847F77"/>
    <w:multiLevelType w:val="multilevel"/>
    <w:tmpl w:val="9C18E1D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534C60C5"/>
    <w:multiLevelType w:val="multilevel"/>
    <w:tmpl w:val="65EA4490"/>
    <w:lvl w:ilvl="0">
      <w:start w:val="1"/>
      <w:numFmt w:val="decimal"/>
      <w:lvlText w:val="%1."/>
      <w:lvlJc w:val="left"/>
      <w:pPr>
        <w:ind w:left="108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160" w:hanging="1440"/>
      </w:pPr>
      <w:rPr>
        <w:rFonts w:hint="default"/>
      </w:rPr>
    </w:lvl>
  </w:abstractNum>
  <w:abstractNum w:abstractNumId="5" w15:restartNumberingAfterBreak="0">
    <w:nsid w:val="59765F03"/>
    <w:multiLevelType w:val="hybridMultilevel"/>
    <w:tmpl w:val="76727D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42400F7"/>
    <w:multiLevelType w:val="multilevel"/>
    <w:tmpl w:val="DAE8BA12"/>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7" w15:restartNumberingAfterBreak="0">
    <w:nsid w:val="6CBE15AE"/>
    <w:multiLevelType w:val="hybridMultilevel"/>
    <w:tmpl w:val="B030C72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7B9E3650"/>
    <w:multiLevelType w:val="hybridMultilevel"/>
    <w:tmpl w:val="A5CE52B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604777591">
    <w:abstractNumId w:val="4"/>
  </w:num>
  <w:num w:numId="2" w16cid:durableId="837690627">
    <w:abstractNumId w:val="6"/>
  </w:num>
  <w:num w:numId="3" w16cid:durableId="1255818390">
    <w:abstractNumId w:val="8"/>
  </w:num>
  <w:num w:numId="4" w16cid:durableId="1681007127">
    <w:abstractNumId w:val="0"/>
  </w:num>
  <w:num w:numId="5" w16cid:durableId="1518697373">
    <w:abstractNumId w:val="3"/>
  </w:num>
  <w:num w:numId="6" w16cid:durableId="92673911">
    <w:abstractNumId w:val="7"/>
  </w:num>
  <w:num w:numId="7" w16cid:durableId="336275736">
    <w:abstractNumId w:val="1"/>
  </w:num>
  <w:num w:numId="8" w16cid:durableId="1258322820">
    <w:abstractNumId w:val="5"/>
  </w:num>
  <w:num w:numId="9" w16cid:durableId="207842907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pos w:val="beneathTex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645DF"/>
    <w:rsid w:val="00077C9E"/>
    <w:rsid w:val="00085EA7"/>
    <w:rsid w:val="000B5E6A"/>
    <w:rsid w:val="000F2EF8"/>
    <w:rsid w:val="00102FC2"/>
    <w:rsid w:val="00113242"/>
    <w:rsid w:val="00142B7B"/>
    <w:rsid w:val="0014425D"/>
    <w:rsid w:val="00150158"/>
    <w:rsid w:val="00172A4B"/>
    <w:rsid w:val="001D776C"/>
    <w:rsid w:val="00204C36"/>
    <w:rsid w:val="00207280"/>
    <w:rsid w:val="0022156B"/>
    <w:rsid w:val="002242E6"/>
    <w:rsid w:val="002B6ED0"/>
    <w:rsid w:val="002E5CF9"/>
    <w:rsid w:val="003139E3"/>
    <w:rsid w:val="00374A1C"/>
    <w:rsid w:val="003A2973"/>
    <w:rsid w:val="003B224F"/>
    <w:rsid w:val="003B3868"/>
    <w:rsid w:val="003C0F9E"/>
    <w:rsid w:val="003E44BA"/>
    <w:rsid w:val="003F2E1B"/>
    <w:rsid w:val="003F54B9"/>
    <w:rsid w:val="00413DD8"/>
    <w:rsid w:val="004346CE"/>
    <w:rsid w:val="00441DB0"/>
    <w:rsid w:val="004B7F51"/>
    <w:rsid w:val="004E6D04"/>
    <w:rsid w:val="005000D8"/>
    <w:rsid w:val="00563B77"/>
    <w:rsid w:val="00582C7B"/>
    <w:rsid w:val="005A3798"/>
    <w:rsid w:val="005B0CFE"/>
    <w:rsid w:val="005C74D6"/>
    <w:rsid w:val="005D78FE"/>
    <w:rsid w:val="005E0221"/>
    <w:rsid w:val="005F6FDB"/>
    <w:rsid w:val="00616FA9"/>
    <w:rsid w:val="006205AD"/>
    <w:rsid w:val="006402C9"/>
    <w:rsid w:val="00666208"/>
    <w:rsid w:val="006D15AD"/>
    <w:rsid w:val="007523CF"/>
    <w:rsid w:val="008336E6"/>
    <w:rsid w:val="00842561"/>
    <w:rsid w:val="008A2E38"/>
    <w:rsid w:val="008C2985"/>
    <w:rsid w:val="008F233F"/>
    <w:rsid w:val="008F6F53"/>
    <w:rsid w:val="00930796"/>
    <w:rsid w:val="009C1BD4"/>
    <w:rsid w:val="009E0BD3"/>
    <w:rsid w:val="00A045E4"/>
    <w:rsid w:val="00AB2F65"/>
    <w:rsid w:val="00AF3D93"/>
    <w:rsid w:val="00AF4708"/>
    <w:rsid w:val="00AF5EE1"/>
    <w:rsid w:val="00B60F9A"/>
    <w:rsid w:val="00B62FC9"/>
    <w:rsid w:val="00BB0A32"/>
    <w:rsid w:val="00BB3C9C"/>
    <w:rsid w:val="00BB4848"/>
    <w:rsid w:val="00BB6794"/>
    <w:rsid w:val="00BD5272"/>
    <w:rsid w:val="00C167C0"/>
    <w:rsid w:val="00C4301D"/>
    <w:rsid w:val="00C435C6"/>
    <w:rsid w:val="00C5566D"/>
    <w:rsid w:val="00C56952"/>
    <w:rsid w:val="00C63A9F"/>
    <w:rsid w:val="00C7623D"/>
    <w:rsid w:val="00C77C9D"/>
    <w:rsid w:val="00D4659C"/>
    <w:rsid w:val="00D616D4"/>
    <w:rsid w:val="00D97812"/>
    <w:rsid w:val="00DA08F7"/>
    <w:rsid w:val="00DD3F44"/>
    <w:rsid w:val="00E05AD9"/>
    <w:rsid w:val="00E06118"/>
    <w:rsid w:val="00E108C5"/>
    <w:rsid w:val="00E645DF"/>
    <w:rsid w:val="00EF7E75"/>
    <w:rsid w:val="00F6555B"/>
    <w:rsid w:val="00FA70DD"/>
    <w:rsid w:val="00FC48FE"/>
    <w:rsid w:val="00FD4305"/>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792E99"/>
  <w15:chartTrackingRefBased/>
  <w15:docId w15:val="{1B2A5D83-0001-4AC3-B8B5-50B4732F33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B4848"/>
    <w:pPr>
      <w:widowControl w:val="0"/>
      <w:spacing w:line="360" w:lineRule="auto"/>
      <w:ind w:left="720"/>
      <w:contextualSpacing/>
      <w:jc w:val="lowKashida"/>
    </w:pPr>
    <w:rPr>
      <w:rFonts w:asciiTheme="majorBidi" w:eastAsia="B Nazanin" w:hAnsiTheme="majorBidi" w:cstheme="majorBidi"/>
      <w:kern w:val="0"/>
      <w:sz w:val="22"/>
      <w:szCs w:val="26"/>
      <w:lang w:bidi="fa-IR"/>
      <w14:ligatures w14:val="none"/>
    </w:rPr>
  </w:style>
  <w:style w:type="paragraph" w:styleId="Heading1">
    <w:name w:val="heading 1"/>
    <w:basedOn w:val="Normal"/>
    <w:next w:val="Normal"/>
    <w:link w:val="Heading1Char"/>
    <w:uiPriority w:val="9"/>
    <w:qFormat/>
    <w:rsid w:val="00E645DF"/>
    <w:pPr>
      <w:keepNext/>
      <w:keepLines/>
      <w:spacing w:before="360" w:after="80"/>
      <w:outlineLvl w:val="0"/>
    </w:pPr>
    <w:rPr>
      <w:rFonts w:asciiTheme="majorHAnsi" w:eastAsiaTheme="majorEastAsia" w:hAnsiTheme="majorHAnsi"/>
      <w:color w:val="0F4761" w:themeColor="accent1" w:themeShade="BF"/>
      <w:sz w:val="40"/>
      <w:szCs w:val="40"/>
    </w:rPr>
  </w:style>
  <w:style w:type="paragraph" w:styleId="Heading2">
    <w:name w:val="heading 2"/>
    <w:basedOn w:val="Normal"/>
    <w:next w:val="Normal"/>
    <w:link w:val="Heading2Char"/>
    <w:uiPriority w:val="9"/>
    <w:semiHidden/>
    <w:unhideWhenUsed/>
    <w:qFormat/>
    <w:rsid w:val="00E645DF"/>
    <w:pPr>
      <w:keepNext/>
      <w:keepLines/>
      <w:spacing w:before="160" w:after="80"/>
      <w:outlineLvl w:val="1"/>
    </w:pPr>
    <w:rPr>
      <w:rFonts w:asciiTheme="majorHAnsi" w:eastAsiaTheme="majorEastAsia" w:hAnsiTheme="majorHAnsi"/>
      <w:color w:val="0F4761" w:themeColor="accent1" w:themeShade="BF"/>
      <w:sz w:val="32"/>
      <w:szCs w:val="32"/>
    </w:rPr>
  </w:style>
  <w:style w:type="paragraph" w:styleId="Heading3">
    <w:name w:val="heading 3"/>
    <w:basedOn w:val="Normal"/>
    <w:next w:val="Normal"/>
    <w:link w:val="Heading3Char"/>
    <w:uiPriority w:val="9"/>
    <w:semiHidden/>
    <w:unhideWhenUsed/>
    <w:qFormat/>
    <w:rsid w:val="00E645DF"/>
    <w:pPr>
      <w:keepNext/>
      <w:keepLines/>
      <w:spacing w:before="160" w:after="80"/>
      <w:outlineLvl w:val="2"/>
    </w:pPr>
    <w:rPr>
      <w:rFonts w:eastAsiaTheme="majorEastAsia"/>
      <w:color w:val="0F4761" w:themeColor="accent1" w:themeShade="BF"/>
      <w:sz w:val="28"/>
      <w:szCs w:val="28"/>
    </w:rPr>
  </w:style>
  <w:style w:type="paragraph" w:styleId="Heading4">
    <w:name w:val="heading 4"/>
    <w:basedOn w:val="Normal"/>
    <w:next w:val="Normal"/>
    <w:link w:val="Heading4Char"/>
    <w:uiPriority w:val="9"/>
    <w:semiHidden/>
    <w:unhideWhenUsed/>
    <w:qFormat/>
    <w:rsid w:val="00E645DF"/>
    <w:pPr>
      <w:keepNext/>
      <w:keepLines/>
      <w:spacing w:before="80" w:after="40"/>
      <w:outlineLvl w:val="3"/>
    </w:pPr>
    <w:rPr>
      <w:rFonts w:eastAsiaTheme="majorEastAsia"/>
      <w:i/>
      <w:iCs/>
      <w:color w:val="0F4761" w:themeColor="accent1" w:themeShade="BF"/>
    </w:rPr>
  </w:style>
  <w:style w:type="paragraph" w:styleId="Heading5">
    <w:name w:val="heading 5"/>
    <w:basedOn w:val="Normal"/>
    <w:next w:val="Normal"/>
    <w:link w:val="Heading5Char"/>
    <w:uiPriority w:val="9"/>
    <w:semiHidden/>
    <w:unhideWhenUsed/>
    <w:qFormat/>
    <w:rsid w:val="00E645DF"/>
    <w:pPr>
      <w:keepNext/>
      <w:keepLines/>
      <w:spacing w:before="80" w:after="40"/>
      <w:outlineLvl w:val="4"/>
    </w:pPr>
    <w:rPr>
      <w:rFonts w:eastAsiaTheme="majorEastAsia"/>
      <w:color w:val="0F4761" w:themeColor="accent1" w:themeShade="BF"/>
    </w:rPr>
  </w:style>
  <w:style w:type="paragraph" w:styleId="Heading6">
    <w:name w:val="heading 6"/>
    <w:basedOn w:val="Normal"/>
    <w:next w:val="Normal"/>
    <w:link w:val="Heading6Char"/>
    <w:uiPriority w:val="9"/>
    <w:semiHidden/>
    <w:unhideWhenUsed/>
    <w:qFormat/>
    <w:rsid w:val="00E645DF"/>
    <w:pPr>
      <w:keepNext/>
      <w:keepLines/>
      <w:spacing w:before="40" w:after="0"/>
      <w:outlineLvl w:val="5"/>
    </w:pPr>
    <w:rPr>
      <w:rFonts w:eastAsiaTheme="majorEastAsia"/>
      <w:i/>
      <w:iCs/>
      <w:color w:val="595959" w:themeColor="text1" w:themeTint="A6"/>
    </w:rPr>
  </w:style>
  <w:style w:type="paragraph" w:styleId="Heading7">
    <w:name w:val="heading 7"/>
    <w:basedOn w:val="Normal"/>
    <w:next w:val="Normal"/>
    <w:link w:val="Heading7Char"/>
    <w:uiPriority w:val="9"/>
    <w:semiHidden/>
    <w:unhideWhenUsed/>
    <w:qFormat/>
    <w:rsid w:val="00E645DF"/>
    <w:pPr>
      <w:keepNext/>
      <w:keepLines/>
      <w:spacing w:before="40" w:after="0"/>
      <w:outlineLvl w:val="6"/>
    </w:pPr>
    <w:rPr>
      <w:rFonts w:eastAsiaTheme="majorEastAsia"/>
      <w:color w:val="595959" w:themeColor="text1" w:themeTint="A6"/>
    </w:rPr>
  </w:style>
  <w:style w:type="paragraph" w:styleId="Heading8">
    <w:name w:val="heading 8"/>
    <w:basedOn w:val="Normal"/>
    <w:next w:val="Normal"/>
    <w:link w:val="Heading8Char"/>
    <w:uiPriority w:val="9"/>
    <w:semiHidden/>
    <w:unhideWhenUsed/>
    <w:qFormat/>
    <w:rsid w:val="00E645DF"/>
    <w:pPr>
      <w:keepNext/>
      <w:keepLines/>
      <w:spacing w:after="0"/>
      <w:outlineLvl w:val="7"/>
    </w:pPr>
    <w:rPr>
      <w:rFonts w:eastAsiaTheme="majorEastAsia"/>
      <w:i/>
      <w:iCs/>
      <w:color w:val="272727" w:themeColor="text1" w:themeTint="D8"/>
    </w:rPr>
  </w:style>
  <w:style w:type="paragraph" w:styleId="Heading9">
    <w:name w:val="heading 9"/>
    <w:basedOn w:val="Normal"/>
    <w:next w:val="Normal"/>
    <w:link w:val="Heading9Char"/>
    <w:uiPriority w:val="9"/>
    <w:semiHidden/>
    <w:unhideWhenUsed/>
    <w:qFormat/>
    <w:rsid w:val="00E645DF"/>
    <w:pPr>
      <w:keepNext/>
      <w:keepLines/>
      <w:spacing w:after="0"/>
      <w:outlineLvl w:val="8"/>
    </w:pPr>
    <w:rPr>
      <w:rFonts w:eastAsiaTheme="majorEastAsia"/>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645D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645D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645D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645D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645D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645D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645D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645D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645DF"/>
    <w:rPr>
      <w:rFonts w:eastAsiaTheme="majorEastAsia" w:cstheme="majorBidi"/>
      <w:color w:val="272727" w:themeColor="text1" w:themeTint="D8"/>
    </w:rPr>
  </w:style>
  <w:style w:type="paragraph" w:styleId="Title">
    <w:name w:val="Title"/>
    <w:basedOn w:val="Normal"/>
    <w:next w:val="Normal"/>
    <w:link w:val="TitleChar"/>
    <w:uiPriority w:val="10"/>
    <w:qFormat/>
    <w:rsid w:val="00E645DF"/>
    <w:pPr>
      <w:spacing w:after="80" w:line="240" w:lineRule="auto"/>
    </w:pPr>
    <w:rPr>
      <w:rFonts w:asciiTheme="majorHAnsi" w:eastAsiaTheme="majorEastAsia" w:hAnsiTheme="majorHAnsi"/>
      <w:spacing w:val="-10"/>
      <w:kern w:val="28"/>
      <w:sz w:val="56"/>
      <w:szCs w:val="56"/>
    </w:rPr>
  </w:style>
  <w:style w:type="character" w:customStyle="1" w:styleId="TitleChar">
    <w:name w:val="Title Char"/>
    <w:basedOn w:val="DefaultParagraphFont"/>
    <w:link w:val="Title"/>
    <w:uiPriority w:val="10"/>
    <w:rsid w:val="00E645D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645DF"/>
    <w:pPr>
      <w:numPr>
        <w:ilvl w:val="1"/>
      </w:numPr>
      <w:ind w:left="720"/>
    </w:pPr>
    <w:rPr>
      <w:rFonts w:eastAsiaTheme="majorEastAsia"/>
      <w:color w:val="595959" w:themeColor="text1" w:themeTint="A6"/>
      <w:spacing w:val="15"/>
      <w:sz w:val="28"/>
      <w:szCs w:val="28"/>
    </w:rPr>
  </w:style>
  <w:style w:type="character" w:customStyle="1" w:styleId="SubtitleChar">
    <w:name w:val="Subtitle Char"/>
    <w:basedOn w:val="DefaultParagraphFont"/>
    <w:link w:val="Subtitle"/>
    <w:uiPriority w:val="11"/>
    <w:rsid w:val="00E645D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645DF"/>
    <w:pPr>
      <w:spacing w:before="160"/>
      <w:jc w:val="center"/>
    </w:pPr>
    <w:rPr>
      <w:i/>
      <w:iCs/>
      <w:color w:val="404040" w:themeColor="text1" w:themeTint="BF"/>
    </w:rPr>
  </w:style>
  <w:style w:type="character" w:customStyle="1" w:styleId="QuoteChar">
    <w:name w:val="Quote Char"/>
    <w:basedOn w:val="DefaultParagraphFont"/>
    <w:link w:val="Quote"/>
    <w:uiPriority w:val="29"/>
    <w:rsid w:val="00E645DF"/>
    <w:rPr>
      <w:i/>
      <w:iCs/>
      <w:color w:val="404040" w:themeColor="text1" w:themeTint="BF"/>
    </w:rPr>
  </w:style>
  <w:style w:type="paragraph" w:styleId="ListParagraph">
    <w:name w:val="List Paragraph"/>
    <w:basedOn w:val="Normal"/>
    <w:uiPriority w:val="34"/>
    <w:qFormat/>
    <w:rsid w:val="00E645DF"/>
  </w:style>
  <w:style w:type="character" w:styleId="IntenseEmphasis">
    <w:name w:val="Intense Emphasis"/>
    <w:basedOn w:val="DefaultParagraphFont"/>
    <w:uiPriority w:val="21"/>
    <w:qFormat/>
    <w:rsid w:val="00E645DF"/>
    <w:rPr>
      <w:i/>
      <w:iCs/>
      <w:color w:val="0F4761" w:themeColor="accent1" w:themeShade="BF"/>
    </w:rPr>
  </w:style>
  <w:style w:type="paragraph" w:styleId="IntenseQuote">
    <w:name w:val="Intense Quote"/>
    <w:basedOn w:val="Normal"/>
    <w:next w:val="Normal"/>
    <w:link w:val="IntenseQuoteChar"/>
    <w:uiPriority w:val="30"/>
    <w:qFormat/>
    <w:rsid w:val="00E645D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645DF"/>
    <w:rPr>
      <w:i/>
      <w:iCs/>
      <w:color w:val="0F4761" w:themeColor="accent1" w:themeShade="BF"/>
    </w:rPr>
  </w:style>
  <w:style w:type="character" w:styleId="IntenseReference">
    <w:name w:val="Intense Reference"/>
    <w:basedOn w:val="DefaultParagraphFont"/>
    <w:uiPriority w:val="32"/>
    <w:qFormat/>
    <w:rsid w:val="00E645DF"/>
    <w:rPr>
      <w:b/>
      <w:bCs/>
      <w:smallCaps/>
      <w:color w:val="0F4761" w:themeColor="accent1" w:themeShade="BF"/>
      <w:spacing w:val="5"/>
    </w:rPr>
  </w:style>
  <w:style w:type="paragraph" w:styleId="Footer">
    <w:name w:val="footer"/>
    <w:basedOn w:val="Normal"/>
    <w:link w:val="FooterChar"/>
    <w:uiPriority w:val="99"/>
    <w:unhideWhenUsed/>
    <w:rsid w:val="005A3798"/>
    <w:pPr>
      <w:tabs>
        <w:tab w:val="center" w:pos="4513"/>
        <w:tab w:val="right" w:pos="9026"/>
      </w:tabs>
    </w:pPr>
  </w:style>
  <w:style w:type="character" w:customStyle="1" w:styleId="FooterChar">
    <w:name w:val="Footer Char"/>
    <w:basedOn w:val="DefaultParagraphFont"/>
    <w:link w:val="Footer"/>
    <w:uiPriority w:val="99"/>
    <w:rsid w:val="005A3798"/>
    <w:rPr>
      <w:rFonts w:asciiTheme="majorBidi" w:eastAsia="B Nazanin" w:hAnsiTheme="majorBidi" w:cstheme="majorBidi"/>
      <w:kern w:val="0"/>
      <w:sz w:val="22"/>
      <w:szCs w:val="26"/>
      <w:lang w:bidi="fa-IR"/>
      <w14:ligatures w14:val="none"/>
    </w:rPr>
  </w:style>
  <w:style w:type="paragraph" w:styleId="NormalWeb">
    <w:name w:val="Normal (Web)"/>
    <w:basedOn w:val="Normal"/>
    <w:uiPriority w:val="99"/>
    <w:semiHidden/>
    <w:unhideWhenUsed/>
    <w:rsid w:val="00E108C5"/>
    <w:pPr>
      <w:widowControl/>
      <w:spacing w:before="100" w:beforeAutospacing="1" w:after="100" w:afterAutospacing="1" w:line="240" w:lineRule="auto"/>
      <w:ind w:left="0"/>
      <w:contextualSpacing w:val="0"/>
      <w:jc w:val="left"/>
    </w:pPr>
    <w:rPr>
      <w:rFonts w:ascii="Times New Roman" w:eastAsia="Times New Roman" w:hAnsi="Times New Roman" w:cs="Times New Roman"/>
      <w:sz w:val="24"/>
      <w:szCs w:val="24"/>
      <w:lang w:bidi="ar-SA"/>
    </w:rPr>
  </w:style>
  <w:style w:type="paragraph" w:styleId="Bibliography">
    <w:name w:val="Bibliography"/>
    <w:basedOn w:val="Normal"/>
    <w:next w:val="Normal"/>
    <w:uiPriority w:val="37"/>
    <w:unhideWhenUsed/>
    <w:rsid w:val="00E108C5"/>
  </w:style>
  <w:style w:type="table" w:styleId="PlainTable4">
    <w:name w:val="Plain Table 4"/>
    <w:basedOn w:val="TableNormal"/>
    <w:uiPriority w:val="44"/>
    <w:rsid w:val="008A2E38"/>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1">
    <w:name w:val="Plain Table 1"/>
    <w:basedOn w:val="TableNormal"/>
    <w:uiPriority w:val="41"/>
    <w:rsid w:val="008A2E38"/>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Caption">
    <w:name w:val="caption"/>
    <w:basedOn w:val="Normal"/>
    <w:next w:val="Normal"/>
    <w:uiPriority w:val="99"/>
    <w:unhideWhenUsed/>
    <w:qFormat/>
    <w:rsid w:val="005B0CFE"/>
    <w:pPr>
      <w:spacing w:after="200" w:line="240" w:lineRule="auto"/>
    </w:pPr>
    <w:rPr>
      <w:i/>
      <w:iCs/>
      <w:color w:val="0E2841" w:themeColor="text2"/>
      <w:sz w:val="18"/>
      <w:szCs w:val="18"/>
    </w:rPr>
  </w:style>
  <w:style w:type="character" w:styleId="Strong">
    <w:name w:val="Strong"/>
    <w:basedOn w:val="DefaultParagraphFont"/>
    <w:uiPriority w:val="22"/>
    <w:qFormat/>
    <w:rsid w:val="00204C36"/>
    <w:rPr>
      <w:b/>
      <w:bCs/>
    </w:rPr>
  </w:style>
  <w:style w:type="paragraph" w:styleId="Header">
    <w:name w:val="header"/>
    <w:basedOn w:val="Normal"/>
    <w:link w:val="HeaderChar"/>
    <w:uiPriority w:val="99"/>
    <w:unhideWhenUsed/>
    <w:rsid w:val="008F233F"/>
    <w:pPr>
      <w:tabs>
        <w:tab w:val="center" w:pos="4680"/>
        <w:tab w:val="right" w:pos="9360"/>
      </w:tabs>
      <w:spacing w:after="0" w:line="240" w:lineRule="auto"/>
    </w:pPr>
  </w:style>
  <w:style w:type="character" w:customStyle="1" w:styleId="HeaderChar">
    <w:name w:val="Header Char"/>
    <w:basedOn w:val="DefaultParagraphFont"/>
    <w:link w:val="Header"/>
    <w:uiPriority w:val="99"/>
    <w:rsid w:val="008F233F"/>
    <w:rPr>
      <w:rFonts w:asciiTheme="majorBidi" w:eastAsia="B Nazanin" w:hAnsiTheme="majorBidi" w:cstheme="majorBidi"/>
      <w:kern w:val="0"/>
      <w:sz w:val="22"/>
      <w:szCs w:val="26"/>
      <w:lang w:bidi="fa-IR"/>
      <w14:ligatures w14:val="none"/>
    </w:rPr>
  </w:style>
  <w:style w:type="table" w:styleId="TableGrid">
    <w:name w:val="Table Grid"/>
    <w:basedOn w:val="TableNormal"/>
    <w:uiPriority w:val="39"/>
    <w:rsid w:val="005E022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dnoteText">
    <w:name w:val="endnote text"/>
    <w:basedOn w:val="Normal"/>
    <w:link w:val="EndnoteTextChar"/>
    <w:uiPriority w:val="99"/>
    <w:semiHidden/>
    <w:unhideWhenUsed/>
    <w:rsid w:val="00F6555B"/>
    <w:pPr>
      <w:spacing w:after="0" w:line="240" w:lineRule="auto"/>
    </w:pPr>
    <w:rPr>
      <w:sz w:val="20"/>
      <w:szCs w:val="20"/>
    </w:rPr>
  </w:style>
  <w:style w:type="character" w:customStyle="1" w:styleId="EndnoteTextChar">
    <w:name w:val="Endnote Text Char"/>
    <w:basedOn w:val="DefaultParagraphFont"/>
    <w:link w:val="EndnoteText"/>
    <w:uiPriority w:val="99"/>
    <w:semiHidden/>
    <w:rsid w:val="00F6555B"/>
    <w:rPr>
      <w:rFonts w:asciiTheme="majorBidi" w:eastAsia="B Nazanin" w:hAnsiTheme="majorBidi" w:cstheme="majorBidi"/>
      <w:kern w:val="0"/>
      <w:sz w:val="20"/>
      <w:szCs w:val="20"/>
      <w:lang w:bidi="fa-IR"/>
      <w14:ligatures w14:val="none"/>
    </w:rPr>
  </w:style>
  <w:style w:type="character" w:styleId="EndnoteReference">
    <w:name w:val="endnote reference"/>
    <w:basedOn w:val="DefaultParagraphFont"/>
    <w:uiPriority w:val="99"/>
    <w:semiHidden/>
    <w:unhideWhenUsed/>
    <w:rsid w:val="00F6555B"/>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216145">
      <w:bodyDiv w:val="1"/>
      <w:marLeft w:val="0"/>
      <w:marRight w:val="0"/>
      <w:marTop w:val="0"/>
      <w:marBottom w:val="0"/>
      <w:divBdr>
        <w:top w:val="none" w:sz="0" w:space="0" w:color="auto"/>
        <w:left w:val="none" w:sz="0" w:space="0" w:color="auto"/>
        <w:bottom w:val="none" w:sz="0" w:space="0" w:color="auto"/>
        <w:right w:val="none" w:sz="0" w:space="0" w:color="auto"/>
      </w:divBdr>
    </w:div>
    <w:div w:id="9376736">
      <w:bodyDiv w:val="1"/>
      <w:marLeft w:val="0"/>
      <w:marRight w:val="0"/>
      <w:marTop w:val="0"/>
      <w:marBottom w:val="0"/>
      <w:divBdr>
        <w:top w:val="none" w:sz="0" w:space="0" w:color="auto"/>
        <w:left w:val="none" w:sz="0" w:space="0" w:color="auto"/>
        <w:bottom w:val="none" w:sz="0" w:space="0" w:color="auto"/>
        <w:right w:val="none" w:sz="0" w:space="0" w:color="auto"/>
      </w:divBdr>
    </w:div>
    <w:div w:id="14697201">
      <w:bodyDiv w:val="1"/>
      <w:marLeft w:val="0"/>
      <w:marRight w:val="0"/>
      <w:marTop w:val="0"/>
      <w:marBottom w:val="0"/>
      <w:divBdr>
        <w:top w:val="none" w:sz="0" w:space="0" w:color="auto"/>
        <w:left w:val="none" w:sz="0" w:space="0" w:color="auto"/>
        <w:bottom w:val="none" w:sz="0" w:space="0" w:color="auto"/>
        <w:right w:val="none" w:sz="0" w:space="0" w:color="auto"/>
      </w:divBdr>
    </w:div>
    <w:div w:id="15204354">
      <w:bodyDiv w:val="1"/>
      <w:marLeft w:val="0"/>
      <w:marRight w:val="0"/>
      <w:marTop w:val="0"/>
      <w:marBottom w:val="0"/>
      <w:divBdr>
        <w:top w:val="none" w:sz="0" w:space="0" w:color="auto"/>
        <w:left w:val="none" w:sz="0" w:space="0" w:color="auto"/>
        <w:bottom w:val="none" w:sz="0" w:space="0" w:color="auto"/>
        <w:right w:val="none" w:sz="0" w:space="0" w:color="auto"/>
      </w:divBdr>
    </w:div>
    <w:div w:id="17123424">
      <w:bodyDiv w:val="1"/>
      <w:marLeft w:val="0"/>
      <w:marRight w:val="0"/>
      <w:marTop w:val="0"/>
      <w:marBottom w:val="0"/>
      <w:divBdr>
        <w:top w:val="none" w:sz="0" w:space="0" w:color="auto"/>
        <w:left w:val="none" w:sz="0" w:space="0" w:color="auto"/>
        <w:bottom w:val="none" w:sz="0" w:space="0" w:color="auto"/>
        <w:right w:val="none" w:sz="0" w:space="0" w:color="auto"/>
      </w:divBdr>
    </w:div>
    <w:div w:id="28187169">
      <w:bodyDiv w:val="1"/>
      <w:marLeft w:val="0"/>
      <w:marRight w:val="0"/>
      <w:marTop w:val="0"/>
      <w:marBottom w:val="0"/>
      <w:divBdr>
        <w:top w:val="none" w:sz="0" w:space="0" w:color="auto"/>
        <w:left w:val="none" w:sz="0" w:space="0" w:color="auto"/>
        <w:bottom w:val="none" w:sz="0" w:space="0" w:color="auto"/>
        <w:right w:val="none" w:sz="0" w:space="0" w:color="auto"/>
      </w:divBdr>
    </w:div>
    <w:div w:id="29302143">
      <w:bodyDiv w:val="1"/>
      <w:marLeft w:val="0"/>
      <w:marRight w:val="0"/>
      <w:marTop w:val="0"/>
      <w:marBottom w:val="0"/>
      <w:divBdr>
        <w:top w:val="none" w:sz="0" w:space="0" w:color="auto"/>
        <w:left w:val="none" w:sz="0" w:space="0" w:color="auto"/>
        <w:bottom w:val="none" w:sz="0" w:space="0" w:color="auto"/>
        <w:right w:val="none" w:sz="0" w:space="0" w:color="auto"/>
      </w:divBdr>
    </w:div>
    <w:div w:id="31659501">
      <w:bodyDiv w:val="1"/>
      <w:marLeft w:val="0"/>
      <w:marRight w:val="0"/>
      <w:marTop w:val="0"/>
      <w:marBottom w:val="0"/>
      <w:divBdr>
        <w:top w:val="none" w:sz="0" w:space="0" w:color="auto"/>
        <w:left w:val="none" w:sz="0" w:space="0" w:color="auto"/>
        <w:bottom w:val="none" w:sz="0" w:space="0" w:color="auto"/>
        <w:right w:val="none" w:sz="0" w:space="0" w:color="auto"/>
      </w:divBdr>
    </w:div>
    <w:div w:id="35084340">
      <w:bodyDiv w:val="1"/>
      <w:marLeft w:val="0"/>
      <w:marRight w:val="0"/>
      <w:marTop w:val="0"/>
      <w:marBottom w:val="0"/>
      <w:divBdr>
        <w:top w:val="none" w:sz="0" w:space="0" w:color="auto"/>
        <w:left w:val="none" w:sz="0" w:space="0" w:color="auto"/>
        <w:bottom w:val="none" w:sz="0" w:space="0" w:color="auto"/>
        <w:right w:val="none" w:sz="0" w:space="0" w:color="auto"/>
      </w:divBdr>
    </w:div>
    <w:div w:id="51467552">
      <w:bodyDiv w:val="1"/>
      <w:marLeft w:val="0"/>
      <w:marRight w:val="0"/>
      <w:marTop w:val="0"/>
      <w:marBottom w:val="0"/>
      <w:divBdr>
        <w:top w:val="none" w:sz="0" w:space="0" w:color="auto"/>
        <w:left w:val="none" w:sz="0" w:space="0" w:color="auto"/>
        <w:bottom w:val="none" w:sz="0" w:space="0" w:color="auto"/>
        <w:right w:val="none" w:sz="0" w:space="0" w:color="auto"/>
      </w:divBdr>
    </w:div>
    <w:div w:id="51855630">
      <w:bodyDiv w:val="1"/>
      <w:marLeft w:val="0"/>
      <w:marRight w:val="0"/>
      <w:marTop w:val="0"/>
      <w:marBottom w:val="0"/>
      <w:divBdr>
        <w:top w:val="none" w:sz="0" w:space="0" w:color="auto"/>
        <w:left w:val="none" w:sz="0" w:space="0" w:color="auto"/>
        <w:bottom w:val="none" w:sz="0" w:space="0" w:color="auto"/>
        <w:right w:val="none" w:sz="0" w:space="0" w:color="auto"/>
      </w:divBdr>
    </w:div>
    <w:div w:id="54010808">
      <w:bodyDiv w:val="1"/>
      <w:marLeft w:val="0"/>
      <w:marRight w:val="0"/>
      <w:marTop w:val="0"/>
      <w:marBottom w:val="0"/>
      <w:divBdr>
        <w:top w:val="none" w:sz="0" w:space="0" w:color="auto"/>
        <w:left w:val="none" w:sz="0" w:space="0" w:color="auto"/>
        <w:bottom w:val="none" w:sz="0" w:space="0" w:color="auto"/>
        <w:right w:val="none" w:sz="0" w:space="0" w:color="auto"/>
      </w:divBdr>
    </w:div>
    <w:div w:id="65539857">
      <w:bodyDiv w:val="1"/>
      <w:marLeft w:val="0"/>
      <w:marRight w:val="0"/>
      <w:marTop w:val="0"/>
      <w:marBottom w:val="0"/>
      <w:divBdr>
        <w:top w:val="none" w:sz="0" w:space="0" w:color="auto"/>
        <w:left w:val="none" w:sz="0" w:space="0" w:color="auto"/>
        <w:bottom w:val="none" w:sz="0" w:space="0" w:color="auto"/>
        <w:right w:val="none" w:sz="0" w:space="0" w:color="auto"/>
      </w:divBdr>
    </w:div>
    <w:div w:id="71968835">
      <w:bodyDiv w:val="1"/>
      <w:marLeft w:val="0"/>
      <w:marRight w:val="0"/>
      <w:marTop w:val="0"/>
      <w:marBottom w:val="0"/>
      <w:divBdr>
        <w:top w:val="none" w:sz="0" w:space="0" w:color="auto"/>
        <w:left w:val="none" w:sz="0" w:space="0" w:color="auto"/>
        <w:bottom w:val="none" w:sz="0" w:space="0" w:color="auto"/>
        <w:right w:val="none" w:sz="0" w:space="0" w:color="auto"/>
      </w:divBdr>
    </w:div>
    <w:div w:id="83038475">
      <w:bodyDiv w:val="1"/>
      <w:marLeft w:val="0"/>
      <w:marRight w:val="0"/>
      <w:marTop w:val="0"/>
      <w:marBottom w:val="0"/>
      <w:divBdr>
        <w:top w:val="none" w:sz="0" w:space="0" w:color="auto"/>
        <w:left w:val="none" w:sz="0" w:space="0" w:color="auto"/>
        <w:bottom w:val="none" w:sz="0" w:space="0" w:color="auto"/>
        <w:right w:val="none" w:sz="0" w:space="0" w:color="auto"/>
      </w:divBdr>
    </w:div>
    <w:div w:id="84084232">
      <w:bodyDiv w:val="1"/>
      <w:marLeft w:val="0"/>
      <w:marRight w:val="0"/>
      <w:marTop w:val="0"/>
      <w:marBottom w:val="0"/>
      <w:divBdr>
        <w:top w:val="none" w:sz="0" w:space="0" w:color="auto"/>
        <w:left w:val="none" w:sz="0" w:space="0" w:color="auto"/>
        <w:bottom w:val="none" w:sz="0" w:space="0" w:color="auto"/>
        <w:right w:val="none" w:sz="0" w:space="0" w:color="auto"/>
      </w:divBdr>
    </w:div>
    <w:div w:id="89593012">
      <w:bodyDiv w:val="1"/>
      <w:marLeft w:val="0"/>
      <w:marRight w:val="0"/>
      <w:marTop w:val="0"/>
      <w:marBottom w:val="0"/>
      <w:divBdr>
        <w:top w:val="none" w:sz="0" w:space="0" w:color="auto"/>
        <w:left w:val="none" w:sz="0" w:space="0" w:color="auto"/>
        <w:bottom w:val="none" w:sz="0" w:space="0" w:color="auto"/>
        <w:right w:val="none" w:sz="0" w:space="0" w:color="auto"/>
      </w:divBdr>
    </w:div>
    <w:div w:id="91292145">
      <w:bodyDiv w:val="1"/>
      <w:marLeft w:val="0"/>
      <w:marRight w:val="0"/>
      <w:marTop w:val="0"/>
      <w:marBottom w:val="0"/>
      <w:divBdr>
        <w:top w:val="none" w:sz="0" w:space="0" w:color="auto"/>
        <w:left w:val="none" w:sz="0" w:space="0" w:color="auto"/>
        <w:bottom w:val="none" w:sz="0" w:space="0" w:color="auto"/>
        <w:right w:val="none" w:sz="0" w:space="0" w:color="auto"/>
      </w:divBdr>
    </w:div>
    <w:div w:id="91511531">
      <w:bodyDiv w:val="1"/>
      <w:marLeft w:val="0"/>
      <w:marRight w:val="0"/>
      <w:marTop w:val="0"/>
      <w:marBottom w:val="0"/>
      <w:divBdr>
        <w:top w:val="none" w:sz="0" w:space="0" w:color="auto"/>
        <w:left w:val="none" w:sz="0" w:space="0" w:color="auto"/>
        <w:bottom w:val="none" w:sz="0" w:space="0" w:color="auto"/>
        <w:right w:val="none" w:sz="0" w:space="0" w:color="auto"/>
      </w:divBdr>
    </w:div>
    <w:div w:id="95951665">
      <w:bodyDiv w:val="1"/>
      <w:marLeft w:val="0"/>
      <w:marRight w:val="0"/>
      <w:marTop w:val="0"/>
      <w:marBottom w:val="0"/>
      <w:divBdr>
        <w:top w:val="none" w:sz="0" w:space="0" w:color="auto"/>
        <w:left w:val="none" w:sz="0" w:space="0" w:color="auto"/>
        <w:bottom w:val="none" w:sz="0" w:space="0" w:color="auto"/>
        <w:right w:val="none" w:sz="0" w:space="0" w:color="auto"/>
      </w:divBdr>
    </w:div>
    <w:div w:id="102580878">
      <w:bodyDiv w:val="1"/>
      <w:marLeft w:val="0"/>
      <w:marRight w:val="0"/>
      <w:marTop w:val="0"/>
      <w:marBottom w:val="0"/>
      <w:divBdr>
        <w:top w:val="none" w:sz="0" w:space="0" w:color="auto"/>
        <w:left w:val="none" w:sz="0" w:space="0" w:color="auto"/>
        <w:bottom w:val="none" w:sz="0" w:space="0" w:color="auto"/>
        <w:right w:val="none" w:sz="0" w:space="0" w:color="auto"/>
      </w:divBdr>
    </w:div>
    <w:div w:id="105582430">
      <w:bodyDiv w:val="1"/>
      <w:marLeft w:val="0"/>
      <w:marRight w:val="0"/>
      <w:marTop w:val="0"/>
      <w:marBottom w:val="0"/>
      <w:divBdr>
        <w:top w:val="none" w:sz="0" w:space="0" w:color="auto"/>
        <w:left w:val="none" w:sz="0" w:space="0" w:color="auto"/>
        <w:bottom w:val="none" w:sz="0" w:space="0" w:color="auto"/>
        <w:right w:val="none" w:sz="0" w:space="0" w:color="auto"/>
      </w:divBdr>
    </w:div>
    <w:div w:id="108355237">
      <w:bodyDiv w:val="1"/>
      <w:marLeft w:val="0"/>
      <w:marRight w:val="0"/>
      <w:marTop w:val="0"/>
      <w:marBottom w:val="0"/>
      <w:divBdr>
        <w:top w:val="none" w:sz="0" w:space="0" w:color="auto"/>
        <w:left w:val="none" w:sz="0" w:space="0" w:color="auto"/>
        <w:bottom w:val="none" w:sz="0" w:space="0" w:color="auto"/>
        <w:right w:val="none" w:sz="0" w:space="0" w:color="auto"/>
      </w:divBdr>
    </w:div>
    <w:div w:id="112553232">
      <w:bodyDiv w:val="1"/>
      <w:marLeft w:val="0"/>
      <w:marRight w:val="0"/>
      <w:marTop w:val="0"/>
      <w:marBottom w:val="0"/>
      <w:divBdr>
        <w:top w:val="none" w:sz="0" w:space="0" w:color="auto"/>
        <w:left w:val="none" w:sz="0" w:space="0" w:color="auto"/>
        <w:bottom w:val="none" w:sz="0" w:space="0" w:color="auto"/>
        <w:right w:val="none" w:sz="0" w:space="0" w:color="auto"/>
      </w:divBdr>
    </w:div>
    <w:div w:id="120392640">
      <w:bodyDiv w:val="1"/>
      <w:marLeft w:val="0"/>
      <w:marRight w:val="0"/>
      <w:marTop w:val="0"/>
      <w:marBottom w:val="0"/>
      <w:divBdr>
        <w:top w:val="none" w:sz="0" w:space="0" w:color="auto"/>
        <w:left w:val="none" w:sz="0" w:space="0" w:color="auto"/>
        <w:bottom w:val="none" w:sz="0" w:space="0" w:color="auto"/>
        <w:right w:val="none" w:sz="0" w:space="0" w:color="auto"/>
      </w:divBdr>
    </w:div>
    <w:div w:id="121656640">
      <w:bodyDiv w:val="1"/>
      <w:marLeft w:val="0"/>
      <w:marRight w:val="0"/>
      <w:marTop w:val="0"/>
      <w:marBottom w:val="0"/>
      <w:divBdr>
        <w:top w:val="none" w:sz="0" w:space="0" w:color="auto"/>
        <w:left w:val="none" w:sz="0" w:space="0" w:color="auto"/>
        <w:bottom w:val="none" w:sz="0" w:space="0" w:color="auto"/>
        <w:right w:val="none" w:sz="0" w:space="0" w:color="auto"/>
      </w:divBdr>
    </w:div>
    <w:div w:id="123697191">
      <w:bodyDiv w:val="1"/>
      <w:marLeft w:val="0"/>
      <w:marRight w:val="0"/>
      <w:marTop w:val="0"/>
      <w:marBottom w:val="0"/>
      <w:divBdr>
        <w:top w:val="none" w:sz="0" w:space="0" w:color="auto"/>
        <w:left w:val="none" w:sz="0" w:space="0" w:color="auto"/>
        <w:bottom w:val="none" w:sz="0" w:space="0" w:color="auto"/>
        <w:right w:val="none" w:sz="0" w:space="0" w:color="auto"/>
      </w:divBdr>
    </w:div>
    <w:div w:id="125859150">
      <w:bodyDiv w:val="1"/>
      <w:marLeft w:val="0"/>
      <w:marRight w:val="0"/>
      <w:marTop w:val="0"/>
      <w:marBottom w:val="0"/>
      <w:divBdr>
        <w:top w:val="none" w:sz="0" w:space="0" w:color="auto"/>
        <w:left w:val="none" w:sz="0" w:space="0" w:color="auto"/>
        <w:bottom w:val="none" w:sz="0" w:space="0" w:color="auto"/>
        <w:right w:val="none" w:sz="0" w:space="0" w:color="auto"/>
      </w:divBdr>
    </w:div>
    <w:div w:id="130638893">
      <w:bodyDiv w:val="1"/>
      <w:marLeft w:val="0"/>
      <w:marRight w:val="0"/>
      <w:marTop w:val="0"/>
      <w:marBottom w:val="0"/>
      <w:divBdr>
        <w:top w:val="none" w:sz="0" w:space="0" w:color="auto"/>
        <w:left w:val="none" w:sz="0" w:space="0" w:color="auto"/>
        <w:bottom w:val="none" w:sz="0" w:space="0" w:color="auto"/>
        <w:right w:val="none" w:sz="0" w:space="0" w:color="auto"/>
      </w:divBdr>
    </w:div>
    <w:div w:id="143742732">
      <w:bodyDiv w:val="1"/>
      <w:marLeft w:val="0"/>
      <w:marRight w:val="0"/>
      <w:marTop w:val="0"/>
      <w:marBottom w:val="0"/>
      <w:divBdr>
        <w:top w:val="none" w:sz="0" w:space="0" w:color="auto"/>
        <w:left w:val="none" w:sz="0" w:space="0" w:color="auto"/>
        <w:bottom w:val="none" w:sz="0" w:space="0" w:color="auto"/>
        <w:right w:val="none" w:sz="0" w:space="0" w:color="auto"/>
      </w:divBdr>
    </w:div>
    <w:div w:id="144591874">
      <w:bodyDiv w:val="1"/>
      <w:marLeft w:val="0"/>
      <w:marRight w:val="0"/>
      <w:marTop w:val="0"/>
      <w:marBottom w:val="0"/>
      <w:divBdr>
        <w:top w:val="none" w:sz="0" w:space="0" w:color="auto"/>
        <w:left w:val="none" w:sz="0" w:space="0" w:color="auto"/>
        <w:bottom w:val="none" w:sz="0" w:space="0" w:color="auto"/>
        <w:right w:val="none" w:sz="0" w:space="0" w:color="auto"/>
      </w:divBdr>
    </w:div>
    <w:div w:id="144902401">
      <w:bodyDiv w:val="1"/>
      <w:marLeft w:val="0"/>
      <w:marRight w:val="0"/>
      <w:marTop w:val="0"/>
      <w:marBottom w:val="0"/>
      <w:divBdr>
        <w:top w:val="none" w:sz="0" w:space="0" w:color="auto"/>
        <w:left w:val="none" w:sz="0" w:space="0" w:color="auto"/>
        <w:bottom w:val="none" w:sz="0" w:space="0" w:color="auto"/>
        <w:right w:val="none" w:sz="0" w:space="0" w:color="auto"/>
      </w:divBdr>
    </w:div>
    <w:div w:id="147019667">
      <w:bodyDiv w:val="1"/>
      <w:marLeft w:val="0"/>
      <w:marRight w:val="0"/>
      <w:marTop w:val="0"/>
      <w:marBottom w:val="0"/>
      <w:divBdr>
        <w:top w:val="none" w:sz="0" w:space="0" w:color="auto"/>
        <w:left w:val="none" w:sz="0" w:space="0" w:color="auto"/>
        <w:bottom w:val="none" w:sz="0" w:space="0" w:color="auto"/>
        <w:right w:val="none" w:sz="0" w:space="0" w:color="auto"/>
      </w:divBdr>
    </w:div>
    <w:div w:id="148794154">
      <w:bodyDiv w:val="1"/>
      <w:marLeft w:val="0"/>
      <w:marRight w:val="0"/>
      <w:marTop w:val="0"/>
      <w:marBottom w:val="0"/>
      <w:divBdr>
        <w:top w:val="none" w:sz="0" w:space="0" w:color="auto"/>
        <w:left w:val="none" w:sz="0" w:space="0" w:color="auto"/>
        <w:bottom w:val="none" w:sz="0" w:space="0" w:color="auto"/>
        <w:right w:val="none" w:sz="0" w:space="0" w:color="auto"/>
      </w:divBdr>
    </w:div>
    <w:div w:id="150371983">
      <w:bodyDiv w:val="1"/>
      <w:marLeft w:val="0"/>
      <w:marRight w:val="0"/>
      <w:marTop w:val="0"/>
      <w:marBottom w:val="0"/>
      <w:divBdr>
        <w:top w:val="none" w:sz="0" w:space="0" w:color="auto"/>
        <w:left w:val="none" w:sz="0" w:space="0" w:color="auto"/>
        <w:bottom w:val="none" w:sz="0" w:space="0" w:color="auto"/>
        <w:right w:val="none" w:sz="0" w:space="0" w:color="auto"/>
      </w:divBdr>
    </w:div>
    <w:div w:id="160396377">
      <w:bodyDiv w:val="1"/>
      <w:marLeft w:val="0"/>
      <w:marRight w:val="0"/>
      <w:marTop w:val="0"/>
      <w:marBottom w:val="0"/>
      <w:divBdr>
        <w:top w:val="none" w:sz="0" w:space="0" w:color="auto"/>
        <w:left w:val="none" w:sz="0" w:space="0" w:color="auto"/>
        <w:bottom w:val="none" w:sz="0" w:space="0" w:color="auto"/>
        <w:right w:val="none" w:sz="0" w:space="0" w:color="auto"/>
      </w:divBdr>
    </w:div>
    <w:div w:id="168103105">
      <w:bodyDiv w:val="1"/>
      <w:marLeft w:val="0"/>
      <w:marRight w:val="0"/>
      <w:marTop w:val="0"/>
      <w:marBottom w:val="0"/>
      <w:divBdr>
        <w:top w:val="none" w:sz="0" w:space="0" w:color="auto"/>
        <w:left w:val="none" w:sz="0" w:space="0" w:color="auto"/>
        <w:bottom w:val="none" w:sz="0" w:space="0" w:color="auto"/>
        <w:right w:val="none" w:sz="0" w:space="0" w:color="auto"/>
      </w:divBdr>
    </w:div>
    <w:div w:id="173417359">
      <w:bodyDiv w:val="1"/>
      <w:marLeft w:val="0"/>
      <w:marRight w:val="0"/>
      <w:marTop w:val="0"/>
      <w:marBottom w:val="0"/>
      <w:divBdr>
        <w:top w:val="none" w:sz="0" w:space="0" w:color="auto"/>
        <w:left w:val="none" w:sz="0" w:space="0" w:color="auto"/>
        <w:bottom w:val="none" w:sz="0" w:space="0" w:color="auto"/>
        <w:right w:val="none" w:sz="0" w:space="0" w:color="auto"/>
      </w:divBdr>
    </w:div>
    <w:div w:id="175387571">
      <w:bodyDiv w:val="1"/>
      <w:marLeft w:val="0"/>
      <w:marRight w:val="0"/>
      <w:marTop w:val="0"/>
      <w:marBottom w:val="0"/>
      <w:divBdr>
        <w:top w:val="none" w:sz="0" w:space="0" w:color="auto"/>
        <w:left w:val="none" w:sz="0" w:space="0" w:color="auto"/>
        <w:bottom w:val="none" w:sz="0" w:space="0" w:color="auto"/>
        <w:right w:val="none" w:sz="0" w:space="0" w:color="auto"/>
      </w:divBdr>
    </w:div>
    <w:div w:id="179659398">
      <w:bodyDiv w:val="1"/>
      <w:marLeft w:val="0"/>
      <w:marRight w:val="0"/>
      <w:marTop w:val="0"/>
      <w:marBottom w:val="0"/>
      <w:divBdr>
        <w:top w:val="none" w:sz="0" w:space="0" w:color="auto"/>
        <w:left w:val="none" w:sz="0" w:space="0" w:color="auto"/>
        <w:bottom w:val="none" w:sz="0" w:space="0" w:color="auto"/>
        <w:right w:val="none" w:sz="0" w:space="0" w:color="auto"/>
      </w:divBdr>
    </w:div>
    <w:div w:id="180170076">
      <w:bodyDiv w:val="1"/>
      <w:marLeft w:val="0"/>
      <w:marRight w:val="0"/>
      <w:marTop w:val="0"/>
      <w:marBottom w:val="0"/>
      <w:divBdr>
        <w:top w:val="none" w:sz="0" w:space="0" w:color="auto"/>
        <w:left w:val="none" w:sz="0" w:space="0" w:color="auto"/>
        <w:bottom w:val="none" w:sz="0" w:space="0" w:color="auto"/>
        <w:right w:val="none" w:sz="0" w:space="0" w:color="auto"/>
      </w:divBdr>
    </w:div>
    <w:div w:id="182090626">
      <w:bodyDiv w:val="1"/>
      <w:marLeft w:val="0"/>
      <w:marRight w:val="0"/>
      <w:marTop w:val="0"/>
      <w:marBottom w:val="0"/>
      <w:divBdr>
        <w:top w:val="none" w:sz="0" w:space="0" w:color="auto"/>
        <w:left w:val="none" w:sz="0" w:space="0" w:color="auto"/>
        <w:bottom w:val="none" w:sz="0" w:space="0" w:color="auto"/>
        <w:right w:val="none" w:sz="0" w:space="0" w:color="auto"/>
      </w:divBdr>
    </w:div>
    <w:div w:id="183061801">
      <w:bodyDiv w:val="1"/>
      <w:marLeft w:val="0"/>
      <w:marRight w:val="0"/>
      <w:marTop w:val="0"/>
      <w:marBottom w:val="0"/>
      <w:divBdr>
        <w:top w:val="none" w:sz="0" w:space="0" w:color="auto"/>
        <w:left w:val="none" w:sz="0" w:space="0" w:color="auto"/>
        <w:bottom w:val="none" w:sz="0" w:space="0" w:color="auto"/>
        <w:right w:val="none" w:sz="0" w:space="0" w:color="auto"/>
      </w:divBdr>
    </w:div>
    <w:div w:id="184758304">
      <w:bodyDiv w:val="1"/>
      <w:marLeft w:val="0"/>
      <w:marRight w:val="0"/>
      <w:marTop w:val="0"/>
      <w:marBottom w:val="0"/>
      <w:divBdr>
        <w:top w:val="none" w:sz="0" w:space="0" w:color="auto"/>
        <w:left w:val="none" w:sz="0" w:space="0" w:color="auto"/>
        <w:bottom w:val="none" w:sz="0" w:space="0" w:color="auto"/>
        <w:right w:val="none" w:sz="0" w:space="0" w:color="auto"/>
      </w:divBdr>
    </w:div>
    <w:div w:id="188841801">
      <w:bodyDiv w:val="1"/>
      <w:marLeft w:val="0"/>
      <w:marRight w:val="0"/>
      <w:marTop w:val="0"/>
      <w:marBottom w:val="0"/>
      <w:divBdr>
        <w:top w:val="none" w:sz="0" w:space="0" w:color="auto"/>
        <w:left w:val="none" w:sz="0" w:space="0" w:color="auto"/>
        <w:bottom w:val="none" w:sz="0" w:space="0" w:color="auto"/>
        <w:right w:val="none" w:sz="0" w:space="0" w:color="auto"/>
      </w:divBdr>
    </w:div>
    <w:div w:id="189806523">
      <w:bodyDiv w:val="1"/>
      <w:marLeft w:val="0"/>
      <w:marRight w:val="0"/>
      <w:marTop w:val="0"/>
      <w:marBottom w:val="0"/>
      <w:divBdr>
        <w:top w:val="none" w:sz="0" w:space="0" w:color="auto"/>
        <w:left w:val="none" w:sz="0" w:space="0" w:color="auto"/>
        <w:bottom w:val="none" w:sz="0" w:space="0" w:color="auto"/>
        <w:right w:val="none" w:sz="0" w:space="0" w:color="auto"/>
      </w:divBdr>
    </w:div>
    <w:div w:id="195047258">
      <w:bodyDiv w:val="1"/>
      <w:marLeft w:val="0"/>
      <w:marRight w:val="0"/>
      <w:marTop w:val="0"/>
      <w:marBottom w:val="0"/>
      <w:divBdr>
        <w:top w:val="none" w:sz="0" w:space="0" w:color="auto"/>
        <w:left w:val="none" w:sz="0" w:space="0" w:color="auto"/>
        <w:bottom w:val="none" w:sz="0" w:space="0" w:color="auto"/>
        <w:right w:val="none" w:sz="0" w:space="0" w:color="auto"/>
      </w:divBdr>
    </w:div>
    <w:div w:id="195394223">
      <w:bodyDiv w:val="1"/>
      <w:marLeft w:val="0"/>
      <w:marRight w:val="0"/>
      <w:marTop w:val="0"/>
      <w:marBottom w:val="0"/>
      <w:divBdr>
        <w:top w:val="none" w:sz="0" w:space="0" w:color="auto"/>
        <w:left w:val="none" w:sz="0" w:space="0" w:color="auto"/>
        <w:bottom w:val="none" w:sz="0" w:space="0" w:color="auto"/>
        <w:right w:val="none" w:sz="0" w:space="0" w:color="auto"/>
      </w:divBdr>
    </w:div>
    <w:div w:id="196280932">
      <w:bodyDiv w:val="1"/>
      <w:marLeft w:val="0"/>
      <w:marRight w:val="0"/>
      <w:marTop w:val="0"/>
      <w:marBottom w:val="0"/>
      <w:divBdr>
        <w:top w:val="none" w:sz="0" w:space="0" w:color="auto"/>
        <w:left w:val="none" w:sz="0" w:space="0" w:color="auto"/>
        <w:bottom w:val="none" w:sz="0" w:space="0" w:color="auto"/>
        <w:right w:val="none" w:sz="0" w:space="0" w:color="auto"/>
      </w:divBdr>
    </w:div>
    <w:div w:id="196508943">
      <w:bodyDiv w:val="1"/>
      <w:marLeft w:val="0"/>
      <w:marRight w:val="0"/>
      <w:marTop w:val="0"/>
      <w:marBottom w:val="0"/>
      <w:divBdr>
        <w:top w:val="none" w:sz="0" w:space="0" w:color="auto"/>
        <w:left w:val="none" w:sz="0" w:space="0" w:color="auto"/>
        <w:bottom w:val="none" w:sz="0" w:space="0" w:color="auto"/>
        <w:right w:val="none" w:sz="0" w:space="0" w:color="auto"/>
      </w:divBdr>
    </w:div>
    <w:div w:id="196822256">
      <w:bodyDiv w:val="1"/>
      <w:marLeft w:val="0"/>
      <w:marRight w:val="0"/>
      <w:marTop w:val="0"/>
      <w:marBottom w:val="0"/>
      <w:divBdr>
        <w:top w:val="none" w:sz="0" w:space="0" w:color="auto"/>
        <w:left w:val="none" w:sz="0" w:space="0" w:color="auto"/>
        <w:bottom w:val="none" w:sz="0" w:space="0" w:color="auto"/>
        <w:right w:val="none" w:sz="0" w:space="0" w:color="auto"/>
      </w:divBdr>
    </w:div>
    <w:div w:id="205409050">
      <w:bodyDiv w:val="1"/>
      <w:marLeft w:val="0"/>
      <w:marRight w:val="0"/>
      <w:marTop w:val="0"/>
      <w:marBottom w:val="0"/>
      <w:divBdr>
        <w:top w:val="none" w:sz="0" w:space="0" w:color="auto"/>
        <w:left w:val="none" w:sz="0" w:space="0" w:color="auto"/>
        <w:bottom w:val="none" w:sz="0" w:space="0" w:color="auto"/>
        <w:right w:val="none" w:sz="0" w:space="0" w:color="auto"/>
      </w:divBdr>
    </w:div>
    <w:div w:id="208492734">
      <w:bodyDiv w:val="1"/>
      <w:marLeft w:val="0"/>
      <w:marRight w:val="0"/>
      <w:marTop w:val="0"/>
      <w:marBottom w:val="0"/>
      <w:divBdr>
        <w:top w:val="none" w:sz="0" w:space="0" w:color="auto"/>
        <w:left w:val="none" w:sz="0" w:space="0" w:color="auto"/>
        <w:bottom w:val="none" w:sz="0" w:space="0" w:color="auto"/>
        <w:right w:val="none" w:sz="0" w:space="0" w:color="auto"/>
      </w:divBdr>
    </w:div>
    <w:div w:id="209540219">
      <w:bodyDiv w:val="1"/>
      <w:marLeft w:val="0"/>
      <w:marRight w:val="0"/>
      <w:marTop w:val="0"/>
      <w:marBottom w:val="0"/>
      <w:divBdr>
        <w:top w:val="none" w:sz="0" w:space="0" w:color="auto"/>
        <w:left w:val="none" w:sz="0" w:space="0" w:color="auto"/>
        <w:bottom w:val="none" w:sz="0" w:space="0" w:color="auto"/>
        <w:right w:val="none" w:sz="0" w:space="0" w:color="auto"/>
      </w:divBdr>
    </w:div>
    <w:div w:id="212234940">
      <w:bodyDiv w:val="1"/>
      <w:marLeft w:val="0"/>
      <w:marRight w:val="0"/>
      <w:marTop w:val="0"/>
      <w:marBottom w:val="0"/>
      <w:divBdr>
        <w:top w:val="none" w:sz="0" w:space="0" w:color="auto"/>
        <w:left w:val="none" w:sz="0" w:space="0" w:color="auto"/>
        <w:bottom w:val="none" w:sz="0" w:space="0" w:color="auto"/>
        <w:right w:val="none" w:sz="0" w:space="0" w:color="auto"/>
      </w:divBdr>
    </w:div>
    <w:div w:id="212818631">
      <w:bodyDiv w:val="1"/>
      <w:marLeft w:val="0"/>
      <w:marRight w:val="0"/>
      <w:marTop w:val="0"/>
      <w:marBottom w:val="0"/>
      <w:divBdr>
        <w:top w:val="none" w:sz="0" w:space="0" w:color="auto"/>
        <w:left w:val="none" w:sz="0" w:space="0" w:color="auto"/>
        <w:bottom w:val="none" w:sz="0" w:space="0" w:color="auto"/>
        <w:right w:val="none" w:sz="0" w:space="0" w:color="auto"/>
      </w:divBdr>
    </w:div>
    <w:div w:id="215514003">
      <w:bodyDiv w:val="1"/>
      <w:marLeft w:val="0"/>
      <w:marRight w:val="0"/>
      <w:marTop w:val="0"/>
      <w:marBottom w:val="0"/>
      <w:divBdr>
        <w:top w:val="none" w:sz="0" w:space="0" w:color="auto"/>
        <w:left w:val="none" w:sz="0" w:space="0" w:color="auto"/>
        <w:bottom w:val="none" w:sz="0" w:space="0" w:color="auto"/>
        <w:right w:val="none" w:sz="0" w:space="0" w:color="auto"/>
      </w:divBdr>
    </w:div>
    <w:div w:id="215554479">
      <w:bodyDiv w:val="1"/>
      <w:marLeft w:val="0"/>
      <w:marRight w:val="0"/>
      <w:marTop w:val="0"/>
      <w:marBottom w:val="0"/>
      <w:divBdr>
        <w:top w:val="none" w:sz="0" w:space="0" w:color="auto"/>
        <w:left w:val="none" w:sz="0" w:space="0" w:color="auto"/>
        <w:bottom w:val="none" w:sz="0" w:space="0" w:color="auto"/>
        <w:right w:val="none" w:sz="0" w:space="0" w:color="auto"/>
      </w:divBdr>
    </w:div>
    <w:div w:id="217010218">
      <w:bodyDiv w:val="1"/>
      <w:marLeft w:val="0"/>
      <w:marRight w:val="0"/>
      <w:marTop w:val="0"/>
      <w:marBottom w:val="0"/>
      <w:divBdr>
        <w:top w:val="none" w:sz="0" w:space="0" w:color="auto"/>
        <w:left w:val="none" w:sz="0" w:space="0" w:color="auto"/>
        <w:bottom w:val="none" w:sz="0" w:space="0" w:color="auto"/>
        <w:right w:val="none" w:sz="0" w:space="0" w:color="auto"/>
      </w:divBdr>
    </w:div>
    <w:div w:id="220866208">
      <w:bodyDiv w:val="1"/>
      <w:marLeft w:val="0"/>
      <w:marRight w:val="0"/>
      <w:marTop w:val="0"/>
      <w:marBottom w:val="0"/>
      <w:divBdr>
        <w:top w:val="none" w:sz="0" w:space="0" w:color="auto"/>
        <w:left w:val="none" w:sz="0" w:space="0" w:color="auto"/>
        <w:bottom w:val="none" w:sz="0" w:space="0" w:color="auto"/>
        <w:right w:val="none" w:sz="0" w:space="0" w:color="auto"/>
      </w:divBdr>
    </w:div>
    <w:div w:id="222301699">
      <w:bodyDiv w:val="1"/>
      <w:marLeft w:val="0"/>
      <w:marRight w:val="0"/>
      <w:marTop w:val="0"/>
      <w:marBottom w:val="0"/>
      <w:divBdr>
        <w:top w:val="none" w:sz="0" w:space="0" w:color="auto"/>
        <w:left w:val="none" w:sz="0" w:space="0" w:color="auto"/>
        <w:bottom w:val="none" w:sz="0" w:space="0" w:color="auto"/>
        <w:right w:val="none" w:sz="0" w:space="0" w:color="auto"/>
      </w:divBdr>
    </w:div>
    <w:div w:id="224797559">
      <w:bodyDiv w:val="1"/>
      <w:marLeft w:val="0"/>
      <w:marRight w:val="0"/>
      <w:marTop w:val="0"/>
      <w:marBottom w:val="0"/>
      <w:divBdr>
        <w:top w:val="none" w:sz="0" w:space="0" w:color="auto"/>
        <w:left w:val="none" w:sz="0" w:space="0" w:color="auto"/>
        <w:bottom w:val="none" w:sz="0" w:space="0" w:color="auto"/>
        <w:right w:val="none" w:sz="0" w:space="0" w:color="auto"/>
      </w:divBdr>
    </w:div>
    <w:div w:id="225798343">
      <w:bodyDiv w:val="1"/>
      <w:marLeft w:val="0"/>
      <w:marRight w:val="0"/>
      <w:marTop w:val="0"/>
      <w:marBottom w:val="0"/>
      <w:divBdr>
        <w:top w:val="none" w:sz="0" w:space="0" w:color="auto"/>
        <w:left w:val="none" w:sz="0" w:space="0" w:color="auto"/>
        <w:bottom w:val="none" w:sz="0" w:space="0" w:color="auto"/>
        <w:right w:val="none" w:sz="0" w:space="0" w:color="auto"/>
      </w:divBdr>
    </w:div>
    <w:div w:id="226770671">
      <w:bodyDiv w:val="1"/>
      <w:marLeft w:val="0"/>
      <w:marRight w:val="0"/>
      <w:marTop w:val="0"/>
      <w:marBottom w:val="0"/>
      <w:divBdr>
        <w:top w:val="none" w:sz="0" w:space="0" w:color="auto"/>
        <w:left w:val="none" w:sz="0" w:space="0" w:color="auto"/>
        <w:bottom w:val="none" w:sz="0" w:space="0" w:color="auto"/>
        <w:right w:val="none" w:sz="0" w:space="0" w:color="auto"/>
      </w:divBdr>
    </w:div>
    <w:div w:id="228074337">
      <w:bodyDiv w:val="1"/>
      <w:marLeft w:val="0"/>
      <w:marRight w:val="0"/>
      <w:marTop w:val="0"/>
      <w:marBottom w:val="0"/>
      <w:divBdr>
        <w:top w:val="none" w:sz="0" w:space="0" w:color="auto"/>
        <w:left w:val="none" w:sz="0" w:space="0" w:color="auto"/>
        <w:bottom w:val="none" w:sz="0" w:space="0" w:color="auto"/>
        <w:right w:val="none" w:sz="0" w:space="0" w:color="auto"/>
      </w:divBdr>
    </w:div>
    <w:div w:id="229272134">
      <w:bodyDiv w:val="1"/>
      <w:marLeft w:val="0"/>
      <w:marRight w:val="0"/>
      <w:marTop w:val="0"/>
      <w:marBottom w:val="0"/>
      <w:divBdr>
        <w:top w:val="none" w:sz="0" w:space="0" w:color="auto"/>
        <w:left w:val="none" w:sz="0" w:space="0" w:color="auto"/>
        <w:bottom w:val="none" w:sz="0" w:space="0" w:color="auto"/>
        <w:right w:val="none" w:sz="0" w:space="0" w:color="auto"/>
      </w:divBdr>
    </w:div>
    <w:div w:id="231618835">
      <w:bodyDiv w:val="1"/>
      <w:marLeft w:val="0"/>
      <w:marRight w:val="0"/>
      <w:marTop w:val="0"/>
      <w:marBottom w:val="0"/>
      <w:divBdr>
        <w:top w:val="none" w:sz="0" w:space="0" w:color="auto"/>
        <w:left w:val="none" w:sz="0" w:space="0" w:color="auto"/>
        <w:bottom w:val="none" w:sz="0" w:space="0" w:color="auto"/>
        <w:right w:val="none" w:sz="0" w:space="0" w:color="auto"/>
      </w:divBdr>
    </w:div>
    <w:div w:id="235633450">
      <w:bodyDiv w:val="1"/>
      <w:marLeft w:val="0"/>
      <w:marRight w:val="0"/>
      <w:marTop w:val="0"/>
      <w:marBottom w:val="0"/>
      <w:divBdr>
        <w:top w:val="none" w:sz="0" w:space="0" w:color="auto"/>
        <w:left w:val="none" w:sz="0" w:space="0" w:color="auto"/>
        <w:bottom w:val="none" w:sz="0" w:space="0" w:color="auto"/>
        <w:right w:val="none" w:sz="0" w:space="0" w:color="auto"/>
      </w:divBdr>
    </w:div>
    <w:div w:id="238249686">
      <w:bodyDiv w:val="1"/>
      <w:marLeft w:val="0"/>
      <w:marRight w:val="0"/>
      <w:marTop w:val="0"/>
      <w:marBottom w:val="0"/>
      <w:divBdr>
        <w:top w:val="none" w:sz="0" w:space="0" w:color="auto"/>
        <w:left w:val="none" w:sz="0" w:space="0" w:color="auto"/>
        <w:bottom w:val="none" w:sz="0" w:space="0" w:color="auto"/>
        <w:right w:val="none" w:sz="0" w:space="0" w:color="auto"/>
      </w:divBdr>
    </w:div>
    <w:div w:id="238488780">
      <w:bodyDiv w:val="1"/>
      <w:marLeft w:val="0"/>
      <w:marRight w:val="0"/>
      <w:marTop w:val="0"/>
      <w:marBottom w:val="0"/>
      <w:divBdr>
        <w:top w:val="none" w:sz="0" w:space="0" w:color="auto"/>
        <w:left w:val="none" w:sz="0" w:space="0" w:color="auto"/>
        <w:bottom w:val="none" w:sz="0" w:space="0" w:color="auto"/>
        <w:right w:val="none" w:sz="0" w:space="0" w:color="auto"/>
      </w:divBdr>
    </w:div>
    <w:div w:id="248583174">
      <w:bodyDiv w:val="1"/>
      <w:marLeft w:val="0"/>
      <w:marRight w:val="0"/>
      <w:marTop w:val="0"/>
      <w:marBottom w:val="0"/>
      <w:divBdr>
        <w:top w:val="none" w:sz="0" w:space="0" w:color="auto"/>
        <w:left w:val="none" w:sz="0" w:space="0" w:color="auto"/>
        <w:bottom w:val="none" w:sz="0" w:space="0" w:color="auto"/>
        <w:right w:val="none" w:sz="0" w:space="0" w:color="auto"/>
      </w:divBdr>
    </w:div>
    <w:div w:id="252015199">
      <w:bodyDiv w:val="1"/>
      <w:marLeft w:val="0"/>
      <w:marRight w:val="0"/>
      <w:marTop w:val="0"/>
      <w:marBottom w:val="0"/>
      <w:divBdr>
        <w:top w:val="none" w:sz="0" w:space="0" w:color="auto"/>
        <w:left w:val="none" w:sz="0" w:space="0" w:color="auto"/>
        <w:bottom w:val="none" w:sz="0" w:space="0" w:color="auto"/>
        <w:right w:val="none" w:sz="0" w:space="0" w:color="auto"/>
      </w:divBdr>
    </w:div>
    <w:div w:id="253713269">
      <w:bodyDiv w:val="1"/>
      <w:marLeft w:val="0"/>
      <w:marRight w:val="0"/>
      <w:marTop w:val="0"/>
      <w:marBottom w:val="0"/>
      <w:divBdr>
        <w:top w:val="none" w:sz="0" w:space="0" w:color="auto"/>
        <w:left w:val="none" w:sz="0" w:space="0" w:color="auto"/>
        <w:bottom w:val="none" w:sz="0" w:space="0" w:color="auto"/>
        <w:right w:val="none" w:sz="0" w:space="0" w:color="auto"/>
      </w:divBdr>
    </w:div>
    <w:div w:id="253783026">
      <w:bodyDiv w:val="1"/>
      <w:marLeft w:val="0"/>
      <w:marRight w:val="0"/>
      <w:marTop w:val="0"/>
      <w:marBottom w:val="0"/>
      <w:divBdr>
        <w:top w:val="none" w:sz="0" w:space="0" w:color="auto"/>
        <w:left w:val="none" w:sz="0" w:space="0" w:color="auto"/>
        <w:bottom w:val="none" w:sz="0" w:space="0" w:color="auto"/>
        <w:right w:val="none" w:sz="0" w:space="0" w:color="auto"/>
      </w:divBdr>
    </w:div>
    <w:div w:id="257565497">
      <w:bodyDiv w:val="1"/>
      <w:marLeft w:val="0"/>
      <w:marRight w:val="0"/>
      <w:marTop w:val="0"/>
      <w:marBottom w:val="0"/>
      <w:divBdr>
        <w:top w:val="none" w:sz="0" w:space="0" w:color="auto"/>
        <w:left w:val="none" w:sz="0" w:space="0" w:color="auto"/>
        <w:bottom w:val="none" w:sz="0" w:space="0" w:color="auto"/>
        <w:right w:val="none" w:sz="0" w:space="0" w:color="auto"/>
      </w:divBdr>
    </w:div>
    <w:div w:id="257906457">
      <w:bodyDiv w:val="1"/>
      <w:marLeft w:val="0"/>
      <w:marRight w:val="0"/>
      <w:marTop w:val="0"/>
      <w:marBottom w:val="0"/>
      <w:divBdr>
        <w:top w:val="none" w:sz="0" w:space="0" w:color="auto"/>
        <w:left w:val="none" w:sz="0" w:space="0" w:color="auto"/>
        <w:bottom w:val="none" w:sz="0" w:space="0" w:color="auto"/>
        <w:right w:val="none" w:sz="0" w:space="0" w:color="auto"/>
      </w:divBdr>
    </w:div>
    <w:div w:id="260333779">
      <w:bodyDiv w:val="1"/>
      <w:marLeft w:val="0"/>
      <w:marRight w:val="0"/>
      <w:marTop w:val="0"/>
      <w:marBottom w:val="0"/>
      <w:divBdr>
        <w:top w:val="none" w:sz="0" w:space="0" w:color="auto"/>
        <w:left w:val="none" w:sz="0" w:space="0" w:color="auto"/>
        <w:bottom w:val="none" w:sz="0" w:space="0" w:color="auto"/>
        <w:right w:val="none" w:sz="0" w:space="0" w:color="auto"/>
      </w:divBdr>
    </w:div>
    <w:div w:id="262342307">
      <w:bodyDiv w:val="1"/>
      <w:marLeft w:val="0"/>
      <w:marRight w:val="0"/>
      <w:marTop w:val="0"/>
      <w:marBottom w:val="0"/>
      <w:divBdr>
        <w:top w:val="none" w:sz="0" w:space="0" w:color="auto"/>
        <w:left w:val="none" w:sz="0" w:space="0" w:color="auto"/>
        <w:bottom w:val="none" w:sz="0" w:space="0" w:color="auto"/>
        <w:right w:val="none" w:sz="0" w:space="0" w:color="auto"/>
      </w:divBdr>
    </w:div>
    <w:div w:id="264196955">
      <w:bodyDiv w:val="1"/>
      <w:marLeft w:val="0"/>
      <w:marRight w:val="0"/>
      <w:marTop w:val="0"/>
      <w:marBottom w:val="0"/>
      <w:divBdr>
        <w:top w:val="none" w:sz="0" w:space="0" w:color="auto"/>
        <w:left w:val="none" w:sz="0" w:space="0" w:color="auto"/>
        <w:bottom w:val="none" w:sz="0" w:space="0" w:color="auto"/>
        <w:right w:val="none" w:sz="0" w:space="0" w:color="auto"/>
      </w:divBdr>
    </w:div>
    <w:div w:id="272397567">
      <w:bodyDiv w:val="1"/>
      <w:marLeft w:val="0"/>
      <w:marRight w:val="0"/>
      <w:marTop w:val="0"/>
      <w:marBottom w:val="0"/>
      <w:divBdr>
        <w:top w:val="none" w:sz="0" w:space="0" w:color="auto"/>
        <w:left w:val="none" w:sz="0" w:space="0" w:color="auto"/>
        <w:bottom w:val="none" w:sz="0" w:space="0" w:color="auto"/>
        <w:right w:val="none" w:sz="0" w:space="0" w:color="auto"/>
      </w:divBdr>
    </w:div>
    <w:div w:id="273559401">
      <w:bodyDiv w:val="1"/>
      <w:marLeft w:val="0"/>
      <w:marRight w:val="0"/>
      <w:marTop w:val="0"/>
      <w:marBottom w:val="0"/>
      <w:divBdr>
        <w:top w:val="none" w:sz="0" w:space="0" w:color="auto"/>
        <w:left w:val="none" w:sz="0" w:space="0" w:color="auto"/>
        <w:bottom w:val="none" w:sz="0" w:space="0" w:color="auto"/>
        <w:right w:val="none" w:sz="0" w:space="0" w:color="auto"/>
      </w:divBdr>
    </w:div>
    <w:div w:id="275605531">
      <w:bodyDiv w:val="1"/>
      <w:marLeft w:val="0"/>
      <w:marRight w:val="0"/>
      <w:marTop w:val="0"/>
      <w:marBottom w:val="0"/>
      <w:divBdr>
        <w:top w:val="none" w:sz="0" w:space="0" w:color="auto"/>
        <w:left w:val="none" w:sz="0" w:space="0" w:color="auto"/>
        <w:bottom w:val="none" w:sz="0" w:space="0" w:color="auto"/>
        <w:right w:val="none" w:sz="0" w:space="0" w:color="auto"/>
      </w:divBdr>
    </w:div>
    <w:div w:id="279073238">
      <w:bodyDiv w:val="1"/>
      <w:marLeft w:val="0"/>
      <w:marRight w:val="0"/>
      <w:marTop w:val="0"/>
      <w:marBottom w:val="0"/>
      <w:divBdr>
        <w:top w:val="none" w:sz="0" w:space="0" w:color="auto"/>
        <w:left w:val="none" w:sz="0" w:space="0" w:color="auto"/>
        <w:bottom w:val="none" w:sz="0" w:space="0" w:color="auto"/>
        <w:right w:val="none" w:sz="0" w:space="0" w:color="auto"/>
      </w:divBdr>
    </w:div>
    <w:div w:id="282349455">
      <w:bodyDiv w:val="1"/>
      <w:marLeft w:val="0"/>
      <w:marRight w:val="0"/>
      <w:marTop w:val="0"/>
      <w:marBottom w:val="0"/>
      <w:divBdr>
        <w:top w:val="none" w:sz="0" w:space="0" w:color="auto"/>
        <w:left w:val="none" w:sz="0" w:space="0" w:color="auto"/>
        <w:bottom w:val="none" w:sz="0" w:space="0" w:color="auto"/>
        <w:right w:val="none" w:sz="0" w:space="0" w:color="auto"/>
      </w:divBdr>
    </w:div>
    <w:div w:id="283999297">
      <w:bodyDiv w:val="1"/>
      <w:marLeft w:val="0"/>
      <w:marRight w:val="0"/>
      <w:marTop w:val="0"/>
      <w:marBottom w:val="0"/>
      <w:divBdr>
        <w:top w:val="none" w:sz="0" w:space="0" w:color="auto"/>
        <w:left w:val="none" w:sz="0" w:space="0" w:color="auto"/>
        <w:bottom w:val="none" w:sz="0" w:space="0" w:color="auto"/>
        <w:right w:val="none" w:sz="0" w:space="0" w:color="auto"/>
      </w:divBdr>
    </w:div>
    <w:div w:id="284964525">
      <w:bodyDiv w:val="1"/>
      <w:marLeft w:val="0"/>
      <w:marRight w:val="0"/>
      <w:marTop w:val="0"/>
      <w:marBottom w:val="0"/>
      <w:divBdr>
        <w:top w:val="none" w:sz="0" w:space="0" w:color="auto"/>
        <w:left w:val="none" w:sz="0" w:space="0" w:color="auto"/>
        <w:bottom w:val="none" w:sz="0" w:space="0" w:color="auto"/>
        <w:right w:val="none" w:sz="0" w:space="0" w:color="auto"/>
      </w:divBdr>
    </w:div>
    <w:div w:id="286669184">
      <w:bodyDiv w:val="1"/>
      <w:marLeft w:val="0"/>
      <w:marRight w:val="0"/>
      <w:marTop w:val="0"/>
      <w:marBottom w:val="0"/>
      <w:divBdr>
        <w:top w:val="none" w:sz="0" w:space="0" w:color="auto"/>
        <w:left w:val="none" w:sz="0" w:space="0" w:color="auto"/>
        <w:bottom w:val="none" w:sz="0" w:space="0" w:color="auto"/>
        <w:right w:val="none" w:sz="0" w:space="0" w:color="auto"/>
      </w:divBdr>
    </w:div>
    <w:div w:id="296496447">
      <w:bodyDiv w:val="1"/>
      <w:marLeft w:val="0"/>
      <w:marRight w:val="0"/>
      <w:marTop w:val="0"/>
      <w:marBottom w:val="0"/>
      <w:divBdr>
        <w:top w:val="none" w:sz="0" w:space="0" w:color="auto"/>
        <w:left w:val="none" w:sz="0" w:space="0" w:color="auto"/>
        <w:bottom w:val="none" w:sz="0" w:space="0" w:color="auto"/>
        <w:right w:val="none" w:sz="0" w:space="0" w:color="auto"/>
      </w:divBdr>
    </w:div>
    <w:div w:id="298153680">
      <w:bodyDiv w:val="1"/>
      <w:marLeft w:val="0"/>
      <w:marRight w:val="0"/>
      <w:marTop w:val="0"/>
      <w:marBottom w:val="0"/>
      <w:divBdr>
        <w:top w:val="none" w:sz="0" w:space="0" w:color="auto"/>
        <w:left w:val="none" w:sz="0" w:space="0" w:color="auto"/>
        <w:bottom w:val="none" w:sz="0" w:space="0" w:color="auto"/>
        <w:right w:val="none" w:sz="0" w:space="0" w:color="auto"/>
      </w:divBdr>
    </w:div>
    <w:div w:id="301010556">
      <w:bodyDiv w:val="1"/>
      <w:marLeft w:val="0"/>
      <w:marRight w:val="0"/>
      <w:marTop w:val="0"/>
      <w:marBottom w:val="0"/>
      <w:divBdr>
        <w:top w:val="none" w:sz="0" w:space="0" w:color="auto"/>
        <w:left w:val="none" w:sz="0" w:space="0" w:color="auto"/>
        <w:bottom w:val="none" w:sz="0" w:space="0" w:color="auto"/>
        <w:right w:val="none" w:sz="0" w:space="0" w:color="auto"/>
      </w:divBdr>
    </w:div>
    <w:div w:id="301934916">
      <w:bodyDiv w:val="1"/>
      <w:marLeft w:val="0"/>
      <w:marRight w:val="0"/>
      <w:marTop w:val="0"/>
      <w:marBottom w:val="0"/>
      <w:divBdr>
        <w:top w:val="none" w:sz="0" w:space="0" w:color="auto"/>
        <w:left w:val="none" w:sz="0" w:space="0" w:color="auto"/>
        <w:bottom w:val="none" w:sz="0" w:space="0" w:color="auto"/>
        <w:right w:val="none" w:sz="0" w:space="0" w:color="auto"/>
      </w:divBdr>
    </w:div>
    <w:div w:id="304087716">
      <w:bodyDiv w:val="1"/>
      <w:marLeft w:val="0"/>
      <w:marRight w:val="0"/>
      <w:marTop w:val="0"/>
      <w:marBottom w:val="0"/>
      <w:divBdr>
        <w:top w:val="none" w:sz="0" w:space="0" w:color="auto"/>
        <w:left w:val="none" w:sz="0" w:space="0" w:color="auto"/>
        <w:bottom w:val="none" w:sz="0" w:space="0" w:color="auto"/>
        <w:right w:val="none" w:sz="0" w:space="0" w:color="auto"/>
      </w:divBdr>
    </w:div>
    <w:div w:id="306016702">
      <w:bodyDiv w:val="1"/>
      <w:marLeft w:val="0"/>
      <w:marRight w:val="0"/>
      <w:marTop w:val="0"/>
      <w:marBottom w:val="0"/>
      <w:divBdr>
        <w:top w:val="none" w:sz="0" w:space="0" w:color="auto"/>
        <w:left w:val="none" w:sz="0" w:space="0" w:color="auto"/>
        <w:bottom w:val="none" w:sz="0" w:space="0" w:color="auto"/>
        <w:right w:val="none" w:sz="0" w:space="0" w:color="auto"/>
      </w:divBdr>
    </w:div>
    <w:div w:id="309210748">
      <w:bodyDiv w:val="1"/>
      <w:marLeft w:val="0"/>
      <w:marRight w:val="0"/>
      <w:marTop w:val="0"/>
      <w:marBottom w:val="0"/>
      <w:divBdr>
        <w:top w:val="none" w:sz="0" w:space="0" w:color="auto"/>
        <w:left w:val="none" w:sz="0" w:space="0" w:color="auto"/>
        <w:bottom w:val="none" w:sz="0" w:space="0" w:color="auto"/>
        <w:right w:val="none" w:sz="0" w:space="0" w:color="auto"/>
      </w:divBdr>
    </w:div>
    <w:div w:id="310988172">
      <w:bodyDiv w:val="1"/>
      <w:marLeft w:val="0"/>
      <w:marRight w:val="0"/>
      <w:marTop w:val="0"/>
      <w:marBottom w:val="0"/>
      <w:divBdr>
        <w:top w:val="none" w:sz="0" w:space="0" w:color="auto"/>
        <w:left w:val="none" w:sz="0" w:space="0" w:color="auto"/>
        <w:bottom w:val="none" w:sz="0" w:space="0" w:color="auto"/>
        <w:right w:val="none" w:sz="0" w:space="0" w:color="auto"/>
      </w:divBdr>
    </w:div>
    <w:div w:id="315183722">
      <w:bodyDiv w:val="1"/>
      <w:marLeft w:val="0"/>
      <w:marRight w:val="0"/>
      <w:marTop w:val="0"/>
      <w:marBottom w:val="0"/>
      <w:divBdr>
        <w:top w:val="none" w:sz="0" w:space="0" w:color="auto"/>
        <w:left w:val="none" w:sz="0" w:space="0" w:color="auto"/>
        <w:bottom w:val="none" w:sz="0" w:space="0" w:color="auto"/>
        <w:right w:val="none" w:sz="0" w:space="0" w:color="auto"/>
      </w:divBdr>
    </w:div>
    <w:div w:id="317416598">
      <w:bodyDiv w:val="1"/>
      <w:marLeft w:val="0"/>
      <w:marRight w:val="0"/>
      <w:marTop w:val="0"/>
      <w:marBottom w:val="0"/>
      <w:divBdr>
        <w:top w:val="none" w:sz="0" w:space="0" w:color="auto"/>
        <w:left w:val="none" w:sz="0" w:space="0" w:color="auto"/>
        <w:bottom w:val="none" w:sz="0" w:space="0" w:color="auto"/>
        <w:right w:val="none" w:sz="0" w:space="0" w:color="auto"/>
      </w:divBdr>
    </w:div>
    <w:div w:id="321465598">
      <w:bodyDiv w:val="1"/>
      <w:marLeft w:val="0"/>
      <w:marRight w:val="0"/>
      <w:marTop w:val="0"/>
      <w:marBottom w:val="0"/>
      <w:divBdr>
        <w:top w:val="none" w:sz="0" w:space="0" w:color="auto"/>
        <w:left w:val="none" w:sz="0" w:space="0" w:color="auto"/>
        <w:bottom w:val="none" w:sz="0" w:space="0" w:color="auto"/>
        <w:right w:val="none" w:sz="0" w:space="0" w:color="auto"/>
      </w:divBdr>
    </w:div>
    <w:div w:id="323709678">
      <w:bodyDiv w:val="1"/>
      <w:marLeft w:val="0"/>
      <w:marRight w:val="0"/>
      <w:marTop w:val="0"/>
      <w:marBottom w:val="0"/>
      <w:divBdr>
        <w:top w:val="none" w:sz="0" w:space="0" w:color="auto"/>
        <w:left w:val="none" w:sz="0" w:space="0" w:color="auto"/>
        <w:bottom w:val="none" w:sz="0" w:space="0" w:color="auto"/>
        <w:right w:val="none" w:sz="0" w:space="0" w:color="auto"/>
      </w:divBdr>
    </w:div>
    <w:div w:id="324088745">
      <w:bodyDiv w:val="1"/>
      <w:marLeft w:val="0"/>
      <w:marRight w:val="0"/>
      <w:marTop w:val="0"/>
      <w:marBottom w:val="0"/>
      <w:divBdr>
        <w:top w:val="none" w:sz="0" w:space="0" w:color="auto"/>
        <w:left w:val="none" w:sz="0" w:space="0" w:color="auto"/>
        <w:bottom w:val="none" w:sz="0" w:space="0" w:color="auto"/>
        <w:right w:val="none" w:sz="0" w:space="0" w:color="auto"/>
      </w:divBdr>
    </w:div>
    <w:div w:id="329257956">
      <w:bodyDiv w:val="1"/>
      <w:marLeft w:val="0"/>
      <w:marRight w:val="0"/>
      <w:marTop w:val="0"/>
      <w:marBottom w:val="0"/>
      <w:divBdr>
        <w:top w:val="none" w:sz="0" w:space="0" w:color="auto"/>
        <w:left w:val="none" w:sz="0" w:space="0" w:color="auto"/>
        <w:bottom w:val="none" w:sz="0" w:space="0" w:color="auto"/>
        <w:right w:val="none" w:sz="0" w:space="0" w:color="auto"/>
      </w:divBdr>
    </w:div>
    <w:div w:id="331106918">
      <w:bodyDiv w:val="1"/>
      <w:marLeft w:val="0"/>
      <w:marRight w:val="0"/>
      <w:marTop w:val="0"/>
      <w:marBottom w:val="0"/>
      <w:divBdr>
        <w:top w:val="none" w:sz="0" w:space="0" w:color="auto"/>
        <w:left w:val="none" w:sz="0" w:space="0" w:color="auto"/>
        <w:bottom w:val="none" w:sz="0" w:space="0" w:color="auto"/>
        <w:right w:val="none" w:sz="0" w:space="0" w:color="auto"/>
      </w:divBdr>
    </w:div>
    <w:div w:id="332295085">
      <w:bodyDiv w:val="1"/>
      <w:marLeft w:val="0"/>
      <w:marRight w:val="0"/>
      <w:marTop w:val="0"/>
      <w:marBottom w:val="0"/>
      <w:divBdr>
        <w:top w:val="none" w:sz="0" w:space="0" w:color="auto"/>
        <w:left w:val="none" w:sz="0" w:space="0" w:color="auto"/>
        <w:bottom w:val="none" w:sz="0" w:space="0" w:color="auto"/>
        <w:right w:val="none" w:sz="0" w:space="0" w:color="auto"/>
      </w:divBdr>
    </w:div>
    <w:div w:id="333185801">
      <w:bodyDiv w:val="1"/>
      <w:marLeft w:val="0"/>
      <w:marRight w:val="0"/>
      <w:marTop w:val="0"/>
      <w:marBottom w:val="0"/>
      <w:divBdr>
        <w:top w:val="none" w:sz="0" w:space="0" w:color="auto"/>
        <w:left w:val="none" w:sz="0" w:space="0" w:color="auto"/>
        <w:bottom w:val="none" w:sz="0" w:space="0" w:color="auto"/>
        <w:right w:val="none" w:sz="0" w:space="0" w:color="auto"/>
      </w:divBdr>
    </w:div>
    <w:div w:id="333192256">
      <w:bodyDiv w:val="1"/>
      <w:marLeft w:val="0"/>
      <w:marRight w:val="0"/>
      <w:marTop w:val="0"/>
      <w:marBottom w:val="0"/>
      <w:divBdr>
        <w:top w:val="none" w:sz="0" w:space="0" w:color="auto"/>
        <w:left w:val="none" w:sz="0" w:space="0" w:color="auto"/>
        <w:bottom w:val="none" w:sz="0" w:space="0" w:color="auto"/>
        <w:right w:val="none" w:sz="0" w:space="0" w:color="auto"/>
      </w:divBdr>
    </w:div>
    <w:div w:id="334920515">
      <w:bodyDiv w:val="1"/>
      <w:marLeft w:val="0"/>
      <w:marRight w:val="0"/>
      <w:marTop w:val="0"/>
      <w:marBottom w:val="0"/>
      <w:divBdr>
        <w:top w:val="none" w:sz="0" w:space="0" w:color="auto"/>
        <w:left w:val="none" w:sz="0" w:space="0" w:color="auto"/>
        <w:bottom w:val="none" w:sz="0" w:space="0" w:color="auto"/>
        <w:right w:val="none" w:sz="0" w:space="0" w:color="auto"/>
      </w:divBdr>
    </w:div>
    <w:div w:id="339044293">
      <w:bodyDiv w:val="1"/>
      <w:marLeft w:val="0"/>
      <w:marRight w:val="0"/>
      <w:marTop w:val="0"/>
      <w:marBottom w:val="0"/>
      <w:divBdr>
        <w:top w:val="none" w:sz="0" w:space="0" w:color="auto"/>
        <w:left w:val="none" w:sz="0" w:space="0" w:color="auto"/>
        <w:bottom w:val="none" w:sz="0" w:space="0" w:color="auto"/>
        <w:right w:val="none" w:sz="0" w:space="0" w:color="auto"/>
      </w:divBdr>
    </w:div>
    <w:div w:id="342168429">
      <w:bodyDiv w:val="1"/>
      <w:marLeft w:val="0"/>
      <w:marRight w:val="0"/>
      <w:marTop w:val="0"/>
      <w:marBottom w:val="0"/>
      <w:divBdr>
        <w:top w:val="none" w:sz="0" w:space="0" w:color="auto"/>
        <w:left w:val="none" w:sz="0" w:space="0" w:color="auto"/>
        <w:bottom w:val="none" w:sz="0" w:space="0" w:color="auto"/>
        <w:right w:val="none" w:sz="0" w:space="0" w:color="auto"/>
      </w:divBdr>
    </w:div>
    <w:div w:id="354306134">
      <w:bodyDiv w:val="1"/>
      <w:marLeft w:val="0"/>
      <w:marRight w:val="0"/>
      <w:marTop w:val="0"/>
      <w:marBottom w:val="0"/>
      <w:divBdr>
        <w:top w:val="none" w:sz="0" w:space="0" w:color="auto"/>
        <w:left w:val="none" w:sz="0" w:space="0" w:color="auto"/>
        <w:bottom w:val="none" w:sz="0" w:space="0" w:color="auto"/>
        <w:right w:val="none" w:sz="0" w:space="0" w:color="auto"/>
      </w:divBdr>
    </w:div>
    <w:div w:id="355271452">
      <w:bodyDiv w:val="1"/>
      <w:marLeft w:val="0"/>
      <w:marRight w:val="0"/>
      <w:marTop w:val="0"/>
      <w:marBottom w:val="0"/>
      <w:divBdr>
        <w:top w:val="none" w:sz="0" w:space="0" w:color="auto"/>
        <w:left w:val="none" w:sz="0" w:space="0" w:color="auto"/>
        <w:bottom w:val="none" w:sz="0" w:space="0" w:color="auto"/>
        <w:right w:val="none" w:sz="0" w:space="0" w:color="auto"/>
      </w:divBdr>
    </w:div>
    <w:div w:id="364138777">
      <w:bodyDiv w:val="1"/>
      <w:marLeft w:val="0"/>
      <w:marRight w:val="0"/>
      <w:marTop w:val="0"/>
      <w:marBottom w:val="0"/>
      <w:divBdr>
        <w:top w:val="none" w:sz="0" w:space="0" w:color="auto"/>
        <w:left w:val="none" w:sz="0" w:space="0" w:color="auto"/>
        <w:bottom w:val="none" w:sz="0" w:space="0" w:color="auto"/>
        <w:right w:val="none" w:sz="0" w:space="0" w:color="auto"/>
      </w:divBdr>
    </w:div>
    <w:div w:id="367032634">
      <w:bodyDiv w:val="1"/>
      <w:marLeft w:val="0"/>
      <w:marRight w:val="0"/>
      <w:marTop w:val="0"/>
      <w:marBottom w:val="0"/>
      <w:divBdr>
        <w:top w:val="none" w:sz="0" w:space="0" w:color="auto"/>
        <w:left w:val="none" w:sz="0" w:space="0" w:color="auto"/>
        <w:bottom w:val="none" w:sz="0" w:space="0" w:color="auto"/>
        <w:right w:val="none" w:sz="0" w:space="0" w:color="auto"/>
      </w:divBdr>
    </w:div>
    <w:div w:id="367947935">
      <w:bodyDiv w:val="1"/>
      <w:marLeft w:val="0"/>
      <w:marRight w:val="0"/>
      <w:marTop w:val="0"/>
      <w:marBottom w:val="0"/>
      <w:divBdr>
        <w:top w:val="none" w:sz="0" w:space="0" w:color="auto"/>
        <w:left w:val="none" w:sz="0" w:space="0" w:color="auto"/>
        <w:bottom w:val="none" w:sz="0" w:space="0" w:color="auto"/>
        <w:right w:val="none" w:sz="0" w:space="0" w:color="auto"/>
      </w:divBdr>
    </w:div>
    <w:div w:id="373387220">
      <w:bodyDiv w:val="1"/>
      <w:marLeft w:val="0"/>
      <w:marRight w:val="0"/>
      <w:marTop w:val="0"/>
      <w:marBottom w:val="0"/>
      <w:divBdr>
        <w:top w:val="none" w:sz="0" w:space="0" w:color="auto"/>
        <w:left w:val="none" w:sz="0" w:space="0" w:color="auto"/>
        <w:bottom w:val="none" w:sz="0" w:space="0" w:color="auto"/>
        <w:right w:val="none" w:sz="0" w:space="0" w:color="auto"/>
      </w:divBdr>
    </w:div>
    <w:div w:id="375590523">
      <w:bodyDiv w:val="1"/>
      <w:marLeft w:val="0"/>
      <w:marRight w:val="0"/>
      <w:marTop w:val="0"/>
      <w:marBottom w:val="0"/>
      <w:divBdr>
        <w:top w:val="none" w:sz="0" w:space="0" w:color="auto"/>
        <w:left w:val="none" w:sz="0" w:space="0" w:color="auto"/>
        <w:bottom w:val="none" w:sz="0" w:space="0" w:color="auto"/>
        <w:right w:val="none" w:sz="0" w:space="0" w:color="auto"/>
      </w:divBdr>
    </w:div>
    <w:div w:id="379062872">
      <w:bodyDiv w:val="1"/>
      <w:marLeft w:val="0"/>
      <w:marRight w:val="0"/>
      <w:marTop w:val="0"/>
      <w:marBottom w:val="0"/>
      <w:divBdr>
        <w:top w:val="none" w:sz="0" w:space="0" w:color="auto"/>
        <w:left w:val="none" w:sz="0" w:space="0" w:color="auto"/>
        <w:bottom w:val="none" w:sz="0" w:space="0" w:color="auto"/>
        <w:right w:val="none" w:sz="0" w:space="0" w:color="auto"/>
      </w:divBdr>
    </w:div>
    <w:div w:id="381947446">
      <w:bodyDiv w:val="1"/>
      <w:marLeft w:val="0"/>
      <w:marRight w:val="0"/>
      <w:marTop w:val="0"/>
      <w:marBottom w:val="0"/>
      <w:divBdr>
        <w:top w:val="none" w:sz="0" w:space="0" w:color="auto"/>
        <w:left w:val="none" w:sz="0" w:space="0" w:color="auto"/>
        <w:bottom w:val="none" w:sz="0" w:space="0" w:color="auto"/>
        <w:right w:val="none" w:sz="0" w:space="0" w:color="auto"/>
      </w:divBdr>
    </w:div>
    <w:div w:id="390155075">
      <w:bodyDiv w:val="1"/>
      <w:marLeft w:val="0"/>
      <w:marRight w:val="0"/>
      <w:marTop w:val="0"/>
      <w:marBottom w:val="0"/>
      <w:divBdr>
        <w:top w:val="none" w:sz="0" w:space="0" w:color="auto"/>
        <w:left w:val="none" w:sz="0" w:space="0" w:color="auto"/>
        <w:bottom w:val="none" w:sz="0" w:space="0" w:color="auto"/>
        <w:right w:val="none" w:sz="0" w:space="0" w:color="auto"/>
      </w:divBdr>
    </w:div>
    <w:div w:id="391119896">
      <w:bodyDiv w:val="1"/>
      <w:marLeft w:val="0"/>
      <w:marRight w:val="0"/>
      <w:marTop w:val="0"/>
      <w:marBottom w:val="0"/>
      <w:divBdr>
        <w:top w:val="none" w:sz="0" w:space="0" w:color="auto"/>
        <w:left w:val="none" w:sz="0" w:space="0" w:color="auto"/>
        <w:bottom w:val="none" w:sz="0" w:space="0" w:color="auto"/>
        <w:right w:val="none" w:sz="0" w:space="0" w:color="auto"/>
      </w:divBdr>
    </w:div>
    <w:div w:id="393503785">
      <w:bodyDiv w:val="1"/>
      <w:marLeft w:val="0"/>
      <w:marRight w:val="0"/>
      <w:marTop w:val="0"/>
      <w:marBottom w:val="0"/>
      <w:divBdr>
        <w:top w:val="none" w:sz="0" w:space="0" w:color="auto"/>
        <w:left w:val="none" w:sz="0" w:space="0" w:color="auto"/>
        <w:bottom w:val="none" w:sz="0" w:space="0" w:color="auto"/>
        <w:right w:val="none" w:sz="0" w:space="0" w:color="auto"/>
      </w:divBdr>
    </w:div>
    <w:div w:id="401947503">
      <w:bodyDiv w:val="1"/>
      <w:marLeft w:val="0"/>
      <w:marRight w:val="0"/>
      <w:marTop w:val="0"/>
      <w:marBottom w:val="0"/>
      <w:divBdr>
        <w:top w:val="none" w:sz="0" w:space="0" w:color="auto"/>
        <w:left w:val="none" w:sz="0" w:space="0" w:color="auto"/>
        <w:bottom w:val="none" w:sz="0" w:space="0" w:color="auto"/>
        <w:right w:val="none" w:sz="0" w:space="0" w:color="auto"/>
      </w:divBdr>
    </w:div>
    <w:div w:id="405959770">
      <w:bodyDiv w:val="1"/>
      <w:marLeft w:val="0"/>
      <w:marRight w:val="0"/>
      <w:marTop w:val="0"/>
      <w:marBottom w:val="0"/>
      <w:divBdr>
        <w:top w:val="none" w:sz="0" w:space="0" w:color="auto"/>
        <w:left w:val="none" w:sz="0" w:space="0" w:color="auto"/>
        <w:bottom w:val="none" w:sz="0" w:space="0" w:color="auto"/>
        <w:right w:val="none" w:sz="0" w:space="0" w:color="auto"/>
      </w:divBdr>
    </w:div>
    <w:div w:id="408885950">
      <w:bodyDiv w:val="1"/>
      <w:marLeft w:val="0"/>
      <w:marRight w:val="0"/>
      <w:marTop w:val="0"/>
      <w:marBottom w:val="0"/>
      <w:divBdr>
        <w:top w:val="none" w:sz="0" w:space="0" w:color="auto"/>
        <w:left w:val="none" w:sz="0" w:space="0" w:color="auto"/>
        <w:bottom w:val="none" w:sz="0" w:space="0" w:color="auto"/>
        <w:right w:val="none" w:sz="0" w:space="0" w:color="auto"/>
      </w:divBdr>
    </w:div>
    <w:div w:id="412362130">
      <w:bodyDiv w:val="1"/>
      <w:marLeft w:val="0"/>
      <w:marRight w:val="0"/>
      <w:marTop w:val="0"/>
      <w:marBottom w:val="0"/>
      <w:divBdr>
        <w:top w:val="none" w:sz="0" w:space="0" w:color="auto"/>
        <w:left w:val="none" w:sz="0" w:space="0" w:color="auto"/>
        <w:bottom w:val="none" w:sz="0" w:space="0" w:color="auto"/>
        <w:right w:val="none" w:sz="0" w:space="0" w:color="auto"/>
      </w:divBdr>
    </w:div>
    <w:div w:id="416439418">
      <w:bodyDiv w:val="1"/>
      <w:marLeft w:val="0"/>
      <w:marRight w:val="0"/>
      <w:marTop w:val="0"/>
      <w:marBottom w:val="0"/>
      <w:divBdr>
        <w:top w:val="none" w:sz="0" w:space="0" w:color="auto"/>
        <w:left w:val="none" w:sz="0" w:space="0" w:color="auto"/>
        <w:bottom w:val="none" w:sz="0" w:space="0" w:color="auto"/>
        <w:right w:val="none" w:sz="0" w:space="0" w:color="auto"/>
      </w:divBdr>
    </w:div>
    <w:div w:id="420758908">
      <w:bodyDiv w:val="1"/>
      <w:marLeft w:val="0"/>
      <w:marRight w:val="0"/>
      <w:marTop w:val="0"/>
      <w:marBottom w:val="0"/>
      <w:divBdr>
        <w:top w:val="none" w:sz="0" w:space="0" w:color="auto"/>
        <w:left w:val="none" w:sz="0" w:space="0" w:color="auto"/>
        <w:bottom w:val="none" w:sz="0" w:space="0" w:color="auto"/>
        <w:right w:val="none" w:sz="0" w:space="0" w:color="auto"/>
      </w:divBdr>
    </w:div>
    <w:div w:id="421874997">
      <w:bodyDiv w:val="1"/>
      <w:marLeft w:val="0"/>
      <w:marRight w:val="0"/>
      <w:marTop w:val="0"/>
      <w:marBottom w:val="0"/>
      <w:divBdr>
        <w:top w:val="none" w:sz="0" w:space="0" w:color="auto"/>
        <w:left w:val="none" w:sz="0" w:space="0" w:color="auto"/>
        <w:bottom w:val="none" w:sz="0" w:space="0" w:color="auto"/>
        <w:right w:val="none" w:sz="0" w:space="0" w:color="auto"/>
      </w:divBdr>
    </w:div>
    <w:div w:id="426265987">
      <w:bodyDiv w:val="1"/>
      <w:marLeft w:val="0"/>
      <w:marRight w:val="0"/>
      <w:marTop w:val="0"/>
      <w:marBottom w:val="0"/>
      <w:divBdr>
        <w:top w:val="none" w:sz="0" w:space="0" w:color="auto"/>
        <w:left w:val="none" w:sz="0" w:space="0" w:color="auto"/>
        <w:bottom w:val="none" w:sz="0" w:space="0" w:color="auto"/>
        <w:right w:val="none" w:sz="0" w:space="0" w:color="auto"/>
      </w:divBdr>
    </w:div>
    <w:div w:id="426734610">
      <w:bodyDiv w:val="1"/>
      <w:marLeft w:val="0"/>
      <w:marRight w:val="0"/>
      <w:marTop w:val="0"/>
      <w:marBottom w:val="0"/>
      <w:divBdr>
        <w:top w:val="none" w:sz="0" w:space="0" w:color="auto"/>
        <w:left w:val="none" w:sz="0" w:space="0" w:color="auto"/>
        <w:bottom w:val="none" w:sz="0" w:space="0" w:color="auto"/>
        <w:right w:val="none" w:sz="0" w:space="0" w:color="auto"/>
      </w:divBdr>
    </w:div>
    <w:div w:id="433594715">
      <w:bodyDiv w:val="1"/>
      <w:marLeft w:val="0"/>
      <w:marRight w:val="0"/>
      <w:marTop w:val="0"/>
      <w:marBottom w:val="0"/>
      <w:divBdr>
        <w:top w:val="none" w:sz="0" w:space="0" w:color="auto"/>
        <w:left w:val="none" w:sz="0" w:space="0" w:color="auto"/>
        <w:bottom w:val="none" w:sz="0" w:space="0" w:color="auto"/>
        <w:right w:val="none" w:sz="0" w:space="0" w:color="auto"/>
      </w:divBdr>
    </w:div>
    <w:div w:id="434130998">
      <w:bodyDiv w:val="1"/>
      <w:marLeft w:val="0"/>
      <w:marRight w:val="0"/>
      <w:marTop w:val="0"/>
      <w:marBottom w:val="0"/>
      <w:divBdr>
        <w:top w:val="none" w:sz="0" w:space="0" w:color="auto"/>
        <w:left w:val="none" w:sz="0" w:space="0" w:color="auto"/>
        <w:bottom w:val="none" w:sz="0" w:space="0" w:color="auto"/>
        <w:right w:val="none" w:sz="0" w:space="0" w:color="auto"/>
      </w:divBdr>
    </w:div>
    <w:div w:id="444272351">
      <w:bodyDiv w:val="1"/>
      <w:marLeft w:val="0"/>
      <w:marRight w:val="0"/>
      <w:marTop w:val="0"/>
      <w:marBottom w:val="0"/>
      <w:divBdr>
        <w:top w:val="none" w:sz="0" w:space="0" w:color="auto"/>
        <w:left w:val="none" w:sz="0" w:space="0" w:color="auto"/>
        <w:bottom w:val="none" w:sz="0" w:space="0" w:color="auto"/>
        <w:right w:val="none" w:sz="0" w:space="0" w:color="auto"/>
      </w:divBdr>
    </w:div>
    <w:div w:id="448938870">
      <w:bodyDiv w:val="1"/>
      <w:marLeft w:val="0"/>
      <w:marRight w:val="0"/>
      <w:marTop w:val="0"/>
      <w:marBottom w:val="0"/>
      <w:divBdr>
        <w:top w:val="none" w:sz="0" w:space="0" w:color="auto"/>
        <w:left w:val="none" w:sz="0" w:space="0" w:color="auto"/>
        <w:bottom w:val="none" w:sz="0" w:space="0" w:color="auto"/>
        <w:right w:val="none" w:sz="0" w:space="0" w:color="auto"/>
      </w:divBdr>
    </w:div>
    <w:div w:id="449278990">
      <w:bodyDiv w:val="1"/>
      <w:marLeft w:val="0"/>
      <w:marRight w:val="0"/>
      <w:marTop w:val="0"/>
      <w:marBottom w:val="0"/>
      <w:divBdr>
        <w:top w:val="none" w:sz="0" w:space="0" w:color="auto"/>
        <w:left w:val="none" w:sz="0" w:space="0" w:color="auto"/>
        <w:bottom w:val="none" w:sz="0" w:space="0" w:color="auto"/>
        <w:right w:val="none" w:sz="0" w:space="0" w:color="auto"/>
      </w:divBdr>
    </w:div>
    <w:div w:id="450393433">
      <w:bodyDiv w:val="1"/>
      <w:marLeft w:val="0"/>
      <w:marRight w:val="0"/>
      <w:marTop w:val="0"/>
      <w:marBottom w:val="0"/>
      <w:divBdr>
        <w:top w:val="none" w:sz="0" w:space="0" w:color="auto"/>
        <w:left w:val="none" w:sz="0" w:space="0" w:color="auto"/>
        <w:bottom w:val="none" w:sz="0" w:space="0" w:color="auto"/>
        <w:right w:val="none" w:sz="0" w:space="0" w:color="auto"/>
      </w:divBdr>
    </w:div>
    <w:div w:id="450514135">
      <w:bodyDiv w:val="1"/>
      <w:marLeft w:val="0"/>
      <w:marRight w:val="0"/>
      <w:marTop w:val="0"/>
      <w:marBottom w:val="0"/>
      <w:divBdr>
        <w:top w:val="none" w:sz="0" w:space="0" w:color="auto"/>
        <w:left w:val="none" w:sz="0" w:space="0" w:color="auto"/>
        <w:bottom w:val="none" w:sz="0" w:space="0" w:color="auto"/>
        <w:right w:val="none" w:sz="0" w:space="0" w:color="auto"/>
      </w:divBdr>
    </w:div>
    <w:div w:id="454368879">
      <w:bodyDiv w:val="1"/>
      <w:marLeft w:val="0"/>
      <w:marRight w:val="0"/>
      <w:marTop w:val="0"/>
      <w:marBottom w:val="0"/>
      <w:divBdr>
        <w:top w:val="none" w:sz="0" w:space="0" w:color="auto"/>
        <w:left w:val="none" w:sz="0" w:space="0" w:color="auto"/>
        <w:bottom w:val="none" w:sz="0" w:space="0" w:color="auto"/>
        <w:right w:val="none" w:sz="0" w:space="0" w:color="auto"/>
      </w:divBdr>
    </w:div>
    <w:div w:id="463279023">
      <w:bodyDiv w:val="1"/>
      <w:marLeft w:val="0"/>
      <w:marRight w:val="0"/>
      <w:marTop w:val="0"/>
      <w:marBottom w:val="0"/>
      <w:divBdr>
        <w:top w:val="none" w:sz="0" w:space="0" w:color="auto"/>
        <w:left w:val="none" w:sz="0" w:space="0" w:color="auto"/>
        <w:bottom w:val="none" w:sz="0" w:space="0" w:color="auto"/>
        <w:right w:val="none" w:sz="0" w:space="0" w:color="auto"/>
      </w:divBdr>
    </w:div>
    <w:div w:id="473182463">
      <w:bodyDiv w:val="1"/>
      <w:marLeft w:val="0"/>
      <w:marRight w:val="0"/>
      <w:marTop w:val="0"/>
      <w:marBottom w:val="0"/>
      <w:divBdr>
        <w:top w:val="none" w:sz="0" w:space="0" w:color="auto"/>
        <w:left w:val="none" w:sz="0" w:space="0" w:color="auto"/>
        <w:bottom w:val="none" w:sz="0" w:space="0" w:color="auto"/>
        <w:right w:val="none" w:sz="0" w:space="0" w:color="auto"/>
      </w:divBdr>
    </w:div>
    <w:div w:id="475799732">
      <w:bodyDiv w:val="1"/>
      <w:marLeft w:val="0"/>
      <w:marRight w:val="0"/>
      <w:marTop w:val="0"/>
      <w:marBottom w:val="0"/>
      <w:divBdr>
        <w:top w:val="none" w:sz="0" w:space="0" w:color="auto"/>
        <w:left w:val="none" w:sz="0" w:space="0" w:color="auto"/>
        <w:bottom w:val="none" w:sz="0" w:space="0" w:color="auto"/>
        <w:right w:val="none" w:sz="0" w:space="0" w:color="auto"/>
      </w:divBdr>
    </w:div>
    <w:div w:id="481312430">
      <w:bodyDiv w:val="1"/>
      <w:marLeft w:val="0"/>
      <w:marRight w:val="0"/>
      <w:marTop w:val="0"/>
      <w:marBottom w:val="0"/>
      <w:divBdr>
        <w:top w:val="none" w:sz="0" w:space="0" w:color="auto"/>
        <w:left w:val="none" w:sz="0" w:space="0" w:color="auto"/>
        <w:bottom w:val="none" w:sz="0" w:space="0" w:color="auto"/>
        <w:right w:val="none" w:sz="0" w:space="0" w:color="auto"/>
      </w:divBdr>
    </w:div>
    <w:div w:id="481391716">
      <w:bodyDiv w:val="1"/>
      <w:marLeft w:val="0"/>
      <w:marRight w:val="0"/>
      <w:marTop w:val="0"/>
      <w:marBottom w:val="0"/>
      <w:divBdr>
        <w:top w:val="none" w:sz="0" w:space="0" w:color="auto"/>
        <w:left w:val="none" w:sz="0" w:space="0" w:color="auto"/>
        <w:bottom w:val="none" w:sz="0" w:space="0" w:color="auto"/>
        <w:right w:val="none" w:sz="0" w:space="0" w:color="auto"/>
      </w:divBdr>
    </w:div>
    <w:div w:id="484593594">
      <w:bodyDiv w:val="1"/>
      <w:marLeft w:val="0"/>
      <w:marRight w:val="0"/>
      <w:marTop w:val="0"/>
      <w:marBottom w:val="0"/>
      <w:divBdr>
        <w:top w:val="none" w:sz="0" w:space="0" w:color="auto"/>
        <w:left w:val="none" w:sz="0" w:space="0" w:color="auto"/>
        <w:bottom w:val="none" w:sz="0" w:space="0" w:color="auto"/>
        <w:right w:val="none" w:sz="0" w:space="0" w:color="auto"/>
      </w:divBdr>
    </w:div>
    <w:div w:id="488523733">
      <w:bodyDiv w:val="1"/>
      <w:marLeft w:val="0"/>
      <w:marRight w:val="0"/>
      <w:marTop w:val="0"/>
      <w:marBottom w:val="0"/>
      <w:divBdr>
        <w:top w:val="none" w:sz="0" w:space="0" w:color="auto"/>
        <w:left w:val="none" w:sz="0" w:space="0" w:color="auto"/>
        <w:bottom w:val="none" w:sz="0" w:space="0" w:color="auto"/>
        <w:right w:val="none" w:sz="0" w:space="0" w:color="auto"/>
      </w:divBdr>
    </w:div>
    <w:div w:id="489249743">
      <w:bodyDiv w:val="1"/>
      <w:marLeft w:val="0"/>
      <w:marRight w:val="0"/>
      <w:marTop w:val="0"/>
      <w:marBottom w:val="0"/>
      <w:divBdr>
        <w:top w:val="none" w:sz="0" w:space="0" w:color="auto"/>
        <w:left w:val="none" w:sz="0" w:space="0" w:color="auto"/>
        <w:bottom w:val="none" w:sz="0" w:space="0" w:color="auto"/>
        <w:right w:val="none" w:sz="0" w:space="0" w:color="auto"/>
      </w:divBdr>
    </w:div>
    <w:div w:id="490489430">
      <w:bodyDiv w:val="1"/>
      <w:marLeft w:val="0"/>
      <w:marRight w:val="0"/>
      <w:marTop w:val="0"/>
      <w:marBottom w:val="0"/>
      <w:divBdr>
        <w:top w:val="none" w:sz="0" w:space="0" w:color="auto"/>
        <w:left w:val="none" w:sz="0" w:space="0" w:color="auto"/>
        <w:bottom w:val="none" w:sz="0" w:space="0" w:color="auto"/>
        <w:right w:val="none" w:sz="0" w:space="0" w:color="auto"/>
      </w:divBdr>
    </w:div>
    <w:div w:id="490876792">
      <w:bodyDiv w:val="1"/>
      <w:marLeft w:val="0"/>
      <w:marRight w:val="0"/>
      <w:marTop w:val="0"/>
      <w:marBottom w:val="0"/>
      <w:divBdr>
        <w:top w:val="none" w:sz="0" w:space="0" w:color="auto"/>
        <w:left w:val="none" w:sz="0" w:space="0" w:color="auto"/>
        <w:bottom w:val="none" w:sz="0" w:space="0" w:color="auto"/>
        <w:right w:val="none" w:sz="0" w:space="0" w:color="auto"/>
      </w:divBdr>
    </w:div>
    <w:div w:id="493684669">
      <w:bodyDiv w:val="1"/>
      <w:marLeft w:val="0"/>
      <w:marRight w:val="0"/>
      <w:marTop w:val="0"/>
      <w:marBottom w:val="0"/>
      <w:divBdr>
        <w:top w:val="none" w:sz="0" w:space="0" w:color="auto"/>
        <w:left w:val="none" w:sz="0" w:space="0" w:color="auto"/>
        <w:bottom w:val="none" w:sz="0" w:space="0" w:color="auto"/>
        <w:right w:val="none" w:sz="0" w:space="0" w:color="auto"/>
      </w:divBdr>
    </w:div>
    <w:div w:id="500513023">
      <w:bodyDiv w:val="1"/>
      <w:marLeft w:val="0"/>
      <w:marRight w:val="0"/>
      <w:marTop w:val="0"/>
      <w:marBottom w:val="0"/>
      <w:divBdr>
        <w:top w:val="none" w:sz="0" w:space="0" w:color="auto"/>
        <w:left w:val="none" w:sz="0" w:space="0" w:color="auto"/>
        <w:bottom w:val="none" w:sz="0" w:space="0" w:color="auto"/>
        <w:right w:val="none" w:sz="0" w:space="0" w:color="auto"/>
      </w:divBdr>
    </w:div>
    <w:div w:id="506286399">
      <w:bodyDiv w:val="1"/>
      <w:marLeft w:val="0"/>
      <w:marRight w:val="0"/>
      <w:marTop w:val="0"/>
      <w:marBottom w:val="0"/>
      <w:divBdr>
        <w:top w:val="none" w:sz="0" w:space="0" w:color="auto"/>
        <w:left w:val="none" w:sz="0" w:space="0" w:color="auto"/>
        <w:bottom w:val="none" w:sz="0" w:space="0" w:color="auto"/>
        <w:right w:val="none" w:sz="0" w:space="0" w:color="auto"/>
      </w:divBdr>
    </w:div>
    <w:div w:id="516582099">
      <w:bodyDiv w:val="1"/>
      <w:marLeft w:val="0"/>
      <w:marRight w:val="0"/>
      <w:marTop w:val="0"/>
      <w:marBottom w:val="0"/>
      <w:divBdr>
        <w:top w:val="none" w:sz="0" w:space="0" w:color="auto"/>
        <w:left w:val="none" w:sz="0" w:space="0" w:color="auto"/>
        <w:bottom w:val="none" w:sz="0" w:space="0" w:color="auto"/>
        <w:right w:val="none" w:sz="0" w:space="0" w:color="auto"/>
      </w:divBdr>
    </w:div>
    <w:div w:id="526216623">
      <w:bodyDiv w:val="1"/>
      <w:marLeft w:val="0"/>
      <w:marRight w:val="0"/>
      <w:marTop w:val="0"/>
      <w:marBottom w:val="0"/>
      <w:divBdr>
        <w:top w:val="none" w:sz="0" w:space="0" w:color="auto"/>
        <w:left w:val="none" w:sz="0" w:space="0" w:color="auto"/>
        <w:bottom w:val="none" w:sz="0" w:space="0" w:color="auto"/>
        <w:right w:val="none" w:sz="0" w:space="0" w:color="auto"/>
      </w:divBdr>
    </w:div>
    <w:div w:id="529689837">
      <w:bodyDiv w:val="1"/>
      <w:marLeft w:val="0"/>
      <w:marRight w:val="0"/>
      <w:marTop w:val="0"/>
      <w:marBottom w:val="0"/>
      <w:divBdr>
        <w:top w:val="none" w:sz="0" w:space="0" w:color="auto"/>
        <w:left w:val="none" w:sz="0" w:space="0" w:color="auto"/>
        <w:bottom w:val="none" w:sz="0" w:space="0" w:color="auto"/>
        <w:right w:val="none" w:sz="0" w:space="0" w:color="auto"/>
      </w:divBdr>
    </w:div>
    <w:div w:id="537283479">
      <w:bodyDiv w:val="1"/>
      <w:marLeft w:val="0"/>
      <w:marRight w:val="0"/>
      <w:marTop w:val="0"/>
      <w:marBottom w:val="0"/>
      <w:divBdr>
        <w:top w:val="none" w:sz="0" w:space="0" w:color="auto"/>
        <w:left w:val="none" w:sz="0" w:space="0" w:color="auto"/>
        <w:bottom w:val="none" w:sz="0" w:space="0" w:color="auto"/>
        <w:right w:val="none" w:sz="0" w:space="0" w:color="auto"/>
      </w:divBdr>
    </w:div>
    <w:div w:id="543829067">
      <w:bodyDiv w:val="1"/>
      <w:marLeft w:val="0"/>
      <w:marRight w:val="0"/>
      <w:marTop w:val="0"/>
      <w:marBottom w:val="0"/>
      <w:divBdr>
        <w:top w:val="none" w:sz="0" w:space="0" w:color="auto"/>
        <w:left w:val="none" w:sz="0" w:space="0" w:color="auto"/>
        <w:bottom w:val="none" w:sz="0" w:space="0" w:color="auto"/>
        <w:right w:val="none" w:sz="0" w:space="0" w:color="auto"/>
      </w:divBdr>
    </w:div>
    <w:div w:id="547301122">
      <w:bodyDiv w:val="1"/>
      <w:marLeft w:val="0"/>
      <w:marRight w:val="0"/>
      <w:marTop w:val="0"/>
      <w:marBottom w:val="0"/>
      <w:divBdr>
        <w:top w:val="none" w:sz="0" w:space="0" w:color="auto"/>
        <w:left w:val="none" w:sz="0" w:space="0" w:color="auto"/>
        <w:bottom w:val="none" w:sz="0" w:space="0" w:color="auto"/>
        <w:right w:val="none" w:sz="0" w:space="0" w:color="auto"/>
      </w:divBdr>
    </w:div>
    <w:div w:id="548304376">
      <w:bodyDiv w:val="1"/>
      <w:marLeft w:val="0"/>
      <w:marRight w:val="0"/>
      <w:marTop w:val="0"/>
      <w:marBottom w:val="0"/>
      <w:divBdr>
        <w:top w:val="none" w:sz="0" w:space="0" w:color="auto"/>
        <w:left w:val="none" w:sz="0" w:space="0" w:color="auto"/>
        <w:bottom w:val="none" w:sz="0" w:space="0" w:color="auto"/>
        <w:right w:val="none" w:sz="0" w:space="0" w:color="auto"/>
      </w:divBdr>
    </w:div>
    <w:div w:id="550728306">
      <w:bodyDiv w:val="1"/>
      <w:marLeft w:val="0"/>
      <w:marRight w:val="0"/>
      <w:marTop w:val="0"/>
      <w:marBottom w:val="0"/>
      <w:divBdr>
        <w:top w:val="none" w:sz="0" w:space="0" w:color="auto"/>
        <w:left w:val="none" w:sz="0" w:space="0" w:color="auto"/>
        <w:bottom w:val="none" w:sz="0" w:space="0" w:color="auto"/>
        <w:right w:val="none" w:sz="0" w:space="0" w:color="auto"/>
      </w:divBdr>
    </w:div>
    <w:div w:id="552692948">
      <w:bodyDiv w:val="1"/>
      <w:marLeft w:val="0"/>
      <w:marRight w:val="0"/>
      <w:marTop w:val="0"/>
      <w:marBottom w:val="0"/>
      <w:divBdr>
        <w:top w:val="none" w:sz="0" w:space="0" w:color="auto"/>
        <w:left w:val="none" w:sz="0" w:space="0" w:color="auto"/>
        <w:bottom w:val="none" w:sz="0" w:space="0" w:color="auto"/>
        <w:right w:val="none" w:sz="0" w:space="0" w:color="auto"/>
      </w:divBdr>
    </w:div>
    <w:div w:id="554321327">
      <w:bodyDiv w:val="1"/>
      <w:marLeft w:val="0"/>
      <w:marRight w:val="0"/>
      <w:marTop w:val="0"/>
      <w:marBottom w:val="0"/>
      <w:divBdr>
        <w:top w:val="none" w:sz="0" w:space="0" w:color="auto"/>
        <w:left w:val="none" w:sz="0" w:space="0" w:color="auto"/>
        <w:bottom w:val="none" w:sz="0" w:space="0" w:color="auto"/>
        <w:right w:val="none" w:sz="0" w:space="0" w:color="auto"/>
      </w:divBdr>
    </w:div>
    <w:div w:id="554855626">
      <w:bodyDiv w:val="1"/>
      <w:marLeft w:val="0"/>
      <w:marRight w:val="0"/>
      <w:marTop w:val="0"/>
      <w:marBottom w:val="0"/>
      <w:divBdr>
        <w:top w:val="none" w:sz="0" w:space="0" w:color="auto"/>
        <w:left w:val="none" w:sz="0" w:space="0" w:color="auto"/>
        <w:bottom w:val="none" w:sz="0" w:space="0" w:color="auto"/>
        <w:right w:val="none" w:sz="0" w:space="0" w:color="auto"/>
      </w:divBdr>
    </w:div>
    <w:div w:id="572084154">
      <w:bodyDiv w:val="1"/>
      <w:marLeft w:val="0"/>
      <w:marRight w:val="0"/>
      <w:marTop w:val="0"/>
      <w:marBottom w:val="0"/>
      <w:divBdr>
        <w:top w:val="none" w:sz="0" w:space="0" w:color="auto"/>
        <w:left w:val="none" w:sz="0" w:space="0" w:color="auto"/>
        <w:bottom w:val="none" w:sz="0" w:space="0" w:color="auto"/>
        <w:right w:val="none" w:sz="0" w:space="0" w:color="auto"/>
      </w:divBdr>
    </w:div>
    <w:div w:id="583340271">
      <w:bodyDiv w:val="1"/>
      <w:marLeft w:val="0"/>
      <w:marRight w:val="0"/>
      <w:marTop w:val="0"/>
      <w:marBottom w:val="0"/>
      <w:divBdr>
        <w:top w:val="none" w:sz="0" w:space="0" w:color="auto"/>
        <w:left w:val="none" w:sz="0" w:space="0" w:color="auto"/>
        <w:bottom w:val="none" w:sz="0" w:space="0" w:color="auto"/>
        <w:right w:val="none" w:sz="0" w:space="0" w:color="auto"/>
      </w:divBdr>
    </w:div>
    <w:div w:id="594630635">
      <w:bodyDiv w:val="1"/>
      <w:marLeft w:val="0"/>
      <w:marRight w:val="0"/>
      <w:marTop w:val="0"/>
      <w:marBottom w:val="0"/>
      <w:divBdr>
        <w:top w:val="none" w:sz="0" w:space="0" w:color="auto"/>
        <w:left w:val="none" w:sz="0" w:space="0" w:color="auto"/>
        <w:bottom w:val="none" w:sz="0" w:space="0" w:color="auto"/>
        <w:right w:val="none" w:sz="0" w:space="0" w:color="auto"/>
      </w:divBdr>
    </w:div>
    <w:div w:id="597711023">
      <w:bodyDiv w:val="1"/>
      <w:marLeft w:val="0"/>
      <w:marRight w:val="0"/>
      <w:marTop w:val="0"/>
      <w:marBottom w:val="0"/>
      <w:divBdr>
        <w:top w:val="none" w:sz="0" w:space="0" w:color="auto"/>
        <w:left w:val="none" w:sz="0" w:space="0" w:color="auto"/>
        <w:bottom w:val="none" w:sz="0" w:space="0" w:color="auto"/>
        <w:right w:val="none" w:sz="0" w:space="0" w:color="auto"/>
      </w:divBdr>
    </w:div>
    <w:div w:id="601383178">
      <w:bodyDiv w:val="1"/>
      <w:marLeft w:val="0"/>
      <w:marRight w:val="0"/>
      <w:marTop w:val="0"/>
      <w:marBottom w:val="0"/>
      <w:divBdr>
        <w:top w:val="none" w:sz="0" w:space="0" w:color="auto"/>
        <w:left w:val="none" w:sz="0" w:space="0" w:color="auto"/>
        <w:bottom w:val="none" w:sz="0" w:space="0" w:color="auto"/>
        <w:right w:val="none" w:sz="0" w:space="0" w:color="auto"/>
      </w:divBdr>
    </w:div>
    <w:div w:id="603465478">
      <w:bodyDiv w:val="1"/>
      <w:marLeft w:val="0"/>
      <w:marRight w:val="0"/>
      <w:marTop w:val="0"/>
      <w:marBottom w:val="0"/>
      <w:divBdr>
        <w:top w:val="none" w:sz="0" w:space="0" w:color="auto"/>
        <w:left w:val="none" w:sz="0" w:space="0" w:color="auto"/>
        <w:bottom w:val="none" w:sz="0" w:space="0" w:color="auto"/>
        <w:right w:val="none" w:sz="0" w:space="0" w:color="auto"/>
      </w:divBdr>
    </w:div>
    <w:div w:id="612859100">
      <w:bodyDiv w:val="1"/>
      <w:marLeft w:val="0"/>
      <w:marRight w:val="0"/>
      <w:marTop w:val="0"/>
      <w:marBottom w:val="0"/>
      <w:divBdr>
        <w:top w:val="none" w:sz="0" w:space="0" w:color="auto"/>
        <w:left w:val="none" w:sz="0" w:space="0" w:color="auto"/>
        <w:bottom w:val="none" w:sz="0" w:space="0" w:color="auto"/>
        <w:right w:val="none" w:sz="0" w:space="0" w:color="auto"/>
      </w:divBdr>
    </w:div>
    <w:div w:id="613097118">
      <w:bodyDiv w:val="1"/>
      <w:marLeft w:val="0"/>
      <w:marRight w:val="0"/>
      <w:marTop w:val="0"/>
      <w:marBottom w:val="0"/>
      <w:divBdr>
        <w:top w:val="none" w:sz="0" w:space="0" w:color="auto"/>
        <w:left w:val="none" w:sz="0" w:space="0" w:color="auto"/>
        <w:bottom w:val="none" w:sz="0" w:space="0" w:color="auto"/>
        <w:right w:val="none" w:sz="0" w:space="0" w:color="auto"/>
      </w:divBdr>
    </w:div>
    <w:div w:id="614478891">
      <w:bodyDiv w:val="1"/>
      <w:marLeft w:val="0"/>
      <w:marRight w:val="0"/>
      <w:marTop w:val="0"/>
      <w:marBottom w:val="0"/>
      <w:divBdr>
        <w:top w:val="none" w:sz="0" w:space="0" w:color="auto"/>
        <w:left w:val="none" w:sz="0" w:space="0" w:color="auto"/>
        <w:bottom w:val="none" w:sz="0" w:space="0" w:color="auto"/>
        <w:right w:val="none" w:sz="0" w:space="0" w:color="auto"/>
      </w:divBdr>
    </w:div>
    <w:div w:id="615791547">
      <w:bodyDiv w:val="1"/>
      <w:marLeft w:val="0"/>
      <w:marRight w:val="0"/>
      <w:marTop w:val="0"/>
      <w:marBottom w:val="0"/>
      <w:divBdr>
        <w:top w:val="none" w:sz="0" w:space="0" w:color="auto"/>
        <w:left w:val="none" w:sz="0" w:space="0" w:color="auto"/>
        <w:bottom w:val="none" w:sz="0" w:space="0" w:color="auto"/>
        <w:right w:val="none" w:sz="0" w:space="0" w:color="auto"/>
      </w:divBdr>
    </w:div>
    <w:div w:id="617688930">
      <w:bodyDiv w:val="1"/>
      <w:marLeft w:val="0"/>
      <w:marRight w:val="0"/>
      <w:marTop w:val="0"/>
      <w:marBottom w:val="0"/>
      <w:divBdr>
        <w:top w:val="none" w:sz="0" w:space="0" w:color="auto"/>
        <w:left w:val="none" w:sz="0" w:space="0" w:color="auto"/>
        <w:bottom w:val="none" w:sz="0" w:space="0" w:color="auto"/>
        <w:right w:val="none" w:sz="0" w:space="0" w:color="auto"/>
      </w:divBdr>
    </w:div>
    <w:div w:id="618494028">
      <w:bodyDiv w:val="1"/>
      <w:marLeft w:val="0"/>
      <w:marRight w:val="0"/>
      <w:marTop w:val="0"/>
      <w:marBottom w:val="0"/>
      <w:divBdr>
        <w:top w:val="none" w:sz="0" w:space="0" w:color="auto"/>
        <w:left w:val="none" w:sz="0" w:space="0" w:color="auto"/>
        <w:bottom w:val="none" w:sz="0" w:space="0" w:color="auto"/>
        <w:right w:val="none" w:sz="0" w:space="0" w:color="auto"/>
      </w:divBdr>
    </w:div>
    <w:div w:id="621035512">
      <w:bodyDiv w:val="1"/>
      <w:marLeft w:val="0"/>
      <w:marRight w:val="0"/>
      <w:marTop w:val="0"/>
      <w:marBottom w:val="0"/>
      <w:divBdr>
        <w:top w:val="none" w:sz="0" w:space="0" w:color="auto"/>
        <w:left w:val="none" w:sz="0" w:space="0" w:color="auto"/>
        <w:bottom w:val="none" w:sz="0" w:space="0" w:color="auto"/>
        <w:right w:val="none" w:sz="0" w:space="0" w:color="auto"/>
      </w:divBdr>
    </w:div>
    <w:div w:id="643513514">
      <w:bodyDiv w:val="1"/>
      <w:marLeft w:val="0"/>
      <w:marRight w:val="0"/>
      <w:marTop w:val="0"/>
      <w:marBottom w:val="0"/>
      <w:divBdr>
        <w:top w:val="none" w:sz="0" w:space="0" w:color="auto"/>
        <w:left w:val="none" w:sz="0" w:space="0" w:color="auto"/>
        <w:bottom w:val="none" w:sz="0" w:space="0" w:color="auto"/>
        <w:right w:val="none" w:sz="0" w:space="0" w:color="auto"/>
      </w:divBdr>
    </w:div>
    <w:div w:id="646513306">
      <w:bodyDiv w:val="1"/>
      <w:marLeft w:val="0"/>
      <w:marRight w:val="0"/>
      <w:marTop w:val="0"/>
      <w:marBottom w:val="0"/>
      <w:divBdr>
        <w:top w:val="none" w:sz="0" w:space="0" w:color="auto"/>
        <w:left w:val="none" w:sz="0" w:space="0" w:color="auto"/>
        <w:bottom w:val="none" w:sz="0" w:space="0" w:color="auto"/>
        <w:right w:val="none" w:sz="0" w:space="0" w:color="auto"/>
      </w:divBdr>
    </w:div>
    <w:div w:id="647592651">
      <w:bodyDiv w:val="1"/>
      <w:marLeft w:val="0"/>
      <w:marRight w:val="0"/>
      <w:marTop w:val="0"/>
      <w:marBottom w:val="0"/>
      <w:divBdr>
        <w:top w:val="none" w:sz="0" w:space="0" w:color="auto"/>
        <w:left w:val="none" w:sz="0" w:space="0" w:color="auto"/>
        <w:bottom w:val="none" w:sz="0" w:space="0" w:color="auto"/>
        <w:right w:val="none" w:sz="0" w:space="0" w:color="auto"/>
      </w:divBdr>
    </w:div>
    <w:div w:id="649292799">
      <w:bodyDiv w:val="1"/>
      <w:marLeft w:val="0"/>
      <w:marRight w:val="0"/>
      <w:marTop w:val="0"/>
      <w:marBottom w:val="0"/>
      <w:divBdr>
        <w:top w:val="none" w:sz="0" w:space="0" w:color="auto"/>
        <w:left w:val="none" w:sz="0" w:space="0" w:color="auto"/>
        <w:bottom w:val="none" w:sz="0" w:space="0" w:color="auto"/>
        <w:right w:val="none" w:sz="0" w:space="0" w:color="auto"/>
      </w:divBdr>
    </w:div>
    <w:div w:id="651758570">
      <w:bodyDiv w:val="1"/>
      <w:marLeft w:val="0"/>
      <w:marRight w:val="0"/>
      <w:marTop w:val="0"/>
      <w:marBottom w:val="0"/>
      <w:divBdr>
        <w:top w:val="none" w:sz="0" w:space="0" w:color="auto"/>
        <w:left w:val="none" w:sz="0" w:space="0" w:color="auto"/>
        <w:bottom w:val="none" w:sz="0" w:space="0" w:color="auto"/>
        <w:right w:val="none" w:sz="0" w:space="0" w:color="auto"/>
      </w:divBdr>
    </w:div>
    <w:div w:id="652636238">
      <w:bodyDiv w:val="1"/>
      <w:marLeft w:val="0"/>
      <w:marRight w:val="0"/>
      <w:marTop w:val="0"/>
      <w:marBottom w:val="0"/>
      <w:divBdr>
        <w:top w:val="none" w:sz="0" w:space="0" w:color="auto"/>
        <w:left w:val="none" w:sz="0" w:space="0" w:color="auto"/>
        <w:bottom w:val="none" w:sz="0" w:space="0" w:color="auto"/>
        <w:right w:val="none" w:sz="0" w:space="0" w:color="auto"/>
      </w:divBdr>
    </w:div>
    <w:div w:id="655914035">
      <w:bodyDiv w:val="1"/>
      <w:marLeft w:val="0"/>
      <w:marRight w:val="0"/>
      <w:marTop w:val="0"/>
      <w:marBottom w:val="0"/>
      <w:divBdr>
        <w:top w:val="none" w:sz="0" w:space="0" w:color="auto"/>
        <w:left w:val="none" w:sz="0" w:space="0" w:color="auto"/>
        <w:bottom w:val="none" w:sz="0" w:space="0" w:color="auto"/>
        <w:right w:val="none" w:sz="0" w:space="0" w:color="auto"/>
      </w:divBdr>
    </w:div>
    <w:div w:id="655955484">
      <w:bodyDiv w:val="1"/>
      <w:marLeft w:val="0"/>
      <w:marRight w:val="0"/>
      <w:marTop w:val="0"/>
      <w:marBottom w:val="0"/>
      <w:divBdr>
        <w:top w:val="none" w:sz="0" w:space="0" w:color="auto"/>
        <w:left w:val="none" w:sz="0" w:space="0" w:color="auto"/>
        <w:bottom w:val="none" w:sz="0" w:space="0" w:color="auto"/>
        <w:right w:val="none" w:sz="0" w:space="0" w:color="auto"/>
      </w:divBdr>
    </w:div>
    <w:div w:id="655959043">
      <w:bodyDiv w:val="1"/>
      <w:marLeft w:val="0"/>
      <w:marRight w:val="0"/>
      <w:marTop w:val="0"/>
      <w:marBottom w:val="0"/>
      <w:divBdr>
        <w:top w:val="none" w:sz="0" w:space="0" w:color="auto"/>
        <w:left w:val="none" w:sz="0" w:space="0" w:color="auto"/>
        <w:bottom w:val="none" w:sz="0" w:space="0" w:color="auto"/>
        <w:right w:val="none" w:sz="0" w:space="0" w:color="auto"/>
      </w:divBdr>
    </w:div>
    <w:div w:id="658768611">
      <w:bodyDiv w:val="1"/>
      <w:marLeft w:val="0"/>
      <w:marRight w:val="0"/>
      <w:marTop w:val="0"/>
      <w:marBottom w:val="0"/>
      <w:divBdr>
        <w:top w:val="none" w:sz="0" w:space="0" w:color="auto"/>
        <w:left w:val="none" w:sz="0" w:space="0" w:color="auto"/>
        <w:bottom w:val="none" w:sz="0" w:space="0" w:color="auto"/>
        <w:right w:val="none" w:sz="0" w:space="0" w:color="auto"/>
      </w:divBdr>
    </w:div>
    <w:div w:id="661784525">
      <w:bodyDiv w:val="1"/>
      <w:marLeft w:val="0"/>
      <w:marRight w:val="0"/>
      <w:marTop w:val="0"/>
      <w:marBottom w:val="0"/>
      <w:divBdr>
        <w:top w:val="none" w:sz="0" w:space="0" w:color="auto"/>
        <w:left w:val="none" w:sz="0" w:space="0" w:color="auto"/>
        <w:bottom w:val="none" w:sz="0" w:space="0" w:color="auto"/>
        <w:right w:val="none" w:sz="0" w:space="0" w:color="auto"/>
      </w:divBdr>
    </w:div>
    <w:div w:id="662245003">
      <w:bodyDiv w:val="1"/>
      <w:marLeft w:val="0"/>
      <w:marRight w:val="0"/>
      <w:marTop w:val="0"/>
      <w:marBottom w:val="0"/>
      <w:divBdr>
        <w:top w:val="none" w:sz="0" w:space="0" w:color="auto"/>
        <w:left w:val="none" w:sz="0" w:space="0" w:color="auto"/>
        <w:bottom w:val="none" w:sz="0" w:space="0" w:color="auto"/>
        <w:right w:val="none" w:sz="0" w:space="0" w:color="auto"/>
      </w:divBdr>
    </w:div>
    <w:div w:id="664826069">
      <w:bodyDiv w:val="1"/>
      <w:marLeft w:val="0"/>
      <w:marRight w:val="0"/>
      <w:marTop w:val="0"/>
      <w:marBottom w:val="0"/>
      <w:divBdr>
        <w:top w:val="none" w:sz="0" w:space="0" w:color="auto"/>
        <w:left w:val="none" w:sz="0" w:space="0" w:color="auto"/>
        <w:bottom w:val="none" w:sz="0" w:space="0" w:color="auto"/>
        <w:right w:val="none" w:sz="0" w:space="0" w:color="auto"/>
      </w:divBdr>
    </w:div>
    <w:div w:id="666983300">
      <w:bodyDiv w:val="1"/>
      <w:marLeft w:val="0"/>
      <w:marRight w:val="0"/>
      <w:marTop w:val="0"/>
      <w:marBottom w:val="0"/>
      <w:divBdr>
        <w:top w:val="none" w:sz="0" w:space="0" w:color="auto"/>
        <w:left w:val="none" w:sz="0" w:space="0" w:color="auto"/>
        <w:bottom w:val="none" w:sz="0" w:space="0" w:color="auto"/>
        <w:right w:val="none" w:sz="0" w:space="0" w:color="auto"/>
      </w:divBdr>
    </w:div>
    <w:div w:id="667633160">
      <w:bodyDiv w:val="1"/>
      <w:marLeft w:val="0"/>
      <w:marRight w:val="0"/>
      <w:marTop w:val="0"/>
      <w:marBottom w:val="0"/>
      <w:divBdr>
        <w:top w:val="none" w:sz="0" w:space="0" w:color="auto"/>
        <w:left w:val="none" w:sz="0" w:space="0" w:color="auto"/>
        <w:bottom w:val="none" w:sz="0" w:space="0" w:color="auto"/>
        <w:right w:val="none" w:sz="0" w:space="0" w:color="auto"/>
      </w:divBdr>
    </w:div>
    <w:div w:id="678502072">
      <w:bodyDiv w:val="1"/>
      <w:marLeft w:val="0"/>
      <w:marRight w:val="0"/>
      <w:marTop w:val="0"/>
      <w:marBottom w:val="0"/>
      <w:divBdr>
        <w:top w:val="none" w:sz="0" w:space="0" w:color="auto"/>
        <w:left w:val="none" w:sz="0" w:space="0" w:color="auto"/>
        <w:bottom w:val="none" w:sz="0" w:space="0" w:color="auto"/>
        <w:right w:val="none" w:sz="0" w:space="0" w:color="auto"/>
      </w:divBdr>
    </w:div>
    <w:div w:id="682047616">
      <w:bodyDiv w:val="1"/>
      <w:marLeft w:val="0"/>
      <w:marRight w:val="0"/>
      <w:marTop w:val="0"/>
      <w:marBottom w:val="0"/>
      <w:divBdr>
        <w:top w:val="none" w:sz="0" w:space="0" w:color="auto"/>
        <w:left w:val="none" w:sz="0" w:space="0" w:color="auto"/>
        <w:bottom w:val="none" w:sz="0" w:space="0" w:color="auto"/>
        <w:right w:val="none" w:sz="0" w:space="0" w:color="auto"/>
      </w:divBdr>
    </w:div>
    <w:div w:id="682126657">
      <w:bodyDiv w:val="1"/>
      <w:marLeft w:val="0"/>
      <w:marRight w:val="0"/>
      <w:marTop w:val="0"/>
      <w:marBottom w:val="0"/>
      <w:divBdr>
        <w:top w:val="none" w:sz="0" w:space="0" w:color="auto"/>
        <w:left w:val="none" w:sz="0" w:space="0" w:color="auto"/>
        <w:bottom w:val="none" w:sz="0" w:space="0" w:color="auto"/>
        <w:right w:val="none" w:sz="0" w:space="0" w:color="auto"/>
      </w:divBdr>
    </w:div>
    <w:div w:id="687944497">
      <w:bodyDiv w:val="1"/>
      <w:marLeft w:val="0"/>
      <w:marRight w:val="0"/>
      <w:marTop w:val="0"/>
      <w:marBottom w:val="0"/>
      <w:divBdr>
        <w:top w:val="none" w:sz="0" w:space="0" w:color="auto"/>
        <w:left w:val="none" w:sz="0" w:space="0" w:color="auto"/>
        <w:bottom w:val="none" w:sz="0" w:space="0" w:color="auto"/>
        <w:right w:val="none" w:sz="0" w:space="0" w:color="auto"/>
      </w:divBdr>
    </w:div>
    <w:div w:id="695427480">
      <w:bodyDiv w:val="1"/>
      <w:marLeft w:val="0"/>
      <w:marRight w:val="0"/>
      <w:marTop w:val="0"/>
      <w:marBottom w:val="0"/>
      <w:divBdr>
        <w:top w:val="none" w:sz="0" w:space="0" w:color="auto"/>
        <w:left w:val="none" w:sz="0" w:space="0" w:color="auto"/>
        <w:bottom w:val="none" w:sz="0" w:space="0" w:color="auto"/>
        <w:right w:val="none" w:sz="0" w:space="0" w:color="auto"/>
      </w:divBdr>
    </w:div>
    <w:div w:id="697124554">
      <w:bodyDiv w:val="1"/>
      <w:marLeft w:val="0"/>
      <w:marRight w:val="0"/>
      <w:marTop w:val="0"/>
      <w:marBottom w:val="0"/>
      <w:divBdr>
        <w:top w:val="none" w:sz="0" w:space="0" w:color="auto"/>
        <w:left w:val="none" w:sz="0" w:space="0" w:color="auto"/>
        <w:bottom w:val="none" w:sz="0" w:space="0" w:color="auto"/>
        <w:right w:val="none" w:sz="0" w:space="0" w:color="auto"/>
      </w:divBdr>
    </w:div>
    <w:div w:id="698310994">
      <w:bodyDiv w:val="1"/>
      <w:marLeft w:val="0"/>
      <w:marRight w:val="0"/>
      <w:marTop w:val="0"/>
      <w:marBottom w:val="0"/>
      <w:divBdr>
        <w:top w:val="none" w:sz="0" w:space="0" w:color="auto"/>
        <w:left w:val="none" w:sz="0" w:space="0" w:color="auto"/>
        <w:bottom w:val="none" w:sz="0" w:space="0" w:color="auto"/>
        <w:right w:val="none" w:sz="0" w:space="0" w:color="auto"/>
      </w:divBdr>
    </w:div>
    <w:div w:id="699016961">
      <w:bodyDiv w:val="1"/>
      <w:marLeft w:val="0"/>
      <w:marRight w:val="0"/>
      <w:marTop w:val="0"/>
      <w:marBottom w:val="0"/>
      <w:divBdr>
        <w:top w:val="none" w:sz="0" w:space="0" w:color="auto"/>
        <w:left w:val="none" w:sz="0" w:space="0" w:color="auto"/>
        <w:bottom w:val="none" w:sz="0" w:space="0" w:color="auto"/>
        <w:right w:val="none" w:sz="0" w:space="0" w:color="auto"/>
      </w:divBdr>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709497624">
      <w:bodyDiv w:val="1"/>
      <w:marLeft w:val="0"/>
      <w:marRight w:val="0"/>
      <w:marTop w:val="0"/>
      <w:marBottom w:val="0"/>
      <w:divBdr>
        <w:top w:val="none" w:sz="0" w:space="0" w:color="auto"/>
        <w:left w:val="none" w:sz="0" w:space="0" w:color="auto"/>
        <w:bottom w:val="none" w:sz="0" w:space="0" w:color="auto"/>
        <w:right w:val="none" w:sz="0" w:space="0" w:color="auto"/>
      </w:divBdr>
    </w:div>
    <w:div w:id="718669706">
      <w:bodyDiv w:val="1"/>
      <w:marLeft w:val="0"/>
      <w:marRight w:val="0"/>
      <w:marTop w:val="0"/>
      <w:marBottom w:val="0"/>
      <w:divBdr>
        <w:top w:val="none" w:sz="0" w:space="0" w:color="auto"/>
        <w:left w:val="none" w:sz="0" w:space="0" w:color="auto"/>
        <w:bottom w:val="none" w:sz="0" w:space="0" w:color="auto"/>
        <w:right w:val="none" w:sz="0" w:space="0" w:color="auto"/>
      </w:divBdr>
    </w:div>
    <w:div w:id="724526156">
      <w:bodyDiv w:val="1"/>
      <w:marLeft w:val="0"/>
      <w:marRight w:val="0"/>
      <w:marTop w:val="0"/>
      <w:marBottom w:val="0"/>
      <w:divBdr>
        <w:top w:val="none" w:sz="0" w:space="0" w:color="auto"/>
        <w:left w:val="none" w:sz="0" w:space="0" w:color="auto"/>
        <w:bottom w:val="none" w:sz="0" w:space="0" w:color="auto"/>
        <w:right w:val="none" w:sz="0" w:space="0" w:color="auto"/>
      </w:divBdr>
    </w:div>
    <w:div w:id="738013596">
      <w:bodyDiv w:val="1"/>
      <w:marLeft w:val="0"/>
      <w:marRight w:val="0"/>
      <w:marTop w:val="0"/>
      <w:marBottom w:val="0"/>
      <w:divBdr>
        <w:top w:val="none" w:sz="0" w:space="0" w:color="auto"/>
        <w:left w:val="none" w:sz="0" w:space="0" w:color="auto"/>
        <w:bottom w:val="none" w:sz="0" w:space="0" w:color="auto"/>
        <w:right w:val="none" w:sz="0" w:space="0" w:color="auto"/>
      </w:divBdr>
    </w:div>
    <w:div w:id="738985974">
      <w:bodyDiv w:val="1"/>
      <w:marLeft w:val="0"/>
      <w:marRight w:val="0"/>
      <w:marTop w:val="0"/>
      <w:marBottom w:val="0"/>
      <w:divBdr>
        <w:top w:val="none" w:sz="0" w:space="0" w:color="auto"/>
        <w:left w:val="none" w:sz="0" w:space="0" w:color="auto"/>
        <w:bottom w:val="none" w:sz="0" w:space="0" w:color="auto"/>
        <w:right w:val="none" w:sz="0" w:space="0" w:color="auto"/>
      </w:divBdr>
    </w:div>
    <w:div w:id="739058871">
      <w:bodyDiv w:val="1"/>
      <w:marLeft w:val="0"/>
      <w:marRight w:val="0"/>
      <w:marTop w:val="0"/>
      <w:marBottom w:val="0"/>
      <w:divBdr>
        <w:top w:val="none" w:sz="0" w:space="0" w:color="auto"/>
        <w:left w:val="none" w:sz="0" w:space="0" w:color="auto"/>
        <w:bottom w:val="none" w:sz="0" w:space="0" w:color="auto"/>
        <w:right w:val="none" w:sz="0" w:space="0" w:color="auto"/>
      </w:divBdr>
    </w:div>
    <w:div w:id="741217143">
      <w:bodyDiv w:val="1"/>
      <w:marLeft w:val="0"/>
      <w:marRight w:val="0"/>
      <w:marTop w:val="0"/>
      <w:marBottom w:val="0"/>
      <w:divBdr>
        <w:top w:val="none" w:sz="0" w:space="0" w:color="auto"/>
        <w:left w:val="none" w:sz="0" w:space="0" w:color="auto"/>
        <w:bottom w:val="none" w:sz="0" w:space="0" w:color="auto"/>
        <w:right w:val="none" w:sz="0" w:space="0" w:color="auto"/>
      </w:divBdr>
    </w:div>
    <w:div w:id="743068836">
      <w:bodyDiv w:val="1"/>
      <w:marLeft w:val="0"/>
      <w:marRight w:val="0"/>
      <w:marTop w:val="0"/>
      <w:marBottom w:val="0"/>
      <w:divBdr>
        <w:top w:val="none" w:sz="0" w:space="0" w:color="auto"/>
        <w:left w:val="none" w:sz="0" w:space="0" w:color="auto"/>
        <w:bottom w:val="none" w:sz="0" w:space="0" w:color="auto"/>
        <w:right w:val="none" w:sz="0" w:space="0" w:color="auto"/>
      </w:divBdr>
    </w:div>
    <w:div w:id="745492810">
      <w:bodyDiv w:val="1"/>
      <w:marLeft w:val="0"/>
      <w:marRight w:val="0"/>
      <w:marTop w:val="0"/>
      <w:marBottom w:val="0"/>
      <w:divBdr>
        <w:top w:val="none" w:sz="0" w:space="0" w:color="auto"/>
        <w:left w:val="none" w:sz="0" w:space="0" w:color="auto"/>
        <w:bottom w:val="none" w:sz="0" w:space="0" w:color="auto"/>
        <w:right w:val="none" w:sz="0" w:space="0" w:color="auto"/>
      </w:divBdr>
    </w:div>
    <w:div w:id="746075638">
      <w:bodyDiv w:val="1"/>
      <w:marLeft w:val="0"/>
      <w:marRight w:val="0"/>
      <w:marTop w:val="0"/>
      <w:marBottom w:val="0"/>
      <w:divBdr>
        <w:top w:val="none" w:sz="0" w:space="0" w:color="auto"/>
        <w:left w:val="none" w:sz="0" w:space="0" w:color="auto"/>
        <w:bottom w:val="none" w:sz="0" w:space="0" w:color="auto"/>
        <w:right w:val="none" w:sz="0" w:space="0" w:color="auto"/>
      </w:divBdr>
    </w:div>
    <w:div w:id="747533315">
      <w:bodyDiv w:val="1"/>
      <w:marLeft w:val="0"/>
      <w:marRight w:val="0"/>
      <w:marTop w:val="0"/>
      <w:marBottom w:val="0"/>
      <w:divBdr>
        <w:top w:val="none" w:sz="0" w:space="0" w:color="auto"/>
        <w:left w:val="none" w:sz="0" w:space="0" w:color="auto"/>
        <w:bottom w:val="none" w:sz="0" w:space="0" w:color="auto"/>
        <w:right w:val="none" w:sz="0" w:space="0" w:color="auto"/>
      </w:divBdr>
    </w:div>
    <w:div w:id="749543479">
      <w:bodyDiv w:val="1"/>
      <w:marLeft w:val="0"/>
      <w:marRight w:val="0"/>
      <w:marTop w:val="0"/>
      <w:marBottom w:val="0"/>
      <w:divBdr>
        <w:top w:val="none" w:sz="0" w:space="0" w:color="auto"/>
        <w:left w:val="none" w:sz="0" w:space="0" w:color="auto"/>
        <w:bottom w:val="none" w:sz="0" w:space="0" w:color="auto"/>
        <w:right w:val="none" w:sz="0" w:space="0" w:color="auto"/>
      </w:divBdr>
    </w:div>
    <w:div w:id="750470007">
      <w:bodyDiv w:val="1"/>
      <w:marLeft w:val="0"/>
      <w:marRight w:val="0"/>
      <w:marTop w:val="0"/>
      <w:marBottom w:val="0"/>
      <w:divBdr>
        <w:top w:val="none" w:sz="0" w:space="0" w:color="auto"/>
        <w:left w:val="none" w:sz="0" w:space="0" w:color="auto"/>
        <w:bottom w:val="none" w:sz="0" w:space="0" w:color="auto"/>
        <w:right w:val="none" w:sz="0" w:space="0" w:color="auto"/>
      </w:divBdr>
    </w:div>
    <w:div w:id="753475330">
      <w:bodyDiv w:val="1"/>
      <w:marLeft w:val="0"/>
      <w:marRight w:val="0"/>
      <w:marTop w:val="0"/>
      <w:marBottom w:val="0"/>
      <w:divBdr>
        <w:top w:val="none" w:sz="0" w:space="0" w:color="auto"/>
        <w:left w:val="none" w:sz="0" w:space="0" w:color="auto"/>
        <w:bottom w:val="none" w:sz="0" w:space="0" w:color="auto"/>
        <w:right w:val="none" w:sz="0" w:space="0" w:color="auto"/>
      </w:divBdr>
    </w:div>
    <w:div w:id="757094579">
      <w:bodyDiv w:val="1"/>
      <w:marLeft w:val="0"/>
      <w:marRight w:val="0"/>
      <w:marTop w:val="0"/>
      <w:marBottom w:val="0"/>
      <w:divBdr>
        <w:top w:val="none" w:sz="0" w:space="0" w:color="auto"/>
        <w:left w:val="none" w:sz="0" w:space="0" w:color="auto"/>
        <w:bottom w:val="none" w:sz="0" w:space="0" w:color="auto"/>
        <w:right w:val="none" w:sz="0" w:space="0" w:color="auto"/>
      </w:divBdr>
    </w:div>
    <w:div w:id="761948836">
      <w:bodyDiv w:val="1"/>
      <w:marLeft w:val="0"/>
      <w:marRight w:val="0"/>
      <w:marTop w:val="0"/>
      <w:marBottom w:val="0"/>
      <w:divBdr>
        <w:top w:val="none" w:sz="0" w:space="0" w:color="auto"/>
        <w:left w:val="none" w:sz="0" w:space="0" w:color="auto"/>
        <w:bottom w:val="none" w:sz="0" w:space="0" w:color="auto"/>
        <w:right w:val="none" w:sz="0" w:space="0" w:color="auto"/>
      </w:divBdr>
    </w:div>
    <w:div w:id="767582903">
      <w:bodyDiv w:val="1"/>
      <w:marLeft w:val="0"/>
      <w:marRight w:val="0"/>
      <w:marTop w:val="0"/>
      <w:marBottom w:val="0"/>
      <w:divBdr>
        <w:top w:val="none" w:sz="0" w:space="0" w:color="auto"/>
        <w:left w:val="none" w:sz="0" w:space="0" w:color="auto"/>
        <w:bottom w:val="none" w:sz="0" w:space="0" w:color="auto"/>
        <w:right w:val="none" w:sz="0" w:space="0" w:color="auto"/>
      </w:divBdr>
    </w:div>
    <w:div w:id="769542162">
      <w:bodyDiv w:val="1"/>
      <w:marLeft w:val="0"/>
      <w:marRight w:val="0"/>
      <w:marTop w:val="0"/>
      <w:marBottom w:val="0"/>
      <w:divBdr>
        <w:top w:val="none" w:sz="0" w:space="0" w:color="auto"/>
        <w:left w:val="none" w:sz="0" w:space="0" w:color="auto"/>
        <w:bottom w:val="none" w:sz="0" w:space="0" w:color="auto"/>
        <w:right w:val="none" w:sz="0" w:space="0" w:color="auto"/>
      </w:divBdr>
    </w:div>
    <w:div w:id="769787256">
      <w:bodyDiv w:val="1"/>
      <w:marLeft w:val="0"/>
      <w:marRight w:val="0"/>
      <w:marTop w:val="0"/>
      <w:marBottom w:val="0"/>
      <w:divBdr>
        <w:top w:val="none" w:sz="0" w:space="0" w:color="auto"/>
        <w:left w:val="none" w:sz="0" w:space="0" w:color="auto"/>
        <w:bottom w:val="none" w:sz="0" w:space="0" w:color="auto"/>
        <w:right w:val="none" w:sz="0" w:space="0" w:color="auto"/>
      </w:divBdr>
    </w:div>
    <w:div w:id="769813024">
      <w:bodyDiv w:val="1"/>
      <w:marLeft w:val="0"/>
      <w:marRight w:val="0"/>
      <w:marTop w:val="0"/>
      <w:marBottom w:val="0"/>
      <w:divBdr>
        <w:top w:val="none" w:sz="0" w:space="0" w:color="auto"/>
        <w:left w:val="none" w:sz="0" w:space="0" w:color="auto"/>
        <w:bottom w:val="none" w:sz="0" w:space="0" w:color="auto"/>
        <w:right w:val="none" w:sz="0" w:space="0" w:color="auto"/>
      </w:divBdr>
    </w:div>
    <w:div w:id="788818738">
      <w:bodyDiv w:val="1"/>
      <w:marLeft w:val="0"/>
      <w:marRight w:val="0"/>
      <w:marTop w:val="0"/>
      <w:marBottom w:val="0"/>
      <w:divBdr>
        <w:top w:val="none" w:sz="0" w:space="0" w:color="auto"/>
        <w:left w:val="none" w:sz="0" w:space="0" w:color="auto"/>
        <w:bottom w:val="none" w:sz="0" w:space="0" w:color="auto"/>
        <w:right w:val="none" w:sz="0" w:space="0" w:color="auto"/>
      </w:divBdr>
    </w:div>
    <w:div w:id="789788516">
      <w:bodyDiv w:val="1"/>
      <w:marLeft w:val="0"/>
      <w:marRight w:val="0"/>
      <w:marTop w:val="0"/>
      <w:marBottom w:val="0"/>
      <w:divBdr>
        <w:top w:val="none" w:sz="0" w:space="0" w:color="auto"/>
        <w:left w:val="none" w:sz="0" w:space="0" w:color="auto"/>
        <w:bottom w:val="none" w:sz="0" w:space="0" w:color="auto"/>
        <w:right w:val="none" w:sz="0" w:space="0" w:color="auto"/>
      </w:divBdr>
    </w:div>
    <w:div w:id="790781681">
      <w:bodyDiv w:val="1"/>
      <w:marLeft w:val="0"/>
      <w:marRight w:val="0"/>
      <w:marTop w:val="0"/>
      <w:marBottom w:val="0"/>
      <w:divBdr>
        <w:top w:val="none" w:sz="0" w:space="0" w:color="auto"/>
        <w:left w:val="none" w:sz="0" w:space="0" w:color="auto"/>
        <w:bottom w:val="none" w:sz="0" w:space="0" w:color="auto"/>
        <w:right w:val="none" w:sz="0" w:space="0" w:color="auto"/>
      </w:divBdr>
    </w:div>
    <w:div w:id="799736231">
      <w:bodyDiv w:val="1"/>
      <w:marLeft w:val="0"/>
      <w:marRight w:val="0"/>
      <w:marTop w:val="0"/>
      <w:marBottom w:val="0"/>
      <w:divBdr>
        <w:top w:val="none" w:sz="0" w:space="0" w:color="auto"/>
        <w:left w:val="none" w:sz="0" w:space="0" w:color="auto"/>
        <w:bottom w:val="none" w:sz="0" w:space="0" w:color="auto"/>
        <w:right w:val="none" w:sz="0" w:space="0" w:color="auto"/>
      </w:divBdr>
    </w:div>
    <w:div w:id="803044284">
      <w:bodyDiv w:val="1"/>
      <w:marLeft w:val="0"/>
      <w:marRight w:val="0"/>
      <w:marTop w:val="0"/>
      <w:marBottom w:val="0"/>
      <w:divBdr>
        <w:top w:val="none" w:sz="0" w:space="0" w:color="auto"/>
        <w:left w:val="none" w:sz="0" w:space="0" w:color="auto"/>
        <w:bottom w:val="none" w:sz="0" w:space="0" w:color="auto"/>
        <w:right w:val="none" w:sz="0" w:space="0" w:color="auto"/>
      </w:divBdr>
    </w:div>
    <w:div w:id="805123442">
      <w:bodyDiv w:val="1"/>
      <w:marLeft w:val="0"/>
      <w:marRight w:val="0"/>
      <w:marTop w:val="0"/>
      <w:marBottom w:val="0"/>
      <w:divBdr>
        <w:top w:val="none" w:sz="0" w:space="0" w:color="auto"/>
        <w:left w:val="none" w:sz="0" w:space="0" w:color="auto"/>
        <w:bottom w:val="none" w:sz="0" w:space="0" w:color="auto"/>
        <w:right w:val="none" w:sz="0" w:space="0" w:color="auto"/>
      </w:divBdr>
    </w:div>
    <w:div w:id="806823936">
      <w:bodyDiv w:val="1"/>
      <w:marLeft w:val="0"/>
      <w:marRight w:val="0"/>
      <w:marTop w:val="0"/>
      <w:marBottom w:val="0"/>
      <w:divBdr>
        <w:top w:val="none" w:sz="0" w:space="0" w:color="auto"/>
        <w:left w:val="none" w:sz="0" w:space="0" w:color="auto"/>
        <w:bottom w:val="none" w:sz="0" w:space="0" w:color="auto"/>
        <w:right w:val="none" w:sz="0" w:space="0" w:color="auto"/>
      </w:divBdr>
    </w:div>
    <w:div w:id="811871038">
      <w:bodyDiv w:val="1"/>
      <w:marLeft w:val="0"/>
      <w:marRight w:val="0"/>
      <w:marTop w:val="0"/>
      <w:marBottom w:val="0"/>
      <w:divBdr>
        <w:top w:val="none" w:sz="0" w:space="0" w:color="auto"/>
        <w:left w:val="none" w:sz="0" w:space="0" w:color="auto"/>
        <w:bottom w:val="none" w:sz="0" w:space="0" w:color="auto"/>
        <w:right w:val="none" w:sz="0" w:space="0" w:color="auto"/>
      </w:divBdr>
    </w:div>
    <w:div w:id="812140427">
      <w:bodyDiv w:val="1"/>
      <w:marLeft w:val="0"/>
      <w:marRight w:val="0"/>
      <w:marTop w:val="0"/>
      <w:marBottom w:val="0"/>
      <w:divBdr>
        <w:top w:val="none" w:sz="0" w:space="0" w:color="auto"/>
        <w:left w:val="none" w:sz="0" w:space="0" w:color="auto"/>
        <w:bottom w:val="none" w:sz="0" w:space="0" w:color="auto"/>
        <w:right w:val="none" w:sz="0" w:space="0" w:color="auto"/>
      </w:divBdr>
    </w:div>
    <w:div w:id="812719291">
      <w:bodyDiv w:val="1"/>
      <w:marLeft w:val="0"/>
      <w:marRight w:val="0"/>
      <w:marTop w:val="0"/>
      <w:marBottom w:val="0"/>
      <w:divBdr>
        <w:top w:val="none" w:sz="0" w:space="0" w:color="auto"/>
        <w:left w:val="none" w:sz="0" w:space="0" w:color="auto"/>
        <w:bottom w:val="none" w:sz="0" w:space="0" w:color="auto"/>
        <w:right w:val="none" w:sz="0" w:space="0" w:color="auto"/>
      </w:divBdr>
    </w:div>
    <w:div w:id="819005079">
      <w:bodyDiv w:val="1"/>
      <w:marLeft w:val="0"/>
      <w:marRight w:val="0"/>
      <w:marTop w:val="0"/>
      <w:marBottom w:val="0"/>
      <w:divBdr>
        <w:top w:val="none" w:sz="0" w:space="0" w:color="auto"/>
        <w:left w:val="none" w:sz="0" w:space="0" w:color="auto"/>
        <w:bottom w:val="none" w:sz="0" w:space="0" w:color="auto"/>
        <w:right w:val="none" w:sz="0" w:space="0" w:color="auto"/>
      </w:divBdr>
    </w:div>
    <w:div w:id="819078624">
      <w:bodyDiv w:val="1"/>
      <w:marLeft w:val="0"/>
      <w:marRight w:val="0"/>
      <w:marTop w:val="0"/>
      <w:marBottom w:val="0"/>
      <w:divBdr>
        <w:top w:val="none" w:sz="0" w:space="0" w:color="auto"/>
        <w:left w:val="none" w:sz="0" w:space="0" w:color="auto"/>
        <w:bottom w:val="none" w:sz="0" w:space="0" w:color="auto"/>
        <w:right w:val="none" w:sz="0" w:space="0" w:color="auto"/>
      </w:divBdr>
    </w:div>
    <w:div w:id="822115787">
      <w:bodyDiv w:val="1"/>
      <w:marLeft w:val="0"/>
      <w:marRight w:val="0"/>
      <w:marTop w:val="0"/>
      <w:marBottom w:val="0"/>
      <w:divBdr>
        <w:top w:val="none" w:sz="0" w:space="0" w:color="auto"/>
        <w:left w:val="none" w:sz="0" w:space="0" w:color="auto"/>
        <w:bottom w:val="none" w:sz="0" w:space="0" w:color="auto"/>
        <w:right w:val="none" w:sz="0" w:space="0" w:color="auto"/>
      </w:divBdr>
    </w:div>
    <w:div w:id="823276166">
      <w:bodyDiv w:val="1"/>
      <w:marLeft w:val="0"/>
      <w:marRight w:val="0"/>
      <w:marTop w:val="0"/>
      <w:marBottom w:val="0"/>
      <w:divBdr>
        <w:top w:val="none" w:sz="0" w:space="0" w:color="auto"/>
        <w:left w:val="none" w:sz="0" w:space="0" w:color="auto"/>
        <w:bottom w:val="none" w:sz="0" w:space="0" w:color="auto"/>
        <w:right w:val="none" w:sz="0" w:space="0" w:color="auto"/>
      </w:divBdr>
    </w:div>
    <w:div w:id="824663239">
      <w:bodyDiv w:val="1"/>
      <w:marLeft w:val="0"/>
      <w:marRight w:val="0"/>
      <w:marTop w:val="0"/>
      <w:marBottom w:val="0"/>
      <w:divBdr>
        <w:top w:val="none" w:sz="0" w:space="0" w:color="auto"/>
        <w:left w:val="none" w:sz="0" w:space="0" w:color="auto"/>
        <w:bottom w:val="none" w:sz="0" w:space="0" w:color="auto"/>
        <w:right w:val="none" w:sz="0" w:space="0" w:color="auto"/>
      </w:divBdr>
    </w:div>
    <w:div w:id="835613483">
      <w:bodyDiv w:val="1"/>
      <w:marLeft w:val="0"/>
      <w:marRight w:val="0"/>
      <w:marTop w:val="0"/>
      <w:marBottom w:val="0"/>
      <w:divBdr>
        <w:top w:val="none" w:sz="0" w:space="0" w:color="auto"/>
        <w:left w:val="none" w:sz="0" w:space="0" w:color="auto"/>
        <w:bottom w:val="none" w:sz="0" w:space="0" w:color="auto"/>
        <w:right w:val="none" w:sz="0" w:space="0" w:color="auto"/>
      </w:divBdr>
    </w:div>
    <w:div w:id="835926527">
      <w:bodyDiv w:val="1"/>
      <w:marLeft w:val="0"/>
      <w:marRight w:val="0"/>
      <w:marTop w:val="0"/>
      <w:marBottom w:val="0"/>
      <w:divBdr>
        <w:top w:val="none" w:sz="0" w:space="0" w:color="auto"/>
        <w:left w:val="none" w:sz="0" w:space="0" w:color="auto"/>
        <w:bottom w:val="none" w:sz="0" w:space="0" w:color="auto"/>
        <w:right w:val="none" w:sz="0" w:space="0" w:color="auto"/>
      </w:divBdr>
    </w:div>
    <w:div w:id="838623460">
      <w:bodyDiv w:val="1"/>
      <w:marLeft w:val="0"/>
      <w:marRight w:val="0"/>
      <w:marTop w:val="0"/>
      <w:marBottom w:val="0"/>
      <w:divBdr>
        <w:top w:val="none" w:sz="0" w:space="0" w:color="auto"/>
        <w:left w:val="none" w:sz="0" w:space="0" w:color="auto"/>
        <w:bottom w:val="none" w:sz="0" w:space="0" w:color="auto"/>
        <w:right w:val="none" w:sz="0" w:space="0" w:color="auto"/>
      </w:divBdr>
    </w:div>
    <w:div w:id="843783773">
      <w:bodyDiv w:val="1"/>
      <w:marLeft w:val="0"/>
      <w:marRight w:val="0"/>
      <w:marTop w:val="0"/>
      <w:marBottom w:val="0"/>
      <w:divBdr>
        <w:top w:val="none" w:sz="0" w:space="0" w:color="auto"/>
        <w:left w:val="none" w:sz="0" w:space="0" w:color="auto"/>
        <w:bottom w:val="none" w:sz="0" w:space="0" w:color="auto"/>
        <w:right w:val="none" w:sz="0" w:space="0" w:color="auto"/>
      </w:divBdr>
    </w:div>
    <w:div w:id="847254197">
      <w:bodyDiv w:val="1"/>
      <w:marLeft w:val="0"/>
      <w:marRight w:val="0"/>
      <w:marTop w:val="0"/>
      <w:marBottom w:val="0"/>
      <w:divBdr>
        <w:top w:val="none" w:sz="0" w:space="0" w:color="auto"/>
        <w:left w:val="none" w:sz="0" w:space="0" w:color="auto"/>
        <w:bottom w:val="none" w:sz="0" w:space="0" w:color="auto"/>
        <w:right w:val="none" w:sz="0" w:space="0" w:color="auto"/>
      </w:divBdr>
    </w:div>
    <w:div w:id="851839419">
      <w:bodyDiv w:val="1"/>
      <w:marLeft w:val="0"/>
      <w:marRight w:val="0"/>
      <w:marTop w:val="0"/>
      <w:marBottom w:val="0"/>
      <w:divBdr>
        <w:top w:val="none" w:sz="0" w:space="0" w:color="auto"/>
        <w:left w:val="none" w:sz="0" w:space="0" w:color="auto"/>
        <w:bottom w:val="none" w:sz="0" w:space="0" w:color="auto"/>
        <w:right w:val="none" w:sz="0" w:space="0" w:color="auto"/>
      </w:divBdr>
    </w:div>
    <w:div w:id="854467178">
      <w:bodyDiv w:val="1"/>
      <w:marLeft w:val="0"/>
      <w:marRight w:val="0"/>
      <w:marTop w:val="0"/>
      <w:marBottom w:val="0"/>
      <w:divBdr>
        <w:top w:val="none" w:sz="0" w:space="0" w:color="auto"/>
        <w:left w:val="none" w:sz="0" w:space="0" w:color="auto"/>
        <w:bottom w:val="none" w:sz="0" w:space="0" w:color="auto"/>
        <w:right w:val="none" w:sz="0" w:space="0" w:color="auto"/>
      </w:divBdr>
    </w:div>
    <w:div w:id="856650552">
      <w:bodyDiv w:val="1"/>
      <w:marLeft w:val="0"/>
      <w:marRight w:val="0"/>
      <w:marTop w:val="0"/>
      <w:marBottom w:val="0"/>
      <w:divBdr>
        <w:top w:val="none" w:sz="0" w:space="0" w:color="auto"/>
        <w:left w:val="none" w:sz="0" w:space="0" w:color="auto"/>
        <w:bottom w:val="none" w:sz="0" w:space="0" w:color="auto"/>
        <w:right w:val="none" w:sz="0" w:space="0" w:color="auto"/>
      </w:divBdr>
    </w:div>
    <w:div w:id="863396367">
      <w:bodyDiv w:val="1"/>
      <w:marLeft w:val="0"/>
      <w:marRight w:val="0"/>
      <w:marTop w:val="0"/>
      <w:marBottom w:val="0"/>
      <w:divBdr>
        <w:top w:val="none" w:sz="0" w:space="0" w:color="auto"/>
        <w:left w:val="none" w:sz="0" w:space="0" w:color="auto"/>
        <w:bottom w:val="none" w:sz="0" w:space="0" w:color="auto"/>
        <w:right w:val="none" w:sz="0" w:space="0" w:color="auto"/>
      </w:divBdr>
    </w:div>
    <w:div w:id="863786409">
      <w:bodyDiv w:val="1"/>
      <w:marLeft w:val="0"/>
      <w:marRight w:val="0"/>
      <w:marTop w:val="0"/>
      <w:marBottom w:val="0"/>
      <w:divBdr>
        <w:top w:val="none" w:sz="0" w:space="0" w:color="auto"/>
        <w:left w:val="none" w:sz="0" w:space="0" w:color="auto"/>
        <w:bottom w:val="none" w:sz="0" w:space="0" w:color="auto"/>
        <w:right w:val="none" w:sz="0" w:space="0" w:color="auto"/>
      </w:divBdr>
    </w:div>
    <w:div w:id="866138229">
      <w:bodyDiv w:val="1"/>
      <w:marLeft w:val="0"/>
      <w:marRight w:val="0"/>
      <w:marTop w:val="0"/>
      <w:marBottom w:val="0"/>
      <w:divBdr>
        <w:top w:val="none" w:sz="0" w:space="0" w:color="auto"/>
        <w:left w:val="none" w:sz="0" w:space="0" w:color="auto"/>
        <w:bottom w:val="none" w:sz="0" w:space="0" w:color="auto"/>
        <w:right w:val="none" w:sz="0" w:space="0" w:color="auto"/>
      </w:divBdr>
    </w:div>
    <w:div w:id="867985332">
      <w:bodyDiv w:val="1"/>
      <w:marLeft w:val="0"/>
      <w:marRight w:val="0"/>
      <w:marTop w:val="0"/>
      <w:marBottom w:val="0"/>
      <w:divBdr>
        <w:top w:val="none" w:sz="0" w:space="0" w:color="auto"/>
        <w:left w:val="none" w:sz="0" w:space="0" w:color="auto"/>
        <w:bottom w:val="none" w:sz="0" w:space="0" w:color="auto"/>
        <w:right w:val="none" w:sz="0" w:space="0" w:color="auto"/>
      </w:divBdr>
    </w:div>
    <w:div w:id="873541534">
      <w:bodyDiv w:val="1"/>
      <w:marLeft w:val="0"/>
      <w:marRight w:val="0"/>
      <w:marTop w:val="0"/>
      <w:marBottom w:val="0"/>
      <w:divBdr>
        <w:top w:val="none" w:sz="0" w:space="0" w:color="auto"/>
        <w:left w:val="none" w:sz="0" w:space="0" w:color="auto"/>
        <w:bottom w:val="none" w:sz="0" w:space="0" w:color="auto"/>
        <w:right w:val="none" w:sz="0" w:space="0" w:color="auto"/>
      </w:divBdr>
    </w:div>
    <w:div w:id="878316829">
      <w:bodyDiv w:val="1"/>
      <w:marLeft w:val="0"/>
      <w:marRight w:val="0"/>
      <w:marTop w:val="0"/>
      <w:marBottom w:val="0"/>
      <w:divBdr>
        <w:top w:val="none" w:sz="0" w:space="0" w:color="auto"/>
        <w:left w:val="none" w:sz="0" w:space="0" w:color="auto"/>
        <w:bottom w:val="none" w:sz="0" w:space="0" w:color="auto"/>
        <w:right w:val="none" w:sz="0" w:space="0" w:color="auto"/>
      </w:divBdr>
    </w:div>
    <w:div w:id="878973000">
      <w:bodyDiv w:val="1"/>
      <w:marLeft w:val="0"/>
      <w:marRight w:val="0"/>
      <w:marTop w:val="0"/>
      <w:marBottom w:val="0"/>
      <w:divBdr>
        <w:top w:val="none" w:sz="0" w:space="0" w:color="auto"/>
        <w:left w:val="none" w:sz="0" w:space="0" w:color="auto"/>
        <w:bottom w:val="none" w:sz="0" w:space="0" w:color="auto"/>
        <w:right w:val="none" w:sz="0" w:space="0" w:color="auto"/>
      </w:divBdr>
    </w:div>
    <w:div w:id="885263957">
      <w:bodyDiv w:val="1"/>
      <w:marLeft w:val="0"/>
      <w:marRight w:val="0"/>
      <w:marTop w:val="0"/>
      <w:marBottom w:val="0"/>
      <w:divBdr>
        <w:top w:val="none" w:sz="0" w:space="0" w:color="auto"/>
        <w:left w:val="none" w:sz="0" w:space="0" w:color="auto"/>
        <w:bottom w:val="none" w:sz="0" w:space="0" w:color="auto"/>
        <w:right w:val="none" w:sz="0" w:space="0" w:color="auto"/>
      </w:divBdr>
    </w:div>
    <w:div w:id="889417542">
      <w:bodyDiv w:val="1"/>
      <w:marLeft w:val="0"/>
      <w:marRight w:val="0"/>
      <w:marTop w:val="0"/>
      <w:marBottom w:val="0"/>
      <w:divBdr>
        <w:top w:val="none" w:sz="0" w:space="0" w:color="auto"/>
        <w:left w:val="none" w:sz="0" w:space="0" w:color="auto"/>
        <w:bottom w:val="none" w:sz="0" w:space="0" w:color="auto"/>
        <w:right w:val="none" w:sz="0" w:space="0" w:color="auto"/>
      </w:divBdr>
    </w:div>
    <w:div w:id="890116380">
      <w:bodyDiv w:val="1"/>
      <w:marLeft w:val="0"/>
      <w:marRight w:val="0"/>
      <w:marTop w:val="0"/>
      <w:marBottom w:val="0"/>
      <w:divBdr>
        <w:top w:val="none" w:sz="0" w:space="0" w:color="auto"/>
        <w:left w:val="none" w:sz="0" w:space="0" w:color="auto"/>
        <w:bottom w:val="none" w:sz="0" w:space="0" w:color="auto"/>
        <w:right w:val="none" w:sz="0" w:space="0" w:color="auto"/>
      </w:divBdr>
    </w:div>
    <w:div w:id="891506745">
      <w:bodyDiv w:val="1"/>
      <w:marLeft w:val="0"/>
      <w:marRight w:val="0"/>
      <w:marTop w:val="0"/>
      <w:marBottom w:val="0"/>
      <w:divBdr>
        <w:top w:val="none" w:sz="0" w:space="0" w:color="auto"/>
        <w:left w:val="none" w:sz="0" w:space="0" w:color="auto"/>
        <w:bottom w:val="none" w:sz="0" w:space="0" w:color="auto"/>
        <w:right w:val="none" w:sz="0" w:space="0" w:color="auto"/>
      </w:divBdr>
    </w:div>
    <w:div w:id="892886596">
      <w:bodyDiv w:val="1"/>
      <w:marLeft w:val="0"/>
      <w:marRight w:val="0"/>
      <w:marTop w:val="0"/>
      <w:marBottom w:val="0"/>
      <w:divBdr>
        <w:top w:val="none" w:sz="0" w:space="0" w:color="auto"/>
        <w:left w:val="none" w:sz="0" w:space="0" w:color="auto"/>
        <w:bottom w:val="none" w:sz="0" w:space="0" w:color="auto"/>
        <w:right w:val="none" w:sz="0" w:space="0" w:color="auto"/>
      </w:divBdr>
    </w:div>
    <w:div w:id="894509629">
      <w:bodyDiv w:val="1"/>
      <w:marLeft w:val="0"/>
      <w:marRight w:val="0"/>
      <w:marTop w:val="0"/>
      <w:marBottom w:val="0"/>
      <w:divBdr>
        <w:top w:val="none" w:sz="0" w:space="0" w:color="auto"/>
        <w:left w:val="none" w:sz="0" w:space="0" w:color="auto"/>
        <w:bottom w:val="none" w:sz="0" w:space="0" w:color="auto"/>
        <w:right w:val="none" w:sz="0" w:space="0" w:color="auto"/>
      </w:divBdr>
    </w:div>
    <w:div w:id="898052687">
      <w:bodyDiv w:val="1"/>
      <w:marLeft w:val="0"/>
      <w:marRight w:val="0"/>
      <w:marTop w:val="0"/>
      <w:marBottom w:val="0"/>
      <w:divBdr>
        <w:top w:val="none" w:sz="0" w:space="0" w:color="auto"/>
        <w:left w:val="none" w:sz="0" w:space="0" w:color="auto"/>
        <w:bottom w:val="none" w:sz="0" w:space="0" w:color="auto"/>
        <w:right w:val="none" w:sz="0" w:space="0" w:color="auto"/>
      </w:divBdr>
    </w:div>
    <w:div w:id="899948441">
      <w:bodyDiv w:val="1"/>
      <w:marLeft w:val="0"/>
      <w:marRight w:val="0"/>
      <w:marTop w:val="0"/>
      <w:marBottom w:val="0"/>
      <w:divBdr>
        <w:top w:val="none" w:sz="0" w:space="0" w:color="auto"/>
        <w:left w:val="none" w:sz="0" w:space="0" w:color="auto"/>
        <w:bottom w:val="none" w:sz="0" w:space="0" w:color="auto"/>
        <w:right w:val="none" w:sz="0" w:space="0" w:color="auto"/>
      </w:divBdr>
    </w:div>
    <w:div w:id="900873296">
      <w:bodyDiv w:val="1"/>
      <w:marLeft w:val="0"/>
      <w:marRight w:val="0"/>
      <w:marTop w:val="0"/>
      <w:marBottom w:val="0"/>
      <w:divBdr>
        <w:top w:val="none" w:sz="0" w:space="0" w:color="auto"/>
        <w:left w:val="none" w:sz="0" w:space="0" w:color="auto"/>
        <w:bottom w:val="none" w:sz="0" w:space="0" w:color="auto"/>
        <w:right w:val="none" w:sz="0" w:space="0" w:color="auto"/>
      </w:divBdr>
    </w:div>
    <w:div w:id="908075937">
      <w:bodyDiv w:val="1"/>
      <w:marLeft w:val="0"/>
      <w:marRight w:val="0"/>
      <w:marTop w:val="0"/>
      <w:marBottom w:val="0"/>
      <w:divBdr>
        <w:top w:val="none" w:sz="0" w:space="0" w:color="auto"/>
        <w:left w:val="none" w:sz="0" w:space="0" w:color="auto"/>
        <w:bottom w:val="none" w:sz="0" w:space="0" w:color="auto"/>
        <w:right w:val="none" w:sz="0" w:space="0" w:color="auto"/>
      </w:divBdr>
    </w:div>
    <w:div w:id="911621752">
      <w:bodyDiv w:val="1"/>
      <w:marLeft w:val="0"/>
      <w:marRight w:val="0"/>
      <w:marTop w:val="0"/>
      <w:marBottom w:val="0"/>
      <w:divBdr>
        <w:top w:val="none" w:sz="0" w:space="0" w:color="auto"/>
        <w:left w:val="none" w:sz="0" w:space="0" w:color="auto"/>
        <w:bottom w:val="none" w:sz="0" w:space="0" w:color="auto"/>
        <w:right w:val="none" w:sz="0" w:space="0" w:color="auto"/>
      </w:divBdr>
    </w:div>
    <w:div w:id="914558776">
      <w:bodyDiv w:val="1"/>
      <w:marLeft w:val="0"/>
      <w:marRight w:val="0"/>
      <w:marTop w:val="0"/>
      <w:marBottom w:val="0"/>
      <w:divBdr>
        <w:top w:val="none" w:sz="0" w:space="0" w:color="auto"/>
        <w:left w:val="none" w:sz="0" w:space="0" w:color="auto"/>
        <w:bottom w:val="none" w:sz="0" w:space="0" w:color="auto"/>
        <w:right w:val="none" w:sz="0" w:space="0" w:color="auto"/>
      </w:divBdr>
    </w:div>
    <w:div w:id="916718031">
      <w:bodyDiv w:val="1"/>
      <w:marLeft w:val="0"/>
      <w:marRight w:val="0"/>
      <w:marTop w:val="0"/>
      <w:marBottom w:val="0"/>
      <w:divBdr>
        <w:top w:val="none" w:sz="0" w:space="0" w:color="auto"/>
        <w:left w:val="none" w:sz="0" w:space="0" w:color="auto"/>
        <w:bottom w:val="none" w:sz="0" w:space="0" w:color="auto"/>
        <w:right w:val="none" w:sz="0" w:space="0" w:color="auto"/>
      </w:divBdr>
    </w:div>
    <w:div w:id="929436945">
      <w:bodyDiv w:val="1"/>
      <w:marLeft w:val="0"/>
      <w:marRight w:val="0"/>
      <w:marTop w:val="0"/>
      <w:marBottom w:val="0"/>
      <w:divBdr>
        <w:top w:val="none" w:sz="0" w:space="0" w:color="auto"/>
        <w:left w:val="none" w:sz="0" w:space="0" w:color="auto"/>
        <w:bottom w:val="none" w:sz="0" w:space="0" w:color="auto"/>
        <w:right w:val="none" w:sz="0" w:space="0" w:color="auto"/>
      </w:divBdr>
    </w:div>
    <w:div w:id="931086985">
      <w:bodyDiv w:val="1"/>
      <w:marLeft w:val="0"/>
      <w:marRight w:val="0"/>
      <w:marTop w:val="0"/>
      <w:marBottom w:val="0"/>
      <w:divBdr>
        <w:top w:val="none" w:sz="0" w:space="0" w:color="auto"/>
        <w:left w:val="none" w:sz="0" w:space="0" w:color="auto"/>
        <w:bottom w:val="none" w:sz="0" w:space="0" w:color="auto"/>
        <w:right w:val="none" w:sz="0" w:space="0" w:color="auto"/>
      </w:divBdr>
    </w:div>
    <w:div w:id="931275399">
      <w:bodyDiv w:val="1"/>
      <w:marLeft w:val="0"/>
      <w:marRight w:val="0"/>
      <w:marTop w:val="0"/>
      <w:marBottom w:val="0"/>
      <w:divBdr>
        <w:top w:val="none" w:sz="0" w:space="0" w:color="auto"/>
        <w:left w:val="none" w:sz="0" w:space="0" w:color="auto"/>
        <w:bottom w:val="none" w:sz="0" w:space="0" w:color="auto"/>
        <w:right w:val="none" w:sz="0" w:space="0" w:color="auto"/>
      </w:divBdr>
    </w:div>
    <w:div w:id="939223266">
      <w:bodyDiv w:val="1"/>
      <w:marLeft w:val="0"/>
      <w:marRight w:val="0"/>
      <w:marTop w:val="0"/>
      <w:marBottom w:val="0"/>
      <w:divBdr>
        <w:top w:val="none" w:sz="0" w:space="0" w:color="auto"/>
        <w:left w:val="none" w:sz="0" w:space="0" w:color="auto"/>
        <w:bottom w:val="none" w:sz="0" w:space="0" w:color="auto"/>
        <w:right w:val="none" w:sz="0" w:space="0" w:color="auto"/>
      </w:divBdr>
    </w:div>
    <w:div w:id="939875831">
      <w:bodyDiv w:val="1"/>
      <w:marLeft w:val="0"/>
      <w:marRight w:val="0"/>
      <w:marTop w:val="0"/>
      <w:marBottom w:val="0"/>
      <w:divBdr>
        <w:top w:val="none" w:sz="0" w:space="0" w:color="auto"/>
        <w:left w:val="none" w:sz="0" w:space="0" w:color="auto"/>
        <w:bottom w:val="none" w:sz="0" w:space="0" w:color="auto"/>
        <w:right w:val="none" w:sz="0" w:space="0" w:color="auto"/>
      </w:divBdr>
    </w:div>
    <w:div w:id="940650582">
      <w:bodyDiv w:val="1"/>
      <w:marLeft w:val="0"/>
      <w:marRight w:val="0"/>
      <w:marTop w:val="0"/>
      <w:marBottom w:val="0"/>
      <w:divBdr>
        <w:top w:val="none" w:sz="0" w:space="0" w:color="auto"/>
        <w:left w:val="none" w:sz="0" w:space="0" w:color="auto"/>
        <w:bottom w:val="none" w:sz="0" w:space="0" w:color="auto"/>
        <w:right w:val="none" w:sz="0" w:space="0" w:color="auto"/>
      </w:divBdr>
    </w:div>
    <w:div w:id="940798023">
      <w:bodyDiv w:val="1"/>
      <w:marLeft w:val="0"/>
      <w:marRight w:val="0"/>
      <w:marTop w:val="0"/>
      <w:marBottom w:val="0"/>
      <w:divBdr>
        <w:top w:val="none" w:sz="0" w:space="0" w:color="auto"/>
        <w:left w:val="none" w:sz="0" w:space="0" w:color="auto"/>
        <w:bottom w:val="none" w:sz="0" w:space="0" w:color="auto"/>
        <w:right w:val="none" w:sz="0" w:space="0" w:color="auto"/>
      </w:divBdr>
    </w:div>
    <w:div w:id="942225833">
      <w:bodyDiv w:val="1"/>
      <w:marLeft w:val="0"/>
      <w:marRight w:val="0"/>
      <w:marTop w:val="0"/>
      <w:marBottom w:val="0"/>
      <w:divBdr>
        <w:top w:val="none" w:sz="0" w:space="0" w:color="auto"/>
        <w:left w:val="none" w:sz="0" w:space="0" w:color="auto"/>
        <w:bottom w:val="none" w:sz="0" w:space="0" w:color="auto"/>
        <w:right w:val="none" w:sz="0" w:space="0" w:color="auto"/>
      </w:divBdr>
    </w:div>
    <w:div w:id="943999362">
      <w:bodyDiv w:val="1"/>
      <w:marLeft w:val="0"/>
      <w:marRight w:val="0"/>
      <w:marTop w:val="0"/>
      <w:marBottom w:val="0"/>
      <w:divBdr>
        <w:top w:val="none" w:sz="0" w:space="0" w:color="auto"/>
        <w:left w:val="none" w:sz="0" w:space="0" w:color="auto"/>
        <w:bottom w:val="none" w:sz="0" w:space="0" w:color="auto"/>
        <w:right w:val="none" w:sz="0" w:space="0" w:color="auto"/>
      </w:divBdr>
    </w:div>
    <w:div w:id="947809962">
      <w:bodyDiv w:val="1"/>
      <w:marLeft w:val="0"/>
      <w:marRight w:val="0"/>
      <w:marTop w:val="0"/>
      <w:marBottom w:val="0"/>
      <w:divBdr>
        <w:top w:val="none" w:sz="0" w:space="0" w:color="auto"/>
        <w:left w:val="none" w:sz="0" w:space="0" w:color="auto"/>
        <w:bottom w:val="none" w:sz="0" w:space="0" w:color="auto"/>
        <w:right w:val="none" w:sz="0" w:space="0" w:color="auto"/>
      </w:divBdr>
    </w:div>
    <w:div w:id="953092611">
      <w:bodyDiv w:val="1"/>
      <w:marLeft w:val="0"/>
      <w:marRight w:val="0"/>
      <w:marTop w:val="0"/>
      <w:marBottom w:val="0"/>
      <w:divBdr>
        <w:top w:val="none" w:sz="0" w:space="0" w:color="auto"/>
        <w:left w:val="none" w:sz="0" w:space="0" w:color="auto"/>
        <w:bottom w:val="none" w:sz="0" w:space="0" w:color="auto"/>
        <w:right w:val="none" w:sz="0" w:space="0" w:color="auto"/>
      </w:divBdr>
    </w:div>
    <w:div w:id="954560599">
      <w:bodyDiv w:val="1"/>
      <w:marLeft w:val="0"/>
      <w:marRight w:val="0"/>
      <w:marTop w:val="0"/>
      <w:marBottom w:val="0"/>
      <w:divBdr>
        <w:top w:val="none" w:sz="0" w:space="0" w:color="auto"/>
        <w:left w:val="none" w:sz="0" w:space="0" w:color="auto"/>
        <w:bottom w:val="none" w:sz="0" w:space="0" w:color="auto"/>
        <w:right w:val="none" w:sz="0" w:space="0" w:color="auto"/>
      </w:divBdr>
    </w:div>
    <w:div w:id="960376495">
      <w:bodyDiv w:val="1"/>
      <w:marLeft w:val="0"/>
      <w:marRight w:val="0"/>
      <w:marTop w:val="0"/>
      <w:marBottom w:val="0"/>
      <w:divBdr>
        <w:top w:val="none" w:sz="0" w:space="0" w:color="auto"/>
        <w:left w:val="none" w:sz="0" w:space="0" w:color="auto"/>
        <w:bottom w:val="none" w:sz="0" w:space="0" w:color="auto"/>
        <w:right w:val="none" w:sz="0" w:space="0" w:color="auto"/>
      </w:divBdr>
    </w:div>
    <w:div w:id="968053981">
      <w:bodyDiv w:val="1"/>
      <w:marLeft w:val="0"/>
      <w:marRight w:val="0"/>
      <w:marTop w:val="0"/>
      <w:marBottom w:val="0"/>
      <w:divBdr>
        <w:top w:val="none" w:sz="0" w:space="0" w:color="auto"/>
        <w:left w:val="none" w:sz="0" w:space="0" w:color="auto"/>
        <w:bottom w:val="none" w:sz="0" w:space="0" w:color="auto"/>
        <w:right w:val="none" w:sz="0" w:space="0" w:color="auto"/>
      </w:divBdr>
    </w:div>
    <w:div w:id="968440890">
      <w:bodyDiv w:val="1"/>
      <w:marLeft w:val="0"/>
      <w:marRight w:val="0"/>
      <w:marTop w:val="0"/>
      <w:marBottom w:val="0"/>
      <w:divBdr>
        <w:top w:val="none" w:sz="0" w:space="0" w:color="auto"/>
        <w:left w:val="none" w:sz="0" w:space="0" w:color="auto"/>
        <w:bottom w:val="none" w:sz="0" w:space="0" w:color="auto"/>
        <w:right w:val="none" w:sz="0" w:space="0" w:color="auto"/>
      </w:divBdr>
    </w:div>
    <w:div w:id="973750273">
      <w:bodyDiv w:val="1"/>
      <w:marLeft w:val="0"/>
      <w:marRight w:val="0"/>
      <w:marTop w:val="0"/>
      <w:marBottom w:val="0"/>
      <w:divBdr>
        <w:top w:val="none" w:sz="0" w:space="0" w:color="auto"/>
        <w:left w:val="none" w:sz="0" w:space="0" w:color="auto"/>
        <w:bottom w:val="none" w:sz="0" w:space="0" w:color="auto"/>
        <w:right w:val="none" w:sz="0" w:space="0" w:color="auto"/>
      </w:divBdr>
    </w:div>
    <w:div w:id="980039774">
      <w:bodyDiv w:val="1"/>
      <w:marLeft w:val="0"/>
      <w:marRight w:val="0"/>
      <w:marTop w:val="0"/>
      <w:marBottom w:val="0"/>
      <w:divBdr>
        <w:top w:val="none" w:sz="0" w:space="0" w:color="auto"/>
        <w:left w:val="none" w:sz="0" w:space="0" w:color="auto"/>
        <w:bottom w:val="none" w:sz="0" w:space="0" w:color="auto"/>
        <w:right w:val="none" w:sz="0" w:space="0" w:color="auto"/>
      </w:divBdr>
    </w:div>
    <w:div w:id="981151711">
      <w:bodyDiv w:val="1"/>
      <w:marLeft w:val="0"/>
      <w:marRight w:val="0"/>
      <w:marTop w:val="0"/>
      <w:marBottom w:val="0"/>
      <w:divBdr>
        <w:top w:val="none" w:sz="0" w:space="0" w:color="auto"/>
        <w:left w:val="none" w:sz="0" w:space="0" w:color="auto"/>
        <w:bottom w:val="none" w:sz="0" w:space="0" w:color="auto"/>
        <w:right w:val="none" w:sz="0" w:space="0" w:color="auto"/>
      </w:divBdr>
    </w:div>
    <w:div w:id="981929602">
      <w:bodyDiv w:val="1"/>
      <w:marLeft w:val="0"/>
      <w:marRight w:val="0"/>
      <w:marTop w:val="0"/>
      <w:marBottom w:val="0"/>
      <w:divBdr>
        <w:top w:val="none" w:sz="0" w:space="0" w:color="auto"/>
        <w:left w:val="none" w:sz="0" w:space="0" w:color="auto"/>
        <w:bottom w:val="none" w:sz="0" w:space="0" w:color="auto"/>
        <w:right w:val="none" w:sz="0" w:space="0" w:color="auto"/>
      </w:divBdr>
    </w:div>
    <w:div w:id="988434404">
      <w:bodyDiv w:val="1"/>
      <w:marLeft w:val="0"/>
      <w:marRight w:val="0"/>
      <w:marTop w:val="0"/>
      <w:marBottom w:val="0"/>
      <w:divBdr>
        <w:top w:val="none" w:sz="0" w:space="0" w:color="auto"/>
        <w:left w:val="none" w:sz="0" w:space="0" w:color="auto"/>
        <w:bottom w:val="none" w:sz="0" w:space="0" w:color="auto"/>
        <w:right w:val="none" w:sz="0" w:space="0" w:color="auto"/>
      </w:divBdr>
    </w:div>
    <w:div w:id="989791796">
      <w:bodyDiv w:val="1"/>
      <w:marLeft w:val="0"/>
      <w:marRight w:val="0"/>
      <w:marTop w:val="0"/>
      <w:marBottom w:val="0"/>
      <w:divBdr>
        <w:top w:val="none" w:sz="0" w:space="0" w:color="auto"/>
        <w:left w:val="none" w:sz="0" w:space="0" w:color="auto"/>
        <w:bottom w:val="none" w:sz="0" w:space="0" w:color="auto"/>
        <w:right w:val="none" w:sz="0" w:space="0" w:color="auto"/>
      </w:divBdr>
    </w:div>
    <w:div w:id="994263372">
      <w:bodyDiv w:val="1"/>
      <w:marLeft w:val="0"/>
      <w:marRight w:val="0"/>
      <w:marTop w:val="0"/>
      <w:marBottom w:val="0"/>
      <w:divBdr>
        <w:top w:val="none" w:sz="0" w:space="0" w:color="auto"/>
        <w:left w:val="none" w:sz="0" w:space="0" w:color="auto"/>
        <w:bottom w:val="none" w:sz="0" w:space="0" w:color="auto"/>
        <w:right w:val="none" w:sz="0" w:space="0" w:color="auto"/>
      </w:divBdr>
    </w:div>
    <w:div w:id="1001857573">
      <w:bodyDiv w:val="1"/>
      <w:marLeft w:val="0"/>
      <w:marRight w:val="0"/>
      <w:marTop w:val="0"/>
      <w:marBottom w:val="0"/>
      <w:divBdr>
        <w:top w:val="none" w:sz="0" w:space="0" w:color="auto"/>
        <w:left w:val="none" w:sz="0" w:space="0" w:color="auto"/>
        <w:bottom w:val="none" w:sz="0" w:space="0" w:color="auto"/>
        <w:right w:val="none" w:sz="0" w:space="0" w:color="auto"/>
      </w:divBdr>
    </w:div>
    <w:div w:id="1011251706">
      <w:bodyDiv w:val="1"/>
      <w:marLeft w:val="0"/>
      <w:marRight w:val="0"/>
      <w:marTop w:val="0"/>
      <w:marBottom w:val="0"/>
      <w:divBdr>
        <w:top w:val="none" w:sz="0" w:space="0" w:color="auto"/>
        <w:left w:val="none" w:sz="0" w:space="0" w:color="auto"/>
        <w:bottom w:val="none" w:sz="0" w:space="0" w:color="auto"/>
        <w:right w:val="none" w:sz="0" w:space="0" w:color="auto"/>
      </w:divBdr>
    </w:div>
    <w:div w:id="1012531758">
      <w:bodyDiv w:val="1"/>
      <w:marLeft w:val="0"/>
      <w:marRight w:val="0"/>
      <w:marTop w:val="0"/>
      <w:marBottom w:val="0"/>
      <w:divBdr>
        <w:top w:val="none" w:sz="0" w:space="0" w:color="auto"/>
        <w:left w:val="none" w:sz="0" w:space="0" w:color="auto"/>
        <w:bottom w:val="none" w:sz="0" w:space="0" w:color="auto"/>
        <w:right w:val="none" w:sz="0" w:space="0" w:color="auto"/>
      </w:divBdr>
    </w:div>
    <w:div w:id="1014301715">
      <w:bodyDiv w:val="1"/>
      <w:marLeft w:val="0"/>
      <w:marRight w:val="0"/>
      <w:marTop w:val="0"/>
      <w:marBottom w:val="0"/>
      <w:divBdr>
        <w:top w:val="none" w:sz="0" w:space="0" w:color="auto"/>
        <w:left w:val="none" w:sz="0" w:space="0" w:color="auto"/>
        <w:bottom w:val="none" w:sz="0" w:space="0" w:color="auto"/>
        <w:right w:val="none" w:sz="0" w:space="0" w:color="auto"/>
      </w:divBdr>
    </w:div>
    <w:div w:id="1021051817">
      <w:bodyDiv w:val="1"/>
      <w:marLeft w:val="0"/>
      <w:marRight w:val="0"/>
      <w:marTop w:val="0"/>
      <w:marBottom w:val="0"/>
      <w:divBdr>
        <w:top w:val="none" w:sz="0" w:space="0" w:color="auto"/>
        <w:left w:val="none" w:sz="0" w:space="0" w:color="auto"/>
        <w:bottom w:val="none" w:sz="0" w:space="0" w:color="auto"/>
        <w:right w:val="none" w:sz="0" w:space="0" w:color="auto"/>
      </w:divBdr>
    </w:div>
    <w:div w:id="1021588475">
      <w:bodyDiv w:val="1"/>
      <w:marLeft w:val="0"/>
      <w:marRight w:val="0"/>
      <w:marTop w:val="0"/>
      <w:marBottom w:val="0"/>
      <w:divBdr>
        <w:top w:val="none" w:sz="0" w:space="0" w:color="auto"/>
        <w:left w:val="none" w:sz="0" w:space="0" w:color="auto"/>
        <w:bottom w:val="none" w:sz="0" w:space="0" w:color="auto"/>
        <w:right w:val="none" w:sz="0" w:space="0" w:color="auto"/>
      </w:divBdr>
    </w:div>
    <w:div w:id="1025406748">
      <w:bodyDiv w:val="1"/>
      <w:marLeft w:val="0"/>
      <w:marRight w:val="0"/>
      <w:marTop w:val="0"/>
      <w:marBottom w:val="0"/>
      <w:divBdr>
        <w:top w:val="none" w:sz="0" w:space="0" w:color="auto"/>
        <w:left w:val="none" w:sz="0" w:space="0" w:color="auto"/>
        <w:bottom w:val="none" w:sz="0" w:space="0" w:color="auto"/>
        <w:right w:val="none" w:sz="0" w:space="0" w:color="auto"/>
      </w:divBdr>
    </w:div>
    <w:div w:id="1026561703">
      <w:bodyDiv w:val="1"/>
      <w:marLeft w:val="0"/>
      <w:marRight w:val="0"/>
      <w:marTop w:val="0"/>
      <w:marBottom w:val="0"/>
      <w:divBdr>
        <w:top w:val="none" w:sz="0" w:space="0" w:color="auto"/>
        <w:left w:val="none" w:sz="0" w:space="0" w:color="auto"/>
        <w:bottom w:val="none" w:sz="0" w:space="0" w:color="auto"/>
        <w:right w:val="none" w:sz="0" w:space="0" w:color="auto"/>
      </w:divBdr>
    </w:div>
    <w:div w:id="1026640229">
      <w:bodyDiv w:val="1"/>
      <w:marLeft w:val="0"/>
      <w:marRight w:val="0"/>
      <w:marTop w:val="0"/>
      <w:marBottom w:val="0"/>
      <w:divBdr>
        <w:top w:val="none" w:sz="0" w:space="0" w:color="auto"/>
        <w:left w:val="none" w:sz="0" w:space="0" w:color="auto"/>
        <w:bottom w:val="none" w:sz="0" w:space="0" w:color="auto"/>
        <w:right w:val="none" w:sz="0" w:space="0" w:color="auto"/>
      </w:divBdr>
    </w:div>
    <w:div w:id="1030881986">
      <w:bodyDiv w:val="1"/>
      <w:marLeft w:val="0"/>
      <w:marRight w:val="0"/>
      <w:marTop w:val="0"/>
      <w:marBottom w:val="0"/>
      <w:divBdr>
        <w:top w:val="none" w:sz="0" w:space="0" w:color="auto"/>
        <w:left w:val="none" w:sz="0" w:space="0" w:color="auto"/>
        <w:bottom w:val="none" w:sz="0" w:space="0" w:color="auto"/>
        <w:right w:val="none" w:sz="0" w:space="0" w:color="auto"/>
      </w:divBdr>
    </w:div>
    <w:div w:id="1034039492">
      <w:bodyDiv w:val="1"/>
      <w:marLeft w:val="0"/>
      <w:marRight w:val="0"/>
      <w:marTop w:val="0"/>
      <w:marBottom w:val="0"/>
      <w:divBdr>
        <w:top w:val="none" w:sz="0" w:space="0" w:color="auto"/>
        <w:left w:val="none" w:sz="0" w:space="0" w:color="auto"/>
        <w:bottom w:val="none" w:sz="0" w:space="0" w:color="auto"/>
        <w:right w:val="none" w:sz="0" w:space="0" w:color="auto"/>
      </w:divBdr>
    </w:div>
    <w:div w:id="1036391490">
      <w:bodyDiv w:val="1"/>
      <w:marLeft w:val="0"/>
      <w:marRight w:val="0"/>
      <w:marTop w:val="0"/>
      <w:marBottom w:val="0"/>
      <w:divBdr>
        <w:top w:val="none" w:sz="0" w:space="0" w:color="auto"/>
        <w:left w:val="none" w:sz="0" w:space="0" w:color="auto"/>
        <w:bottom w:val="none" w:sz="0" w:space="0" w:color="auto"/>
        <w:right w:val="none" w:sz="0" w:space="0" w:color="auto"/>
      </w:divBdr>
    </w:div>
    <w:div w:id="1037007516">
      <w:bodyDiv w:val="1"/>
      <w:marLeft w:val="0"/>
      <w:marRight w:val="0"/>
      <w:marTop w:val="0"/>
      <w:marBottom w:val="0"/>
      <w:divBdr>
        <w:top w:val="none" w:sz="0" w:space="0" w:color="auto"/>
        <w:left w:val="none" w:sz="0" w:space="0" w:color="auto"/>
        <w:bottom w:val="none" w:sz="0" w:space="0" w:color="auto"/>
        <w:right w:val="none" w:sz="0" w:space="0" w:color="auto"/>
      </w:divBdr>
    </w:div>
    <w:div w:id="1040011741">
      <w:bodyDiv w:val="1"/>
      <w:marLeft w:val="0"/>
      <w:marRight w:val="0"/>
      <w:marTop w:val="0"/>
      <w:marBottom w:val="0"/>
      <w:divBdr>
        <w:top w:val="none" w:sz="0" w:space="0" w:color="auto"/>
        <w:left w:val="none" w:sz="0" w:space="0" w:color="auto"/>
        <w:bottom w:val="none" w:sz="0" w:space="0" w:color="auto"/>
        <w:right w:val="none" w:sz="0" w:space="0" w:color="auto"/>
      </w:divBdr>
    </w:div>
    <w:div w:id="1041902570">
      <w:bodyDiv w:val="1"/>
      <w:marLeft w:val="0"/>
      <w:marRight w:val="0"/>
      <w:marTop w:val="0"/>
      <w:marBottom w:val="0"/>
      <w:divBdr>
        <w:top w:val="none" w:sz="0" w:space="0" w:color="auto"/>
        <w:left w:val="none" w:sz="0" w:space="0" w:color="auto"/>
        <w:bottom w:val="none" w:sz="0" w:space="0" w:color="auto"/>
        <w:right w:val="none" w:sz="0" w:space="0" w:color="auto"/>
      </w:divBdr>
    </w:div>
    <w:div w:id="1044134216">
      <w:bodyDiv w:val="1"/>
      <w:marLeft w:val="0"/>
      <w:marRight w:val="0"/>
      <w:marTop w:val="0"/>
      <w:marBottom w:val="0"/>
      <w:divBdr>
        <w:top w:val="none" w:sz="0" w:space="0" w:color="auto"/>
        <w:left w:val="none" w:sz="0" w:space="0" w:color="auto"/>
        <w:bottom w:val="none" w:sz="0" w:space="0" w:color="auto"/>
        <w:right w:val="none" w:sz="0" w:space="0" w:color="auto"/>
      </w:divBdr>
    </w:div>
    <w:div w:id="1045251416">
      <w:bodyDiv w:val="1"/>
      <w:marLeft w:val="0"/>
      <w:marRight w:val="0"/>
      <w:marTop w:val="0"/>
      <w:marBottom w:val="0"/>
      <w:divBdr>
        <w:top w:val="none" w:sz="0" w:space="0" w:color="auto"/>
        <w:left w:val="none" w:sz="0" w:space="0" w:color="auto"/>
        <w:bottom w:val="none" w:sz="0" w:space="0" w:color="auto"/>
        <w:right w:val="none" w:sz="0" w:space="0" w:color="auto"/>
      </w:divBdr>
    </w:div>
    <w:div w:id="1045370722">
      <w:bodyDiv w:val="1"/>
      <w:marLeft w:val="0"/>
      <w:marRight w:val="0"/>
      <w:marTop w:val="0"/>
      <w:marBottom w:val="0"/>
      <w:divBdr>
        <w:top w:val="none" w:sz="0" w:space="0" w:color="auto"/>
        <w:left w:val="none" w:sz="0" w:space="0" w:color="auto"/>
        <w:bottom w:val="none" w:sz="0" w:space="0" w:color="auto"/>
        <w:right w:val="none" w:sz="0" w:space="0" w:color="auto"/>
      </w:divBdr>
    </w:div>
    <w:div w:id="1056007310">
      <w:bodyDiv w:val="1"/>
      <w:marLeft w:val="0"/>
      <w:marRight w:val="0"/>
      <w:marTop w:val="0"/>
      <w:marBottom w:val="0"/>
      <w:divBdr>
        <w:top w:val="none" w:sz="0" w:space="0" w:color="auto"/>
        <w:left w:val="none" w:sz="0" w:space="0" w:color="auto"/>
        <w:bottom w:val="none" w:sz="0" w:space="0" w:color="auto"/>
        <w:right w:val="none" w:sz="0" w:space="0" w:color="auto"/>
      </w:divBdr>
    </w:div>
    <w:div w:id="1067387663">
      <w:bodyDiv w:val="1"/>
      <w:marLeft w:val="0"/>
      <w:marRight w:val="0"/>
      <w:marTop w:val="0"/>
      <w:marBottom w:val="0"/>
      <w:divBdr>
        <w:top w:val="none" w:sz="0" w:space="0" w:color="auto"/>
        <w:left w:val="none" w:sz="0" w:space="0" w:color="auto"/>
        <w:bottom w:val="none" w:sz="0" w:space="0" w:color="auto"/>
        <w:right w:val="none" w:sz="0" w:space="0" w:color="auto"/>
      </w:divBdr>
    </w:div>
    <w:div w:id="1074623374">
      <w:bodyDiv w:val="1"/>
      <w:marLeft w:val="0"/>
      <w:marRight w:val="0"/>
      <w:marTop w:val="0"/>
      <w:marBottom w:val="0"/>
      <w:divBdr>
        <w:top w:val="none" w:sz="0" w:space="0" w:color="auto"/>
        <w:left w:val="none" w:sz="0" w:space="0" w:color="auto"/>
        <w:bottom w:val="none" w:sz="0" w:space="0" w:color="auto"/>
        <w:right w:val="none" w:sz="0" w:space="0" w:color="auto"/>
      </w:divBdr>
    </w:div>
    <w:div w:id="1083525628">
      <w:bodyDiv w:val="1"/>
      <w:marLeft w:val="0"/>
      <w:marRight w:val="0"/>
      <w:marTop w:val="0"/>
      <w:marBottom w:val="0"/>
      <w:divBdr>
        <w:top w:val="none" w:sz="0" w:space="0" w:color="auto"/>
        <w:left w:val="none" w:sz="0" w:space="0" w:color="auto"/>
        <w:bottom w:val="none" w:sz="0" w:space="0" w:color="auto"/>
        <w:right w:val="none" w:sz="0" w:space="0" w:color="auto"/>
      </w:divBdr>
    </w:div>
    <w:div w:id="1083841551">
      <w:bodyDiv w:val="1"/>
      <w:marLeft w:val="0"/>
      <w:marRight w:val="0"/>
      <w:marTop w:val="0"/>
      <w:marBottom w:val="0"/>
      <w:divBdr>
        <w:top w:val="none" w:sz="0" w:space="0" w:color="auto"/>
        <w:left w:val="none" w:sz="0" w:space="0" w:color="auto"/>
        <w:bottom w:val="none" w:sz="0" w:space="0" w:color="auto"/>
        <w:right w:val="none" w:sz="0" w:space="0" w:color="auto"/>
      </w:divBdr>
    </w:div>
    <w:div w:id="1083916371">
      <w:bodyDiv w:val="1"/>
      <w:marLeft w:val="0"/>
      <w:marRight w:val="0"/>
      <w:marTop w:val="0"/>
      <w:marBottom w:val="0"/>
      <w:divBdr>
        <w:top w:val="none" w:sz="0" w:space="0" w:color="auto"/>
        <w:left w:val="none" w:sz="0" w:space="0" w:color="auto"/>
        <w:bottom w:val="none" w:sz="0" w:space="0" w:color="auto"/>
        <w:right w:val="none" w:sz="0" w:space="0" w:color="auto"/>
      </w:divBdr>
    </w:div>
    <w:div w:id="1088431215">
      <w:bodyDiv w:val="1"/>
      <w:marLeft w:val="0"/>
      <w:marRight w:val="0"/>
      <w:marTop w:val="0"/>
      <w:marBottom w:val="0"/>
      <w:divBdr>
        <w:top w:val="none" w:sz="0" w:space="0" w:color="auto"/>
        <w:left w:val="none" w:sz="0" w:space="0" w:color="auto"/>
        <w:bottom w:val="none" w:sz="0" w:space="0" w:color="auto"/>
        <w:right w:val="none" w:sz="0" w:space="0" w:color="auto"/>
      </w:divBdr>
    </w:div>
    <w:div w:id="1093278503">
      <w:bodyDiv w:val="1"/>
      <w:marLeft w:val="0"/>
      <w:marRight w:val="0"/>
      <w:marTop w:val="0"/>
      <w:marBottom w:val="0"/>
      <w:divBdr>
        <w:top w:val="none" w:sz="0" w:space="0" w:color="auto"/>
        <w:left w:val="none" w:sz="0" w:space="0" w:color="auto"/>
        <w:bottom w:val="none" w:sz="0" w:space="0" w:color="auto"/>
        <w:right w:val="none" w:sz="0" w:space="0" w:color="auto"/>
      </w:divBdr>
    </w:div>
    <w:div w:id="1094787054">
      <w:bodyDiv w:val="1"/>
      <w:marLeft w:val="0"/>
      <w:marRight w:val="0"/>
      <w:marTop w:val="0"/>
      <w:marBottom w:val="0"/>
      <w:divBdr>
        <w:top w:val="none" w:sz="0" w:space="0" w:color="auto"/>
        <w:left w:val="none" w:sz="0" w:space="0" w:color="auto"/>
        <w:bottom w:val="none" w:sz="0" w:space="0" w:color="auto"/>
        <w:right w:val="none" w:sz="0" w:space="0" w:color="auto"/>
      </w:divBdr>
    </w:div>
    <w:div w:id="1096636965">
      <w:bodyDiv w:val="1"/>
      <w:marLeft w:val="0"/>
      <w:marRight w:val="0"/>
      <w:marTop w:val="0"/>
      <w:marBottom w:val="0"/>
      <w:divBdr>
        <w:top w:val="none" w:sz="0" w:space="0" w:color="auto"/>
        <w:left w:val="none" w:sz="0" w:space="0" w:color="auto"/>
        <w:bottom w:val="none" w:sz="0" w:space="0" w:color="auto"/>
        <w:right w:val="none" w:sz="0" w:space="0" w:color="auto"/>
      </w:divBdr>
    </w:div>
    <w:div w:id="1098600005">
      <w:bodyDiv w:val="1"/>
      <w:marLeft w:val="0"/>
      <w:marRight w:val="0"/>
      <w:marTop w:val="0"/>
      <w:marBottom w:val="0"/>
      <w:divBdr>
        <w:top w:val="none" w:sz="0" w:space="0" w:color="auto"/>
        <w:left w:val="none" w:sz="0" w:space="0" w:color="auto"/>
        <w:bottom w:val="none" w:sz="0" w:space="0" w:color="auto"/>
        <w:right w:val="none" w:sz="0" w:space="0" w:color="auto"/>
      </w:divBdr>
    </w:div>
    <w:div w:id="1107503270">
      <w:bodyDiv w:val="1"/>
      <w:marLeft w:val="0"/>
      <w:marRight w:val="0"/>
      <w:marTop w:val="0"/>
      <w:marBottom w:val="0"/>
      <w:divBdr>
        <w:top w:val="none" w:sz="0" w:space="0" w:color="auto"/>
        <w:left w:val="none" w:sz="0" w:space="0" w:color="auto"/>
        <w:bottom w:val="none" w:sz="0" w:space="0" w:color="auto"/>
        <w:right w:val="none" w:sz="0" w:space="0" w:color="auto"/>
      </w:divBdr>
    </w:div>
    <w:div w:id="1109081698">
      <w:bodyDiv w:val="1"/>
      <w:marLeft w:val="0"/>
      <w:marRight w:val="0"/>
      <w:marTop w:val="0"/>
      <w:marBottom w:val="0"/>
      <w:divBdr>
        <w:top w:val="none" w:sz="0" w:space="0" w:color="auto"/>
        <w:left w:val="none" w:sz="0" w:space="0" w:color="auto"/>
        <w:bottom w:val="none" w:sz="0" w:space="0" w:color="auto"/>
        <w:right w:val="none" w:sz="0" w:space="0" w:color="auto"/>
      </w:divBdr>
    </w:div>
    <w:div w:id="1109202102">
      <w:bodyDiv w:val="1"/>
      <w:marLeft w:val="0"/>
      <w:marRight w:val="0"/>
      <w:marTop w:val="0"/>
      <w:marBottom w:val="0"/>
      <w:divBdr>
        <w:top w:val="none" w:sz="0" w:space="0" w:color="auto"/>
        <w:left w:val="none" w:sz="0" w:space="0" w:color="auto"/>
        <w:bottom w:val="none" w:sz="0" w:space="0" w:color="auto"/>
        <w:right w:val="none" w:sz="0" w:space="0" w:color="auto"/>
      </w:divBdr>
    </w:div>
    <w:div w:id="1111825031">
      <w:bodyDiv w:val="1"/>
      <w:marLeft w:val="0"/>
      <w:marRight w:val="0"/>
      <w:marTop w:val="0"/>
      <w:marBottom w:val="0"/>
      <w:divBdr>
        <w:top w:val="none" w:sz="0" w:space="0" w:color="auto"/>
        <w:left w:val="none" w:sz="0" w:space="0" w:color="auto"/>
        <w:bottom w:val="none" w:sz="0" w:space="0" w:color="auto"/>
        <w:right w:val="none" w:sz="0" w:space="0" w:color="auto"/>
      </w:divBdr>
    </w:div>
    <w:div w:id="1116212413">
      <w:bodyDiv w:val="1"/>
      <w:marLeft w:val="0"/>
      <w:marRight w:val="0"/>
      <w:marTop w:val="0"/>
      <w:marBottom w:val="0"/>
      <w:divBdr>
        <w:top w:val="none" w:sz="0" w:space="0" w:color="auto"/>
        <w:left w:val="none" w:sz="0" w:space="0" w:color="auto"/>
        <w:bottom w:val="none" w:sz="0" w:space="0" w:color="auto"/>
        <w:right w:val="none" w:sz="0" w:space="0" w:color="auto"/>
      </w:divBdr>
    </w:div>
    <w:div w:id="1118988823">
      <w:bodyDiv w:val="1"/>
      <w:marLeft w:val="0"/>
      <w:marRight w:val="0"/>
      <w:marTop w:val="0"/>
      <w:marBottom w:val="0"/>
      <w:divBdr>
        <w:top w:val="none" w:sz="0" w:space="0" w:color="auto"/>
        <w:left w:val="none" w:sz="0" w:space="0" w:color="auto"/>
        <w:bottom w:val="none" w:sz="0" w:space="0" w:color="auto"/>
        <w:right w:val="none" w:sz="0" w:space="0" w:color="auto"/>
      </w:divBdr>
    </w:div>
    <w:div w:id="1122919455">
      <w:bodyDiv w:val="1"/>
      <w:marLeft w:val="0"/>
      <w:marRight w:val="0"/>
      <w:marTop w:val="0"/>
      <w:marBottom w:val="0"/>
      <w:divBdr>
        <w:top w:val="none" w:sz="0" w:space="0" w:color="auto"/>
        <w:left w:val="none" w:sz="0" w:space="0" w:color="auto"/>
        <w:bottom w:val="none" w:sz="0" w:space="0" w:color="auto"/>
        <w:right w:val="none" w:sz="0" w:space="0" w:color="auto"/>
      </w:divBdr>
    </w:div>
    <w:div w:id="1124225942">
      <w:bodyDiv w:val="1"/>
      <w:marLeft w:val="0"/>
      <w:marRight w:val="0"/>
      <w:marTop w:val="0"/>
      <w:marBottom w:val="0"/>
      <w:divBdr>
        <w:top w:val="none" w:sz="0" w:space="0" w:color="auto"/>
        <w:left w:val="none" w:sz="0" w:space="0" w:color="auto"/>
        <w:bottom w:val="none" w:sz="0" w:space="0" w:color="auto"/>
        <w:right w:val="none" w:sz="0" w:space="0" w:color="auto"/>
      </w:divBdr>
    </w:div>
    <w:div w:id="1124890480">
      <w:bodyDiv w:val="1"/>
      <w:marLeft w:val="0"/>
      <w:marRight w:val="0"/>
      <w:marTop w:val="0"/>
      <w:marBottom w:val="0"/>
      <w:divBdr>
        <w:top w:val="none" w:sz="0" w:space="0" w:color="auto"/>
        <w:left w:val="none" w:sz="0" w:space="0" w:color="auto"/>
        <w:bottom w:val="none" w:sz="0" w:space="0" w:color="auto"/>
        <w:right w:val="none" w:sz="0" w:space="0" w:color="auto"/>
      </w:divBdr>
    </w:div>
    <w:div w:id="1125271606">
      <w:bodyDiv w:val="1"/>
      <w:marLeft w:val="0"/>
      <w:marRight w:val="0"/>
      <w:marTop w:val="0"/>
      <w:marBottom w:val="0"/>
      <w:divBdr>
        <w:top w:val="none" w:sz="0" w:space="0" w:color="auto"/>
        <w:left w:val="none" w:sz="0" w:space="0" w:color="auto"/>
        <w:bottom w:val="none" w:sz="0" w:space="0" w:color="auto"/>
        <w:right w:val="none" w:sz="0" w:space="0" w:color="auto"/>
      </w:divBdr>
    </w:div>
    <w:div w:id="1127162822">
      <w:bodyDiv w:val="1"/>
      <w:marLeft w:val="0"/>
      <w:marRight w:val="0"/>
      <w:marTop w:val="0"/>
      <w:marBottom w:val="0"/>
      <w:divBdr>
        <w:top w:val="none" w:sz="0" w:space="0" w:color="auto"/>
        <w:left w:val="none" w:sz="0" w:space="0" w:color="auto"/>
        <w:bottom w:val="none" w:sz="0" w:space="0" w:color="auto"/>
        <w:right w:val="none" w:sz="0" w:space="0" w:color="auto"/>
      </w:divBdr>
    </w:div>
    <w:div w:id="1127577774">
      <w:bodyDiv w:val="1"/>
      <w:marLeft w:val="0"/>
      <w:marRight w:val="0"/>
      <w:marTop w:val="0"/>
      <w:marBottom w:val="0"/>
      <w:divBdr>
        <w:top w:val="none" w:sz="0" w:space="0" w:color="auto"/>
        <w:left w:val="none" w:sz="0" w:space="0" w:color="auto"/>
        <w:bottom w:val="none" w:sz="0" w:space="0" w:color="auto"/>
        <w:right w:val="none" w:sz="0" w:space="0" w:color="auto"/>
      </w:divBdr>
    </w:div>
    <w:div w:id="1128551036">
      <w:bodyDiv w:val="1"/>
      <w:marLeft w:val="0"/>
      <w:marRight w:val="0"/>
      <w:marTop w:val="0"/>
      <w:marBottom w:val="0"/>
      <w:divBdr>
        <w:top w:val="none" w:sz="0" w:space="0" w:color="auto"/>
        <w:left w:val="none" w:sz="0" w:space="0" w:color="auto"/>
        <w:bottom w:val="none" w:sz="0" w:space="0" w:color="auto"/>
        <w:right w:val="none" w:sz="0" w:space="0" w:color="auto"/>
      </w:divBdr>
    </w:div>
    <w:div w:id="1129084146">
      <w:bodyDiv w:val="1"/>
      <w:marLeft w:val="0"/>
      <w:marRight w:val="0"/>
      <w:marTop w:val="0"/>
      <w:marBottom w:val="0"/>
      <w:divBdr>
        <w:top w:val="none" w:sz="0" w:space="0" w:color="auto"/>
        <w:left w:val="none" w:sz="0" w:space="0" w:color="auto"/>
        <w:bottom w:val="none" w:sz="0" w:space="0" w:color="auto"/>
        <w:right w:val="none" w:sz="0" w:space="0" w:color="auto"/>
      </w:divBdr>
    </w:div>
    <w:div w:id="1131941819">
      <w:bodyDiv w:val="1"/>
      <w:marLeft w:val="0"/>
      <w:marRight w:val="0"/>
      <w:marTop w:val="0"/>
      <w:marBottom w:val="0"/>
      <w:divBdr>
        <w:top w:val="none" w:sz="0" w:space="0" w:color="auto"/>
        <w:left w:val="none" w:sz="0" w:space="0" w:color="auto"/>
        <w:bottom w:val="none" w:sz="0" w:space="0" w:color="auto"/>
        <w:right w:val="none" w:sz="0" w:space="0" w:color="auto"/>
      </w:divBdr>
    </w:div>
    <w:div w:id="1133404767">
      <w:bodyDiv w:val="1"/>
      <w:marLeft w:val="0"/>
      <w:marRight w:val="0"/>
      <w:marTop w:val="0"/>
      <w:marBottom w:val="0"/>
      <w:divBdr>
        <w:top w:val="none" w:sz="0" w:space="0" w:color="auto"/>
        <w:left w:val="none" w:sz="0" w:space="0" w:color="auto"/>
        <w:bottom w:val="none" w:sz="0" w:space="0" w:color="auto"/>
        <w:right w:val="none" w:sz="0" w:space="0" w:color="auto"/>
      </w:divBdr>
    </w:div>
    <w:div w:id="1136144831">
      <w:bodyDiv w:val="1"/>
      <w:marLeft w:val="0"/>
      <w:marRight w:val="0"/>
      <w:marTop w:val="0"/>
      <w:marBottom w:val="0"/>
      <w:divBdr>
        <w:top w:val="none" w:sz="0" w:space="0" w:color="auto"/>
        <w:left w:val="none" w:sz="0" w:space="0" w:color="auto"/>
        <w:bottom w:val="none" w:sz="0" w:space="0" w:color="auto"/>
        <w:right w:val="none" w:sz="0" w:space="0" w:color="auto"/>
      </w:divBdr>
    </w:div>
    <w:div w:id="1136491988">
      <w:bodyDiv w:val="1"/>
      <w:marLeft w:val="0"/>
      <w:marRight w:val="0"/>
      <w:marTop w:val="0"/>
      <w:marBottom w:val="0"/>
      <w:divBdr>
        <w:top w:val="none" w:sz="0" w:space="0" w:color="auto"/>
        <w:left w:val="none" w:sz="0" w:space="0" w:color="auto"/>
        <w:bottom w:val="none" w:sz="0" w:space="0" w:color="auto"/>
        <w:right w:val="none" w:sz="0" w:space="0" w:color="auto"/>
      </w:divBdr>
    </w:div>
    <w:div w:id="1144741570">
      <w:bodyDiv w:val="1"/>
      <w:marLeft w:val="0"/>
      <w:marRight w:val="0"/>
      <w:marTop w:val="0"/>
      <w:marBottom w:val="0"/>
      <w:divBdr>
        <w:top w:val="none" w:sz="0" w:space="0" w:color="auto"/>
        <w:left w:val="none" w:sz="0" w:space="0" w:color="auto"/>
        <w:bottom w:val="none" w:sz="0" w:space="0" w:color="auto"/>
        <w:right w:val="none" w:sz="0" w:space="0" w:color="auto"/>
      </w:divBdr>
    </w:div>
    <w:div w:id="1147625143">
      <w:bodyDiv w:val="1"/>
      <w:marLeft w:val="0"/>
      <w:marRight w:val="0"/>
      <w:marTop w:val="0"/>
      <w:marBottom w:val="0"/>
      <w:divBdr>
        <w:top w:val="none" w:sz="0" w:space="0" w:color="auto"/>
        <w:left w:val="none" w:sz="0" w:space="0" w:color="auto"/>
        <w:bottom w:val="none" w:sz="0" w:space="0" w:color="auto"/>
        <w:right w:val="none" w:sz="0" w:space="0" w:color="auto"/>
      </w:divBdr>
    </w:div>
    <w:div w:id="1151486183">
      <w:bodyDiv w:val="1"/>
      <w:marLeft w:val="0"/>
      <w:marRight w:val="0"/>
      <w:marTop w:val="0"/>
      <w:marBottom w:val="0"/>
      <w:divBdr>
        <w:top w:val="none" w:sz="0" w:space="0" w:color="auto"/>
        <w:left w:val="none" w:sz="0" w:space="0" w:color="auto"/>
        <w:bottom w:val="none" w:sz="0" w:space="0" w:color="auto"/>
        <w:right w:val="none" w:sz="0" w:space="0" w:color="auto"/>
      </w:divBdr>
    </w:div>
    <w:div w:id="1156460598">
      <w:bodyDiv w:val="1"/>
      <w:marLeft w:val="0"/>
      <w:marRight w:val="0"/>
      <w:marTop w:val="0"/>
      <w:marBottom w:val="0"/>
      <w:divBdr>
        <w:top w:val="none" w:sz="0" w:space="0" w:color="auto"/>
        <w:left w:val="none" w:sz="0" w:space="0" w:color="auto"/>
        <w:bottom w:val="none" w:sz="0" w:space="0" w:color="auto"/>
        <w:right w:val="none" w:sz="0" w:space="0" w:color="auto"/>
      </w:divBdr>
    </w:div>
    <w:div w:id="1156608063">
      <w:bodyDiv w:val="1"/>
      <w:marLeft w:val="0"/>
      <w:marRight w:val="0"/>
      <w:marTop w:val="0"/>
      <w:marBottom w:val="0"/>
      <w:divBdr>
        <w:top w:val="none" w:sz="0" w:space="0" w:color="auto"/>
        <w:left w:val="none" w:sz="0" w:space="0" w:color="auto"/>
        <w:bottom w:val="none" w:sz="0" w:space="0" w:color="auto"/>
        <w:right w:val="none" w:sz="0" w:space="0" w:color="auto"/>
      </w:divBdr>
    </w:div>
    <w:div w:id="1157917938">
      <w:bodyDiv w:val="1"/>
      <w:marLeft w:val="0"/>
      <w:marRight w:val="0"/>
      <w:marTop w:val="0"/>
      <w:marBottom w:val="0"/>
      <w:divBdr>
        <w:top w:val="none" w:sz="0" w:space="0" w:color="auto"/>
        <w:left w:val="none" w:sz="0" w:space="0" w:color="auto"/>
        <w:bottom w:val="none" w:sz="0" w:space="0" w:color="auto"/>
        <w:right w:val="none" w:sz="0" w:space="0" w:color="auto"/>
      </w:divBdr>
    </w:div>
    <w:div w:id="1158694561">
      <w:bodyDiv w:val="1"/>
      <w:marLeft w:val="0"/>
      <w:marRight w:val="0"/>
      <w:marTop w:val="0"/>
      <w:marBottom w:val="0"/>
      <w:divBdr>
        <w:top w:val="none" w:sz="0" w:space="0" w:color="auto"/>
        <w:left w:val="none" w:sz="0" w:space="0" w:color="auto"/>
        <w:bottom w:val="none" w:sz="0" w:space="0" w:color="auto"/>
        <w:right w:val="none" w:sz="0" w:space="0" w:color="auto"/>
      </w:divBdr>
    </w:div>
    <w:div w:id="1159887991">
      <w:bodyDiv w:val="1"/>
      <w:marLeft w:val="0"/>
      <w:marRight w:val="0"/>
      <w:marTop w:val="0"/>
      <w:marBottom w:val="0"/>
      <w:divBdr>
        <w:top w:val="none" w:sz="0" w:space="0" w:color="auto"/>
        <w:left w:val="none" w:sz="0" w:space="0" w:color="auto"/>
        <w:bottom w:val="none" w:sz="0" w:space="0" w:color="auto"/>
        <w:right w:val="none" w:sz="0" w:space="0" w:color="auto"/>
      </w:divBdr>
    </w:div>
    <w:div w:id="1162356198">
      <w:bodyDiv w:val="1"/>
      <w:marLeft w:val="0"/>
      <w:marRight w:val="0"/>
      <w:marTop w:val="0"/>
      <w:marBottom w:val="0"/>
      <w:divBdr>
        <w:top w:val="none" w:sz="0" w:space="0" w:color="auto"/>
        <w:left w:val="none" w:sz="0" w:space="0" w:color="auto"/>
        <w:bottom w:val="none" w:sz="0" w:space="0" w:color="auto"/>
        <w:right w:val="none" w:sz="0" w:space="0" w:color="auto"/>
      </w:divBdr>
    </w:div>
    <w:div w:id="1162742038">
      <w:bodyDiv w:val="1"/>
      <w:marLeft w:val="0"/>
      <w:marRight w:val="0"/>
      <w:marTop w:val="0"/>
      <w:marBottom w:val="0"/>
      <w:divBdr>
        <w:top w:val="none" w:sz="0" w:space="0" w:color="auto"/>
        <w:left w:val="none" w:sz="0" w:space="0" w:color="auto"/>
        <w:bottom w:val="none" w:sz="0" w:space="0" w:color="auto"/>
        <w:right w:val="none" w:sz="0" w:space="0" w:color="auto"/>
      </w:divBdr>
    </w:div>
    <w:div w:id="1166289623">
      <w:bodyDiv w:val="1"/>
      <w:marLeft w:val="0"/>
      <w:marRight w:val="0"/>
      <w:marTop w:val="0"/>
      <w:marBottom w:val="0"/>
      <w:divBdr>
        <w:top w:val="none" w:sz="0" w:space="0" w:color="auto"/>
        <w:left w:val="none" w:sz="0" w:space="0" w:color="auto"/>
        <w:bottom w:val="none" w:sz="0" w:space="0" w:color="auto"/>
        <w:right w:val="none" w:sz="0" w:space="0" w:color="auto"/>
      </w:divBdr>
    </w:div>
    <w:div w:id="1166507750">
      <w:bodyDiv w:val="1"/>
      <w:marLeft w:val="0"/>
      <w:marRight w:val="0"/>
      <w:marTop w:val="0"/>
      <w:marBottom w:val="0"/>
      <w:divBdr>
        <w:top w:val="none" w:sz="0" w:space="0" w:color="auto"/>
        <w:left w:val="none" w:sz="0" w:space="0" w:color="auto"/>
        <w:bottom w:val="none" w:sz="0" w:space="0" w:color="auto"/>
        <w:right w:val="none" w:sz="0" w:space="0" w:color="auto"/>
      </w:divBdr>
    </w:div>
    <w:div w:id="1171027431">
      <w:bodyDiv w:val="1"/>
      <w:marLeft w:val="0"/>
      <w:marRight w:val="0"/>
      <w:marTop w:val="0"/>
      <w:marBottom w:val="0"/>
      <w:divBdr>
        <w:top w:val="none" w:sz="0" w:space="0" w:color="auto"/>
        <w:left w:val="none" w:sz="0" w:space="0" w:color="auto"/>
        <w:bottom w:val="none" w:sz="0" w:space="0" w:color="auto"/>
        <w:right w:val="none" w:sz="0" w:space="0" w:color="auto"/>
      </w:divBdr>
    </w:div>
    <w:div w:id="1171528042">
      <w:bodyDiv w:val="1"/>
      <w:marLeft w:val="0"/>
      <w:marRight w:val="0"/>
      <w:marTop w:val="0"/>
      <w:marBottom w:val="0"/>
      <w:divBdr>
        <w:top w:val="none" w:sz="0" w:space="0" w:color="auto"/>
        <w:left w:val="none" w:sz="0" w:space="0" w:color="auto"/>
        <w:bottom w:val="none" w:sz="0" w:space="0" w:color="auto"/>
        <w:right w:val="none" w:sz="0" w:space="0" w:color="auto"/>
      </w:divBdr>
    </w:div>
    <w:div w:id="1172985631">
      <w:bodyDiv w:val="1"/>
      <w:marLeft w:val="0"/>
      <w:marRight w:val="0"/>
      <w:marTop w:val="0"/>
      <w:marBottom w:val="0"/>
      <w:divBdr>
        <w:top w:val="none" w:sz="0" w:space="0" w:color="auto"/>
        <w:left w:val="none" w:sz="0" w:space="0" w:color="auto"/>
        <w:bottom w:val="none" w:sz="0" w:space="0" w:color="auto"/>
        <w:right w:val="none" w:sz="0" w:space="0" w:color="auto"/>
      </w:divBdr>
    </w:div>
    <w:div w:id="1175344079">
      <w:bodyDiv w:val="1"/>
      <w:marLeft w:val="0"/>
      <w:marRight w:val="0"/>
      <w:marTop w:val="0"/>
      <w:marBottom w:val="0"/>
      <w:divBdr>
        <w:top w:val="none" w:sz="0" w:space="0" w:color="auto"/>
        <w:left w:val="none" w:sz="0" w:space="0" w:color="auto"/>
        <w:bottom w:val="none" w:sz="0" w:space="0" w:color="auto"/>
        <w:right w:val="none" w:sz="0" w:space="0" w:color="auto"/>
      </w:divBdr>
    </w:div>
    <w:div w:id="1180005218">
      <w:bodyDiv w:val="1"/>
      <w:marLeft w:val="0"/>
      <w:marRight w:val="0"/>
      <w:marTop w:val="0"/>
      <w:marBottom w:val="0"/>
      <w:divBdr>
        <w:top w:val="none" w:sz="0" w:space="0" w:color="auto"/>
        <w:left w:val="none" w:sz="0" w:space="0" w:color="auto"/>
        <w:bottom w:val="none" w:sz="0" w:space="0" w:color="auto"/>
        <w:right w:val="none" w:sz="0" w:space="0" w:color="auto"/>
      </w:divBdr>
    </w:div>
    <w:div w:id="1180122484">
      <w:bodyDiv w:val="1"/>
      <w:marLeft w:val="0"/>
      <w:marRight w:val="0"/>
      <w:marTop w:val="0"/>
      <w:marBottom w:val="0"/>
      <w:divBdr>
        <w:top w:val="none" w:sz="0" w:space="0" w:color="auto"/>
        <w:left w:val="none" w:sz="0" w:space="0" w:color="auto"/>
        <w:bottom w:val="none" w:sz="0" w:space="0" w:color="auto"/>
        <w:right w:val="none" w:sz="0" w:space="0" w:color="auto"/>
      </w:divBdr>
    </w:div>
    <w:div w:id="1185901834">
      <w:bodyDiv w:val="1"/>
      <w:marLeft w:val="0"/>
      <w:marRight w:val="0"/>
      <w:marTop w:val="0"/>
      <w:marBottom w:val="0"/>
      <w:divBdr>
        <w:top w:val="none" w:sz="0" w:space="0" w:color="auto"/>
        <w:left w:val="none" w:sz="0" w:space="0" w:color="auto"/>
        <w:bottom w:val="none" w:sz="0" w:space="0" w:color="auto"/>
        <w:right w:val="none" w:sz="0" w:space="0" w:color="auto"/>
      </w:divBdr>
    </w:div>
    <w:div w:id="1189637479">
      <w:bodyDiv w:val="1"/>
      <w:marLeft w:val="0"/>
      <w:marRight w:val="0"/>
      <w:marTop w:val="0"/>
      <w:marBottom w:val="0"/>
      <w:divBdr>
        <w:top w:val="none" w:sz="0" w:space="0" w:color="auto"/>
        <w:left w:val="none" w:sz="0" w:space="0" w:color="auto"/>
        <w:bottom w:val="none" w:sz="0" w:space="0" w:color="auto"/>
        <w:right w:val="none" w:sz="0" w:space="0" w:color="auto"/>
      </w:divBdr>
    </w:div>
    <w:div w:id="1189880195">
      <w:bodyDiv w:val="1"/>
      <w:marLeft w:val="0"/>
      <w:marRight w:val="0"/>
      <w:marTop w:val="0"/>
      <w:marBottom w:val="0"/>
      <w:divBdr>
        <w:top w:val="none" w:sz="0" w:space="0" w:color="auto"/>
        <w:left w:val="none" w:sz="0" w:space="0" w:color="auto"/>
        <w:bottom w:val="none" w:sz="0" w:space="0" w:color="auto"/>
        <w:right w:val="none" w:sz="0" w:space="0" w:color="auto"/>
      </w:divBdr>
    </w:div>
    <w:div w:id="1190877319">
      <w:bodyDiv w:val="1"/>
      <w:marLeft w:val="0"/>
      <w:marRight w:val="0"/>
      <w:marTop w:val="0"/>
      <w:marBottom w:val="0"/>
      <w:divBdr>
        <w:top w:val="none" w:sz="0" w:space="0" w:color="auto"/>
        <w:left w:val="none" w:sz="0" w:space="0" w:color="auto"/>
        <w:bottom w:val="none" w:sz="0" w:space="0" w:color="auto"/>
        <w:right w:val="none" w:sz="0" w:space="0" w:color="auto"/>
      </w:divBdr>
    </w:div>
    <w:div w:id="1191139419">
      <w:bodyDiv w:val="1"/>
      <w:marLeft w:val="0"/>
      <w:marRight w:val="0"/>
      <w:marTop w:val="0"/>
      <w:marBottom w:val="0"/>
      <w:divBdr>
        <w:top w:val="none" w:sz="0" w:space="0" w:color="auto"/>
        <w:left w:val="none" w:sz="0" w:space="0" w:color="auto"/>
        <w:bottom w:val="none" w:sz="0" w:space="0" w:color="auto"/>
        <w:right w:val="none" w:sz="0" w:space="0" w:color="auto"/>
      </w:divBdr>
    </w:div>
    <w:div w:id="1191793852">
      <w:bodyDiv w:val="1"/>
      <w:marLeft w:val="0"/>
      <w:marRight w:val="0"/>
      <w:marTop w:val="0"/>
      <w:marBottom w:val="0"/>
      <w:divBdr>
        <w:top w:val="none" w:sz="0" w:space="0" w:color="auto"/>
        <w:left w:val="none" w:sz="0" w:space="0" w:color="auto"/>
        <w:bottom w:val="none" w:sz="0" w:space="0" w:color="auto"/>
        <w:right w:val="none" w:sz="0" w:space="0" w:color="auto"/>
      </w:divBdr>
    </w:div>
    <w:div w:id="1192306273">
      <w:bodyDiv w:val="1"/>
      <w:marLeft w:val="0"/>
      <w:marRight w:val="0"/>
      <w:marTop w:val="0"/>
      <w:marBottom w:val="0"/>
      <w:divBdr>
        <w:top w:val="none" w:sz="0" w:space="0" w:color="auto"/>
        <w:left w:val="none" w:sz="0" w:space="0" w:color="auto"/>
        <w:bottom w:val="none" w:sz="0" w:space="0" w:color="auto"/>
        <w:right w:val="none" w:sz="0" w:space="0" w:color="auto"/>
      </w:divBdr>
    </w:div>
    <w:div w:id="1196238395">
      <w:bodyDiv w:val="1"/>
      <w:marLeft w:val="0"/>
      <w:marRight w:val="0"/>
      <w:marTop w:val="0"/>
      <w:marBottom w:val="0"/>
      <w:divBdr>
        <w:top w:val="none" w:sz="0" w:space="0" w:color="auto"/>
        <w:left w:val="none" w:sz="0" w:space="0" w:color="auto"/>
        <w:bottom w:val="none" w:sz="0" w:space="0" w:color="auto"/>
        <w:right w:val="none" w:sz="0" w:space="0" w:color="auto"/>
      </w:divBdr>
    </w:div>
    <w:div w:id="1202405539">
      <w:bodyDiv w:val="1"/>
      <w:marLeft w:val="0"/>
      <w:marRight w:val="0"/>
      <w:marTop w:val="0"/>
      <w:marBottom w:val="0"/>
      <w:divBdr>
        <w:top w:val="none" w:sz="0" w:space="0" w:color="auto"/>
        <w:left w:val="none" w:sz="0" w:space="0" w:color="auto"/>
        <w:bottom w:val="none" w:sz="0" w:space="0" w:color="auto"/>
        <w:right w:val="none" w:sz="0" w:space="0" w:color="auto"/>
      </w:divBdr>
    </w:div>
    <w:div w:id="1202598385">
      <w:bodyDiv w:val="1"/>
      <w:marLeft w:val="0"/>
      <w:marRight w:val="0"/>
      <w:marTop w:val="0"/>
      <w:marBottom w:val="0"/>
      <w:divBdr>
        <w:top w:val="none" w:sz="0" w:space="0" w:color="auto"/>
        <w:left w:val="none" w:sz="0" w:space="0" w:color="auto"/>
        <w:bottom w:val="none" w:sz="0" w:space="0" w:color="auto"/>
        <w:right w:val="none" w:sz="0" w:space="0" w:color="auto"/>
      </w:divBdr>
    </w:div>
    <w:div w:id="1208252261">
      <w:bodyDiv w:val="1"/>
      <w:marLeft w:val="0"/>
      <w:marRight w:val="0"/>
      <w:marTop w:val="0"/>
      <w:marBottom w:val="0"/>
      <w:divBdr>
        <w:top w:val="none" w:sz="0" w:space="0" w:color="auto"/>
        <w:left w:val="none" w:sz="0" w:space="0" w:color="auto"/>
        <w:bottom w:val="none" w:sz="0" w:space="0" w:color="auto"/>
        <w:right w:val="none" w:sz="0" w:space="0" w:color="auto"/>
      </w:divBdr>
    </w:div>
    <w:div w:id="1208491902">
      <w:bodyDiv w:val="1"/>
      <w:marLeft w:val="0"/>
      <w:marRight w:val="0"/>
      <w:marTop w:val="0"/>
      <w:marBottom w:val="0"/>
      <w:divBdr>
        <w:top w:val="none" w:sz="0" w:space="0" w:color="auto"/>
        <w:left w:val="none" w:sz="0" w:space="0" w:color="auto"/>
        <w:bottom w:val="none" w:sz="0" w:space="0" w:color="auto"/>
        <w:right w:val="none" w:sz="0" w:space="0" w:color="auto"/>
      </w:divBdr>
    </w:div>
    <w:div w:id="1218005409">
      <w:bodyDiv w:val="1"/>
      <w:marLeft w:val="0"/>
      <w:marRight w:val="0"/>
      <w:marTop w:val="0"/>
      <w:marBottom w:val="0"/>
      <w:divBdr>
        <w:top w:val="none" w:sz="0" w:space="0" w:color="auto"/>
        <w:left w:val="none" w:sz="0" w:space="0" w:color="auto"/>
        <w:bottom w:val="none" w:sz="0" w:space="0" w:color="auto"/>
        <w:right w:val="none" w:sz="0" w:space="0" w:color="auto"/>
      </w:divBdr>
    </w:div>
    <w:div w:id="1225675933">
      <w:bodyDiv w:val="1"/>
      <w:marLeft w:val="0"/>
      <w:marRight w:val="0"/>
      <w:marTop w:val="0"/>
      <w:marBottom w:val="0"/>
      <w:divBdr>
        <w:top w:val="none" w:sz="0" w:space="0" w:color="auto"/>
        <w:left w:val="none" w:sz="0" w:space="0" w:color="auto"/>
        <w:bottom w:val="none" w:sz="0" w:space="0" w:color="auto"/>
        <w:right w:val="none" w:sz="0" w:space="0" w:color="auto"/>
      </w:divBdr>
    </w:div>
    <w:div w:id="1226793338">
      <w:bodyDiv w:val="1"/>
      <w:marLeft w:val="0"/>
      <w:marRight w:val="0"/>
      <w:marTop w:val="0"/>
      <w:marBottom w:val="0"/>
      <w:divBdr>
        <w:top w:val="none" w:sz="0" w:space="0" w:color="auto"/>
        <w:left w:val="none" w:sz="0" w:space="0" w:color="auto"/>
        <w:bottom w:val="none" w:sz="0" w:space="0" w:color="auto"/>
        <w:right w:val="none" w:sz="0" w:space="0" w:color="auto"/>
      </w:divBdr>
    </w:div>
    <w:div w:id="1233739962">
      <w:bodyDiv w:val="1"/>
      <w:marLeft w:val="0"/>
      <w:marRight w:val="0"/>
      <w:marTop w:val="0"/>
      <w:marBottom w:val="0"/>
      <w:divBdr>
        <w:top w:val="none" w:sz="0" w:space="0" w:color="auto"/>
        <w:left w:val="none" w:sz="0" w:space="0" w:color="auto"/>
        <w:bottom w:val="none" w:sz="0" w:space="0" w:color="auto"/>
        <w:right w:val="none" w:sz="0" w:space="0" w:color="auto"/>
      </w:divBdr>
    </w:div>
    <w:div w:id="1234195511">
      <w:bodyDiv w:val="1"/>
      <w:marLeft w:val="0"/>
      <w:marRight w:val="0"/>
      <w:marTop w:val="0"/>
      <w:marBottom w:val="0"/>
      <w:divBdr>
        <w:top w:val="none" w:sz="0" w:space="0" w:color="auto"/>
        <w:left w:val="none" w:sz="0" w:space="0" w:color="auto"/>
        <w:bottom w:val="none" w:sz="0" w:space="0" w:color="auto"/>
        <w:right w:val="none" w:sz="0" w:space="0" w:color="auto"/>
      </w:divBdr>
    </w:div>
    <w:div w:id="1241600016">
      <w:bodyDiv w:val="1"/>
      <w:marLeft w:val="0"/>
      <w:marRight w:val="0"/>
      <w:marTop w:val="0"/>
      <w:marBottom w:val="0"/>
      <w:divBdr>
        <w:top w:val="none" w:sz="0" w:space="0" w:color="auto"/>
        <w:left w:val="none" w:sz="0" w:space="0" w:color="auto"/>
        <w:bottom w:val="none" w:sz="0" w:space="0" w:color="auto"/>
        <w:right w:val="none" w:sz="0" w:space="0" w:color="auto"/>
      </w:divBdr>
    </w:div>
    <w:div w:id="1244484699">
      <w:bodyDiv w:val="1"/>
      <w:marLeft w:val="0"/>
      <w:marRight w:val="0"/>
      <w:marTop w:val="0"/>
      <w:marBottom w:val="0"/>
      <w:divBdr>
        <w:top w:val="none" w:sz="0" w:space="0" w:color="auto"/>
        <w:left w:val="none" w:sz="0" w:space="0" w:color="auto"/>
        <w:bottom w:val="none" w:sz="0" w:space="0" w:color="auto"/>
        <w:right w:val="none" w:sz="0" w:space="0" w:color="auto"/>
      </w:divBdr>
    </w:div>
    <w:div w:id="1247229681">
      <w:bodyDiv w:val="1"/>
      <w:marLeft w:val="0"/>
      <w:marRight w:val="0"/>
      <w:marTop w:val="0"/>
      <w:marBottom w:val="0"/>
      <w:divBdr>
        <w:top w:val="none" w:sz="0" w:space="0" w:color="auto"/>
        <w:left w:val="none" w:sz="0" w:space="0" w:color="auto"/>
        <w:bottom w:val="none" w:sz="0" w:space="0" w:color="auto"/>
        <w:right w:val="none" w:sz="0" w:space="0" w:color="auto"/>
      </w:divBdr>
    </w:div>
    <w:div w:id="1256523207">
      <w:bodyDiv w:val="1"/>
      <w:marLeft w:val="0"/>
      <w:marRight w:val="0"/>
      <w:marTop w:val="0"/>
      <w:marBottom w:val="0"/>
      <w:divBdr>
        <w:top w:val="none" w:sz="0" w:space="0" w:color="auto"/>
        <w:left w:val="none" w:sz="0" w:space="0" w:color="auto"/>
        <w:bottom w:val="none" w:sz="0" w:space="0" w:color="auto"/>
        <w:right w:val="none" w:sz="0" w:space="0" w:color="auto"/>
      </w:divBdr>
    </w:div>
    <w:div w:id="1259826494">
      <w:bodyDiv w:val="1"/>
      <w:marLeft w:val="0"/>
      <w:marRight w:val="0"/>
      <w:marTop w:val="0"/>
      <w:marBottom w:val="0"/>
      <w:divBdr>
        <w:top w:val="none" w:sz="0" w:space="0" w:color="auto"/>
        <w:left w:val="none" w:sz="0" w:space="0" w:color="auto"/>
        <w:bottom w:val="none" w:sz="0" w:space="0" w:color="auto"/>
        <w:right w:val="none" w:sz="0" w:space="0" w:color="auto"/>
      </w:divBdr>
    </w:div>
    <w:div w:id="1263606031">
      <w:bodyDiv w:val="1"/>
      <w:marLeft w:val="0"/>
      <w:marRight w:val="0"/>
      <w:marTop w:val="0"/>
      <w:marBottom w:val="0"/>
      <w:divBdr>
        <w:top w:val="none" w:sz="0" w:space="0" w:color="auto"/>
        <w:left w:val="none" w:sz="0" w:space="0" w:color="auto"/>
        <w:bottom w:val="none" w:sz="0" w:space="0" w:color="auto"/>
        <w:right w:val="none" w:sz="0" w:space="0" w:color="auto"/>
      </w:divBdr>
    </w:div>
    <w:div w:id="1265384233">
      <w:bodyDiv w:val="1"/>
      <w:marLeft w:val="0"/>
      <w:marRight w:val="0"/>
      <w:marTop w:val="0"/>
      <w:marBottom w:val="0"/>
      <w:divBdr>
        <w:top w:val="none" w:sz="0" w:space="0" w:color="auto"/>
        <w:left w:val="none" w:sz="0" w:space="0" w:color="auto"/>
        <w:bottom w:val="none" w:sz="0" w:space="0" w:color="auto"/>
        <w:right w:val="none" w:sz="0" w:space="0" w:color="auto"/>
      </w:divBdr>
    </w:div>
    <w:div w:id="1272204342">
      <w:bodyDiv w:val="1"/>
      <w:marLeft w:val="0"/>
      <w:marRight w:val="0"/>
      <w:marTop w:val="0"/>
      <w:marBottom w:val="0"/>
      <w:divBdr>
        <w:top w:val="none" w:sz="0" w:space="0" w:color="auto"/>
        <w:left w:val="none" w:sz="0" w:space="0" w:color="auto"/>
        <w:bottom w:val="none" w:sz="0" w:space="0" w:color="auto"/>
        <w:right w:val="none" w:sz="0" w:space="0" w:color="auto"/>
      </w:divBdr>
    </w:div>
    <w:div w:id="1273241992">
      <w:bodyDiv w:val="1"/>
      <w:marLeft w:val="0"/>
      <w:marRight w:val="0"/>
      <w:marTop w:val="0"/>
      <w:marBottom w:val="0"/>
      <w:divBdr>
        <w:top w:val="none" w:sz="0" w:space="0" w:color="auto"/>
        <w:left w:val="none" w:sz="0" w:space="0" w:color="auto"/>
        <w:bottom w:val="none" w:sz="0" w:space="0" w:color="auto"/>
        <w:right w:val="none" w:sz="0" w:space="0" w:color="auto"/>
      </w:divBdr>
    </w:div>
    <w:div w:id="1274440971">
      <w:bodyDiv w:val="1"/>
      <w:marLeft w:val="0"/>
      <w:marRight w:val="0"/>
      <w:marTop w:val="0"/>
      <w:marBottom w:val="0"/>
      <w:divBdr>
        <w:top w:val="none" w:sz="0" w:space="0" w:color="auto"/>
        <w:left w:val="none" w:sz="0" w:space="0" w:color="auto"/>
        <w:bottom w:val="none" w:sz="0" w:space="0" w:color="auto"/>
        <w:right w:val="none" w:sz="0" w:space="0" w:color="auto"/>
      </w:divBdr>
    </w:div>
    <w:div w:id="1274675911">
      <w:bodyDiv w:val="1"/>
      <w:marLeft w:val="0"/>
      <w:marRight w:val="0"/>
      <w:marTop w:val="0"/>
      <w:marBottom w:val="0"/>
      <w:divBdr>
        <w:top w:val="none" w:sz="0" w:space="0" w:color="auto"/>
        <w:left w:val="none" w:sz="0" w:space="0" w:color="auto"/>
        <w:bottom w:val="none" w:sz="0" w:space="0" w:color="auto"/>
        <w:right w:val="none" w:sz="0" w:space="0" w:color="auto"/>
      </w:divBdr>
    </w:div>
    <w:div w:id="1277056816">
      <w:bodyDiv w:val="1"/>
      <w:marLeft w:val="0"/>
      <w:marRight w:val="0"/>
      <w:marTop w:val="0"/>
      <w:marBottom w:val="0"/>
      <w:divBdr>
        <w:top w:val="none" w:sz="0" w:space="0" w:color="auto"/>
        <w:left w:val="none" w:sz="0" w:space="0" w:color="auto"/>
        <w:bottom w:val="none" w:sz="0" w:space="0" w:color="auto"/>
        <w:right w:val="none" w:sz="0" w:space="0" w:color="auto"/>
      </w:divBdr>
    </w:div>
    <w:div w:id="1280725181">
      <w:bodyDiv w:val="1"/>
      <w:marLeft w:val="0"/>
      <w:marRight w:val="0"/>
      <w:marTop w:val="0"/>
      <w:marBottom w:val="0"/>
      <w:divBdr>
        <w:top w:val="none" w:sz="0" w:space="0" w:color="auto"/>
        <w:left w:val="none" w:sz="0" w:space="0" w:color="auto"/>
        <w:bottom w:val="none" w:sz="0" w:space="0" w:color="auto"/>
        <w:right w:val="none" w:sz="0" w:space="0" w:color="auto"/>
      </w:divBdr>
    </w:div>
    <w:div w:id="1282299210">
      <w:bodyDiv w:val="1"/>
      <w:marLeft w:val="0"/>
      <w:marRight w:val="0"/>
      <w:marTop w:val="0"/>
      <w:marBottom w:val="0"/>
      <w:divBdr>
        <w:top w:val="none" w:sz="0" w:space="0" w:color="auto"/>
        <w:left w:val="none" w:sz="0" w:space="0" w:color="auto"/>
        <w:bottom w:val="none" w:sz="0" w:space="0" w:color="auto"/>
        <w:right w:val="none" w:sz="0" w:space="0" w:color="auto"/>
      </w:divBdr>
    </w:div>
    <w:div w:id="1282300714">
      <w:bodyDiv w:val="1"/>
      <w:marLeft w:val="0"/>
      <w:marRight w:val="0"/>
      <w:marTop w:val="0"/>
      <w:marBottom w:val="0"/>
      <w:divBdr>
        <w:top w:val="none" w:sz="0" w:space="0" w:color="auto"/>
        <w:left w:val="none" w:sz="0" w:space="0" w:color="auto"/>
        <w:bottom w:val="none" w:sz="0" w:space="0" w:color="auto"/>
        <w:right w:val="none" w:sz="0" w:space="0" w:color="auto"/>
      </w:divBdr>
    </w:div>
    <w:div w:id="1287203710">
      <w:bodyDiv w:val="1"/>
      <w:marLeft w:val="0"/>
      <w:marRight w:val="0"/>
      <w:marTop w:val="0"/>
      <w:marBottom w:val="0"/>
      <w:divBdr>
        <w:top w:val="none" w:sz="0" w:space="0" w:color="auto"/>
        <w:left w:val="none" w:sz="0" w:space="0" w:color="auto"/>
        <w:bottom w:val="none" w:sz="0" w:space="0" w:color="auto"/>
        <w:right w:val="none" w:sz="0" w:space="0" w:color="auto"/>
      </w:divBdr>
    </w:div>
    <w:div w:id="1290667613">
      <w:bodyDiv w:val="1"/>
      <w:marLeft w:val="0"/>
      <w:marRight w:val="0"/>
      <w:marTop w:val="0"/>
      <w:marBottom w:val="0"/>
      <w:divBdr>
        <w:top w:val="none" w:sz="0" w:space="0" w:color="auto"/>
        <w:left w:val="none" w:sz="0" w:space="0" w:color="auto"/>
        <w:bottom w:val="none" w:sz="0" w:space="0" w:color="auto"/>
        <w:right w:val="none" w:sz="0" w:space="0" w:color="auto"/>
      </w:divBdr>
    </w:div>
    <w:div w:id="1291088871">
      <w:bodyDiv w:val="1"/>
      <w:marLeft w:val="0"/>
      <w:marRight w:val="0"/>
      <w:marTop w:val="0"/>
      <w:marBottom w:val="0"/>
      <w:divBdr>
        <w:top w:val="none" w:sz="0" w:space="0" w:color="auto"/>
        <w:left w:val="none" w:sz="0" w:space="0" w:color="auto"/>
        <w:bottom w:val="none" w:sz="0" w:space="0" w:color="auto"/>
        <w:right w:val="none" w:sz="0" w:space="0" w:color="auto"/>
      </w:divBdr>
    </w:div>
    <w:div w:id="1293904336">
      <w:bodyDiv w:val="1"/>
      <w:marLeft w:val="0"/>
      <w:marRight w:val="0"/>
      <w:marTop w:val="0"/>
      <w:marBottom w:val="0"/>
      <w:divBdr>
        <w:top w:val="none" w:sz="0" w:space="0" w:color="auto"/>
        <w:left w:val="none" w:sz="0" w:space="0" w:color="auto"/>
        <w:bottom w:val="none" w:sz="0" w:space="0" w:color="auto"/>
        <w:right w:val="none" w:sz="0" w:space="0" w:color="auto"/>
      </w:divBdr>
    </w:div>
    <w:div w:id="1300069704">
      <w:bodyDiv w:val="1"/>
      <w:marLeft w:val="0"/>
      <w:marRight w:val="0"/>
      <w:marTop w:val="0"/>
      <w:marBottom w:val="0"/>
      <w:divBdr>
        <w:top w:val="none" w:sz="0" w:space="0" w:color="auto"/>
        <w:left w:val="none" w:sz="0" w:space="0" w:color="auto"/>
        <w:bottom w:val="none" w:sz="0" w:space="0" w:color="auto"/>
        <w:right w:val="none" w:sz="0" w:space="0" w:color="auto"/>
      </w:divBdr>
    </w:div>
    <w:div w:id="1301811848">
      <w:bodyDiv w:val="1"/>
      <w:marLeft w:val="0"/>
      <w:marRight w:val="0"/>
      <w:marTop w:val="0"/>
      <w:marBottom w:val="0"/>
      <w:divBdr>
        <w:top w:val="none" w:sz="0" w:space="0" w:color="auto"/>
        <w:left w:val="none" w:sz="0" w:space="0" w:color="auto"/>
        <w:bottom w:val="none" w:sz="0" w:space="0" w:color="auto"/>
        <w:right w:val="none" w:sz="0" w:space="0" w:color="auto"/>
      </w:divBdr>
    </w:div>
    <w:div w:id="1306354651">
      <w:bodyDiv w:val="1"/>
      <w:marLeft w:val="0"/>
      <w:marRight w:val="0"/>
      <w:marTop w:val="0"/>
      <w:marBottom w:val="0"/>
      <w:divBdr>
        <w:top w:val="none" w:sz="0" w:space="0" w:color="auto"/>
        <w:left w:val="none" w:sz="0" w:space="0" w:color="auto"/>
        <w:bottom w:val="none" w:sz="0" w:space="0" w:color="auto"/>
        <w:right w:val="none" w:sz="0" w:space="0" w:color="auto"/>
      </w:divBdr>
    </w:div>
    <w:div w:id="1311863786">
      <w:bodyDiv w:val="1"/>
      <w:marLeft w:val="0"/>
      <w:marRight w:val="0"/>
      <w:marTop w:val="0"/>
      <w:marBottom w:val="0"/>
      <w:divBdr>
        <w:top w:val="none" w:sz="0" w:space="0" w:color="auto"/>
        <w:left w:val="none" w:sz="0" w:space="0" w:color="auto"/>
        <w:bottom w:val="none" w:sz="0" w:space="0" w:color="auto"/>
        <w:right w:val="none" w:sz="0" w:space="0" w:color="auto"/>
      </w:divBdr>
    </w:div>
    <w:div w:id="1319581073">
      <w:bodyDiv w:val="1"/>
      <w:marLeft w:val="0"/>
      <w:marRight w:val="0"/>
      <w:marTop w:val="0"/>
      <w:marBottom w:val="0"/>
      <w:divBdr>
        <w:top w:val="none" w:sz="0" w:space="0" w:color="auto"/>
        <w:left w:val="none" w:sz="0" w:space="0" w:color="auto"/>
        <w:bottom w:val="none" w:sz="0" w:space="0" w:color="auto"/>
        <w:right w:val="none" w:sz="0" w:space="0" w:color="auto"/>
      </w:divBdr>
    </w:div>
    <w:div w:id="1321811869">
      <w:bodyDiv w:val="1"/>
      <w:marLeft w:val="0"/>
      <w:marRight w:val="0"/>
      <w:marTop w:val="0"/>
      <w:marBottom w:val="0"/>
      <w:divBdr>
        <w:top w:val="none" w:sz="0" w:space="0" w:color="auto"/>
        <w:left w:val="none" w:sz="0" w:space="0" w:color="auto"/>
        <w:bottom w:val="none" w:sz="0" w:space="0" w:color="auto"/>
        <w:right w:val="none" w:sz="0" w:space="0" w:color="auto"/>
      </w:divBdr>
    </w:div>
    <w:div w:id="1322537460">
      <w:bodyDiv w:val="1"/>
      <w:marLeft w:val="0"/>
      <w:marRight w:val="0"/>
      <w:marTop w:val="0"/>
      <w:marBottom w:val="0"/>
      <w:divBdr>
        <w:top w:val="none" w:sz="0" w:space="0" w:color="auto"/>
        <w:left w:val="none" w:sz="0" w:space="0" w:color="auto"/>
        <w:bottom w:val="none" w:sz="0" w:space="0" w:color="auto"/>
        <w:right w:val="none" w:sz="0" w:space="0" w:color="auto"/>
      </w:divBdr>
    </w:div>
    <w:div w:id="1323658472">
      <w:bodyDiv w:val="1"/>
      <w:marLeft w:val="0"/>
      <w:marRight w:val="0"/>
      <w:marTop w:val="0"/>
      <w:marBottom w:val="0"/>
      <w:divBdr>
        <w:top w:val="none" w:sz="0" w:space="0" w:color="auto"/>
        <w:left w:val="none" w:sz="0" w:space="0" w:color="auto"/>
        <w:bottom w:val="none" w:sz="0" w:space="0" w:color="auto"/>
        <w:right w:val="none" w:sz="0" w:space="0" w:color="auto"/>
      </w:divBdr>
    </w:div>
    <w:div w:id="1326202770">
      <w:bodyDiv w:val="1"/>
      <w:marLeft w:val="0"/>
      <w:marRight w:val="0"/>
      <w:marTop w:val="0"/>
      <w:marBottom w:val="0"/>
      <w:divBdr>
        <w:top w:val="none" w:sz="0" w:space="0" w:color="auto"/>
        <w:left w:val="none" w:sz="0" w:space="0" w:color="auto"/>
        <w:bottom w:val="none" w:sz="0" w:space="0" w:color="auto"/>
        <w:right w:val="none" w:sz="0" w:space="0" w:color="auto"/>
      </w:divBdr>
    </w:div>
    <w:div w:id="1330253693">
      <w:bodyDiv w:val="1"/>
      <w:marLeft w:val="0"/>
      <w:marRight w:val="0"/>
      <w:marTop w:val="0"/>
      <w:marBottom w:val="0"/>
      <w:divBdr>
        <w:top w:val="none" w:sz="0" w:space="0" w:color="auto"/>
        <w:left w:val="none" w:sz="0" w:space="0" w:color="auto"/>
        <w:bottom w:val="none" w:sz="0" w:space="0" w:color="auto"/>
        <w:right w:val="none" w:sz="0" w:space="0" w:color="auto"/>
      </w:divBdr>
    </w:div>
    <w:div w:id="1332221643">
      <w:bodyDiv w:val="1"/>
      <w:marLeft w:val="0"/>
      <w:marRight w:val="0"/>
      <w:marTop w:val="0"/>
      <w:marBottom w:val="0"/>
      <w:divBdr>
        <w:top w:val="none" w:sz="0" w:space="0" w:color="auto"/>
        <w:left w:val="none" w:sz="0" w:space="0" w:color="auto"/>
        <w:bottom w:val="none" w:sz="0" w:space="0" w:color="auto"/>
        <w:right w:val="none" w:sz="0" w:space="0" w:color="auto"/>
      </w:divBdr>
    </w:div>
    <w:div w:id="1333993992">
      <w:bodyDiv w:val="1"/>
      <w:marLeft w:val="0"/>
      <w:marRight w:val="0"/>
      <w:marTop w:val="0"/>
      <w:marBottom w:val="0"/>
      <w:divBdr>
        <w:top w:val="none" w:sz="0" w:space="0" w:color="auto"/>
        <w:left w:val="none" w:sz="0" w:space="0" w:color="auto"/>
        <w:bottom w:val="none" w:sz="0" w:space="0" w:color="auto"/>
        <w:right w:val="none" w:sz="0" w:space="0" w:color="auto"/>
      </w:divBdr>
    </w:div>
    <w:div w:id="1342004937">
      <w:bodyDiv w:val="1"/>
      <w:marLeft w:val="0"/>
      <w:marRight w:val="0"/>
      <w:marTop w:val="0"/>
      <w:marBottom w:val="0"/>
      <w:divBdr>
        <w:top w:val="none" w:sz="0" w:space="0" w:color="auto"/>
        <w:left w:val="none" w:sz="0" w:space="0" w:color="auto"/>
        <w:bottom w:val="none" w:sz="0" w:space="0" w:color="auto"/>
        <w:right w:val="none" w:sz="0" w:space="0" w:color="auto"/>
      </w:divBdr>
    </w:div>
    <w:div w:id="1344817988">
      <w:bodyDiv w:val="1"/>
      <w:marLeft w:val="0"/>
      <w:marRight w:val="0"/>
      <w:marTop w:val="0"/>
      <w:marBottom w:val="0"/>
      <w:divBdr>
        <w:top w:val="none" w:sz="0" w:space="0" w:color="auto"/>
        <w:left w:val="none" w:sz="0" w:space="0" w:color="auto"/>
        <w:bottom w:val="none" w:sz="0" w:space="0" w:color="auto"/>
        <w:right w:val="none" w:sz="0" w:space="0" w:color="auto"/>
      </w:divBdr>
    </w:div>
    <w:div w:id="1350331074">
      <w:bodyDiv w:val="1"/>
      <w:marLeft w:val="0"/>
      <w:marRight w:val="0"/>
      <w:marTop w:val="0"/>
      <w:marBottom w:val="0"/>
      <w:divBdr>
        <w:top w:val="none" w:sz="0" w:space="0" w:color="auto"/>
        <w:left w:val="none" w:sz="0" w:space="0" w:color="auto"/>
        <w:bottom w:val="none" w:sz="0" w:space="0" w:color="auto"/>
        <w:right w:val="none" w:sz="0" w:space="0" w:color="auto"/>
      </w:divBdr>
    </w:div>
    <w:div w:id="1352492124">
      <w:bodyDiv w:val="1"/>
      <w:marLeft w:val="0"/>
      <w:marRight w:val="0"/>
      <w:marTop w:val="0"/>
      <w:marBottom w:val="0"/>
      <w:divBdr>
        <w:top w:val="none" w:sz="0" w:space="0" w:color="auto"/>
        <w:left w:val="none" w:sz="0" w:space="0" w:color="auto"/>
        <w:bottom w:val="none" w:sz="0" w:space="0" w:color="auto"/>
        <w:right w:val="none" w:sz="0" w:space="0" w:color="auto"/>
      </w:divBdr>
    </w:div>
    <w:div w:id="1353797671">
      <w:bodyDiv w:val="1"/>
      <w:marLeft w:val="0"/>
      <w:marRight w:val="0"/>
      <w:marTop w:val="0"/>
      <w:marBottom w:val="0"/>
      <w:divBdr>
        <w:top w:val="none" w:sz="0" w:space="0" w:color="auto"/>
        <w:left w:val="none" w:sz="0" w:space="0" w:color="auto"/>
        <w:bottom w:val="none" w:sz="0" w:space="0" w:color="auto"/>
        <w:right w:val="none" w:sz="0" w:space="0" w:color="auto"/>
      </w:divBdr>
    </w:div>
    <w:div w:id="1355424611">
      <w:bodyDiv w:val="1"/>
      <w:marLeft w:val="0"/>
      <w:marRight w:val="0"/>
      <w:marTop w:val="0"/>
      <w:marBottom w:val="0"/>
      <w:divBdr>
        <w:top w:val="none" w:sz="0" w:space="0" w:color="auto"/>
        <w:left w:val="none" w:sz="0" w:space="0" w:color="auto"/>
        <w:bottom w:val="none" w:sz="0" w:space="0" w:color="auto"/>
        <w:right w:val="none" w:sz="0" w:space="0" w:color="auto"/>
      </w:divBdr>
    </w:div>
    <w:div w:id="1360006850">
      <w:bodyDiv w:val="1"/>
      <w:marLeft w:val="0"/>
      <w:marRight w:val="0"/>
      <w:marTop w:val="0"/>
      <w:marBottom w:val="0"/>
      <w:divBdr>
        <w:top w:val="none" w:sz="0" w:space="0" w:color="auto"/>
        <w:left w:val="none" w:sz="0" w:space="0" w:color="auto"/>
        <w:bottom w:val="none" w:sz="0" w:space="0" w:color="auto"/>
        <w:right w:val="none" w:sz="0" w:space="0" w:color="auto"/>
      </w:divBdr>
    </w:div>
    <w:div w:id="1365902253">
      <w:bodyDiv w:val="1"/>
      <w:marLeft w:val="0"/>
      <w:marRight w:val="0"/>
      <w:marTop w:val="0"/>
      <w:marBottom w:val="0"/>
      <w:divBdr>
        <w:top w:val="none" w:sz="0" w:space="0" w:color="auto"/>
        <w:left w:val="none" w:sz="0" w:space="0" w:color="auto"/>
        <w:bottom w:val="none" w:sz="0" w:space="0" w:color="auto"/>
        <w:right w:val="none" w:sz="0" w:space="0" w:color="auto"/>
      </w:divBdr>
    </w:div>
    <w:div w:id="1369377875">
      <w:bodyDiv w:val="1"/>
      <w:marLeft w:val="0"/>
      <w:marRight w:val="0"/>
      <w:marTop w:val="0"/>
      <w:marBottom w:val="0"/>
      <w:divBdr>
        <w:top w:val="none" w:sz="0" w:space="0" w:color="auto"/>
        <w:left w:val="none" w:sz="0" w:space="0" w:color="auto"/>
        <w:bottom w:val="none" w:sz="0" w:space="0" w:color="auto"/>
        <w:right w:val="none" w:sz="0" w:space="0" w:color="auto"/>
      </w:divBdr>
    </w:div>
    <w:div w:id="1371881563">
      <w:bodyDiv w:val="1"/>
      <w:marLeft w:val="0"/>
      <w:marRight w:val="0"/>
      <w:marTop w:val="0"/>
      <w:marBottom w:val="0"/>
      <w:divBdr>
        <w:top w:val="none" w:sz="0" w:space="0" w:color="auto"/>
        <w:left w:val="none" w:sz="0" w:space="0" w:color="auto"/>
        <w:bottom w:val="none" w:sz="0" w:space="0" w:color="auto"/>
        <w:right w:val="none" w:sz="0" w:space="0" w:color="auto"/>
      </w:divBdr>
    </w:div>
    <w:div w:id="1372261620">
      <w:bodyDiv w:val="1"/>
      <w:marLeft w:val="0"/>
      <w:marRight w:val="0"/>
      <w:marTop w:val="0"/>
      <w:marBottom w:val="0"/>
      <w:divBdr>
        <w:top w:val="none" w:sz="0" w:space="0" w:color="auto"/>
        <w:left w:val="none" w:sz="0" w:space="0" w:color="auto"/>
        <w:bottom w:val="none" w:sz="0" w:space="0" w:color="auto"/>
        <w:right w:val="none" w:sz="0" w:space="0" w:color="auto"/>
      </w:divBdr>
    </w:div>
    <w:div w:id="1374960072">
      <w:bodyDiv w:val="1"/>
      <w:marLeft w:val="0"/>
      <w:marRight w:val="0"/>
      <w:marTop w:val="0"/>
      <w:marBottom w:val="0"/>
      <w:divBdr>
        <w:top w:val="none" w:sz="0" w:space="0" w:color="auto"/>
        <w:left w:val="none" w:sz="0" w:space="0" w:color="auto"/>
        <w:bottom w:val="none" w:sz="0" w:space="0" w:color="auto"/>
        <w:right w:val="none" w:sz="0" w:space="0" w:color="auto"/>
      </w:divBdr>
    </w:div>
    <w:div w:id="1375689129">
      <w:bodyDiv w:val="1"/>
      <w:marLeft w:val="0"/>
      <w:marRight w:val="0"/>
      <w:marTop w:val="0"/>
      <w:marBottom w:val="0"/>
      <w:divBdr>
        <w:top w:val="none" w:sz="0" w:space="0" w:color="auto"/>
        <w:left w:val="none" w:sz="0" w:space="0" w:color="auto"/>
        <w:bottom w:val="none" w:sz="0" w:space="0" w:color="auto"/>
        <w:right w:val="none" w:sz="0" w:space="0" w:color="auto"/>
      </w:divBdr>
    </w:div>
    <w:div w:id="1377584499">
      <w:bodyDiv w:val="1"/>
      <w:marLeft w:val="0"/>
      <w:marRight w:val="0"/>
      <w:marTop w:val="0"/>
      <w:marBottom w:val="0"/>
      <w:divBdr>
        <w:top w:val="none" w:sz="0" w:space="0" w:color="auto"/>
        <w:left w:val="none" w:sz="0" w:space="0" w:color="auto"/>
        <w:bottom w:val="none" w:sz="0" w:space="0" w:color="auto"/>
        <w:right w:val="none" w:sz="0" w:space="0" w:color="auto"/>
      </w:divBdr>
    </w:div>
    <w:div w:id="1392968032">
      <w:bodyDiv w:val="1"/>
      <w:marLeft w:val="0"/>
      <w:marRight w:val="0"/>
      <w:marTop w:val="0"/>
      <w:marBottom w:val="0"/>
      <w:divBdr>
        <w:top w:val="none" w:sz="0" w:space="0" w:color="auto"/>
        <w:left w:val="none" w:sz="0" w:space="0" w:color="auto"/>
        <w:bottom w:val="none" w:sz="0" w:space="0" w:color="auto"/>
        <w:right w:val="none" w:sz="0" w:space="0" w:color="auto"/>
      </w:divBdr>
    </w:div>
    <w:div w:id="1393888664">
      <w:bodyDiv w:val="1"/>
      <w:marLeft w:val="0"/>
      <w:marRight w:val="0"/>
      <w:marTop w:val="0"/>
      <w:marBottom w:val="0"/>
      <w:divBdr>
        <w:top w:val="none" w:sz="0" w:space="0" w:color="auto"/>
        <w:left w:val="none" w:sz="0" w:space="0" w:color="auto"/>
        <w:bottom w:val="none" w:sz="0" w:space="0" w:color="auto"/>
        <w:right w:val="none" w:sz="0" w:space="0" w:color="auto"/>
      </w:divBdr>
    </w:div>
    <w:div w:id="1400055922">
      <w:bodyDiv w:val="1"/>
      <w:marLeft w:val="0"/>
      <w:marRight w:val="0"/>
      <w:marTop w:val="0"/>
      <w:marBottom w:val="0"/>
      <w:divBdr>
        <w:top w:val="none" w:sz="0" w:space="0" w:color="auto"/>
        <w:left w:val="none" w:sz="0" w:space="0" w:color="auto"/>
        <w:bottom w:val="none" w:sz="0" w:space="0" w:color="auto"/>
        <w:right w:val="none" w:sz="0" w:space="0" w:color="auto"/>
      </w:divBdr>
    </w:div>
    <w:div w:id="1400782303">
      <w:bodyDiv w:val="1"/>
      <w:marLeft w:val="0"/>
      <w:marRight w:val="0"/>
      <w:marTop w:val="0"/>
      <w:marBottom w:val="0"/>
      <w:divBdr>
        <w:top w:val="none" w:sz="0" w:space="0" w:color="auto"/>
        <w:left w:val="none" w:sz="0" w:space="0" w:color="auto"/>
        <w:bottom w:val="none" w:sz="0" w:space="0" w:color="auto"/>
        <w:right w:val="none" w:sz="0" w:space="0" w:color="auto"/>
      </w:divBdr>
    </w:div>
    <w:div w:id="1409037398">
      <w:bodyDiv w:val="1"/>
      <w:marLeft w:val="0"/>
      <w:marRight w:val="0"/>
      <w:marTop w:val="0"/>
      <w:marBottom w:val="0"/>
      <w:divBdr>
        <w:top w:val="none" w:sz="0" w:space="0" w:color="auto"/>
        <w:left w:val="none" w:sz="0" w:space="0" w:color="auto"/>
        <w:bottom w:val="none" w:sz="0" w:space="0" w:color="auto"/>
        <w:right w:val="none" w:sz="0" w:space="0" w:color="auto"/>
      </w:divBdr>
    </w:div>
    <w:div w:id="1409575476">
      <w:bodyDiv w:val="1"/>
      <w:marLeft w:val="0"/>
      <w:marRight w:val="0"/>
      <w:marTop w:val="0"/>
      <w:marBottom w:val="0"/>
      <w:divBdr>
        <w:top w:val="none" w:sz="0" w:space="0" w:color="auto"/>
        <w:left w:val="none" w:sz="0" w:space="0" w:color="auto"/>
        <w:bottom w:val="none" w:sz="0" w:space="0" w:color="auto"/>
        <w:right w:val="none" w:sz="0" w:space="0" w:color="auto"/>
      </w:divBdr>
    </w:div>
    <w:div w:id="1430469831">
      <w:bodyDiv w:val="1"/>
      <w:marLeft w:val="0"/>
      <w:marRight w:val="0"/>
      <w:marTop w:val="0"/>
      <w:marBottom w:val="0"/>
      <w:divBdr>
        <w:top w:val="none" w:sz="0" w:space="0" w:color="auto"/>
        <w:left w:val="none" w:sz="0" w:space="0" w:color="auto"/>
        <w:bottom w:val="none" w:sz="0" w:space="0" w:color="auto"/>
        <w:right w:val="none" w:sz="0" w:space="0" w:color="auto"/>
      </w:divBdr>
    </w:div>
    <w:div w:id="1432120218">
      <w:bodyDiv w:val="1"/>
      <w:marLeft w:val="0"/>
      <w:marRight w:val="0"/>
      <w:marTop w:val="0"/>
      <w:marBottom w:val="0"/>
      <w:divBdr>
        <w:top w:val="none" w:sz="0" w:space="0" w:color="auto"/>
        <w:left w:val="none" w:sz="0" w:space="0" w:color="auto"/>
        <w:bottom w:val="none" w:sz="0" w:space="0" w:color="auto"/>
        <w:right w:val="none" w:sz="0" w:space="0" w:color="auto"/>
      </w:divBdr>
    </w:div>
    <w:div w:id="1436557459">
      <w:bodyDiv w:val="1"/>
      <w:marLeft w:val="0"/>
      <w:marRight w:val="0"/>
      <w:marTop w:val="0"/>
      <w:marBottom w:val="0"/>
      <w:divBdr>
        <w:top w:val="none" w:sz="0" w:space="0" w:color="auto"/>
        <w:left w:val="none" w:sz="0" w:space="0" w:color="auto"/>
        <w:bottom w:val="none" w:sz="0" w:space="0" w:color="auto"/>
        <w:right w:val="none" w:sz="0" w:space="0" w:color="auto"/>
      </w:divBdr>
    </w:div>
    <w:div w:id="1437482339">
      <w:bodyDiv w:val="1"/>
      <w:marLeft w:val="0"/>
      <w:marRight w:val="0"/>
      <w:marTop w:val="0"/>
      <w:marBottom w:val="0"/>
      <w:divBdr>
        <w:top w:val="none" w:sz="0" w:space="0" w:color="auto"/>
        <w:left w:val="none" w:sz="0" w:space="0" w:color="auto"/>
        <w:bottom w:val="none" w:sz="0" w:space="0" w:color="auto"/>
        <w:right w:val="none" w:sz="0" w:space="0" w:color="auto"/>
      </w:divBdr>
    </w:div>
    <w:div w:id="1444616220">
      <w:bodyDiv w:val="1"/>
      <w:marLeft w:val="0"/>
      <w:marRight w:val="0"/>
      <w:marTop w:val="0"/>
      <w:marBottom w:val="0"/>
      <w:divBdr>
        <w:top w:val="none" w:sz="0" w:space="0" w:color="auto"/>
        <w:left w:val="none" w:sz="0" w:space="0" w:color="auto"/>
        <w:bottom w:val="none" w:sz="0" w:space="0" w:color="auto"/>
        <w:right w:val="none" w:sz="0" w:space="0" w:color="auto"/>
      </w:divBdr>
    </w:div>
    <w:div w:id="1448357757">
      <w:bodyDiv w:val="1"/>
      <w:marLeft w:val="0"/>
      <w:marRight w:val="0"/>
      <w:marTop w:val="0"/>
      <w:marBottom w:val="0"/>
      <w:divBdr>
        <w:top w:val="none" w:sz="0" w:space="0" w:color="auto"/>
        <w:left w:val="none" w:sz="0" w:space="0" w:color="auto"/>
        <w:bottom w:val="none" w:sz="0" w:space="0" w:color="auto"/>
        <w:right w:val="none" w:sz="0" w:space="0" w:color="auto"/>
      </w:divBdr>
    </w:div>
    <w:div w:id="1449163344">
      <w:bodyDiv w:val="1"/>
      <w:marLeft w:val="0"/>
      <w:marRight w:val="0"/>
      <w:marTop w:val="0"/>
      <w:marBottom w:val="0"/>
      <w:divBdr>
        <w:top w:val="none" w:sz="0" w:space="0" w:color="auto"/>
        <w:left w:val="none" w:sz="0" w:space="0" w:color="auto"/>
        <w:bottom w:val="none" w:sz="0" w:space="0" w:color="auto"/>
        <w:right w:val="none" w:sz="0" w:space="0" w:color="auto"/>
      </w:divBdr>
    </w:div>
    <w:div w:id="1452823254">
      <w:bodyDiv w:val="1"/>
      <w:marLeft w:val="0"/>
      <w:marRight w:val="0"/>
      <w:marTop w:val="0"/>
      <w:marBottom w:val="0"/>
      <w:divBdr>
        <w:top w:val="none" w:sz="0" w:space="0" w:color="auto"/>
        <w:left w:val="none" w:sz="0" w:space="0" w:color="auto"/>
        <w:bottom w:val="none" w:sz="0" w:space="0" w:color="auto"/>
        <w:right w:val="none" w:sz="0" w:space="0" w:color="auto"/>
      </w:divBdr>
    </w:div>
    <w:div w:id="1456172509">
      <w:bodyDiv w:val="1"/>
      <w:marLeft w:val="0"/>
      <w:marRight w:val="0"/>
      <w:marTop w:val="0"/>
      <w:marBottom w:val="0"/>
      <w:divBdr>
        <w:top w:val="none" w:sz="0" w:space="0" w:color="auto"/>
        <w:left w:val="none" w:sz="0" w:space="0" w:color="auto"/>
        <w:bottom w:val="none" w:sz="0" w:space="0" w:color="auto"/>
        <w:right w:val="none" w:sz="0" w:space="0" w:color="auto"/>
      </w:divBdr>
    </w:div>
    <w:div w:id="1461341105">
      <w:bodyDiv w:val="1"/>
      <w:marLeft w:val="0"/>
      <w:marRight w:val="0"/>
      <w:marTop w:val="0"/>
      <w:marBottom w:val="0"/>
      <w:divBdr>
        <w:top w:val="none" w:sz="0" w:space="0" w:color="auto"/>
        <w:left w:val="none" w:sz="0" w:space="0" w:color="auto"/>
        <w:bottom w:val="none" w:sz="0" w:space="0" w:color="auto"/>
        <w:right w:val="none" w:sz="0" w:space="0" w:color="auto"/>
      </w:divBdr>
    </w:div>
    <w:div w:id="1463039452">
      <w:bodyDiv w:val="1"/>
      <w:marLeft w:val="0"/>
      <w:marRight w:val="0"/>
      <w:marTop w:val="0"/>
      <w:marBottom w:val="0"/>
      <w:divBdr>
        <w:top w:val="none" w:sz="0" w:space="0" w:color="auto"/>
        <w:left w:val="none" w:sz="0" w:space="0" w:color="auto"/>
        <w:bottom w:val="none" w:sz="0" w:space="0" w:color="auto"/>
        <w:right w:val="none" w:sz="0" w:space="0" w:color="auto"/>
      </w:divBdr>
    </w:div>
    <w:div w:id="1477410624">
      <w:bodyDiv w:val="1"/>
      <w:marLeft w:val="0"/>
      <w:marRight w:val="0"/>
      <w:marTop w:val="0"/>
      <w:marBottom w:val="0"/>
      <w:divBdr>
        <w:top w:val="none" w:sz="0" w:space="0" w:color="auto"/>
        <w:left w:val="none" w:sz="0" w:space="0" w:color="auto"/>
        <w:bottom w:val="none" w:sz="0" w:space="0" w:color="auto"/>
        <w:right w:val="none" w:sz="0" w:space="0" w:color="auto"/>
      </w:divBdr>
    </w:div>
    <w:div w:id="1477449191">
      <w:bodyDiv w:val="1"/>
      <w:marLeft w:val="0"/>
      <w:marRight w:val="0"/>
      <w:marTop w:val="0"/>
      <w:marBottom w:val="0"/>
      <w:divBdr>
        <w:top w:val="none" w:sz="0" w:space="0" w:color="auto"/>
        <w:left w:val="none" w:sz="0" w:space="0" w:color="auto"/>
        <w:bottom w:val="none" w:sz="0" w:space="0" w:color="auto"/>
        <w:right w:val="none" w:sz="0" w:space="0" w:color="auto"/>
      </w:divBdr>
    </w:div>
    <w:div w:id="1485898590">
      <w:bodyDiv w:val="1"/>
      <w:marLeft w:val="0"/>
      <w:marRight w:val="0"/>
      <w:marTop w:val="0"/>
      <w:marBottom w:val="0"/>
      <w:divBdr>
        <w:top w:val="none" w:sz="0" w:space="0" w:color="auto"/>
        <w:left w:val="none" w:sz="0" w:space="0" w:color="auto"/>
        <w:bottom w:val="none" w:sz="0" w:space="0" w:color="auto"/>
        <w:right w:val="none" w:sz="0" w:space="0" w:color="auto"/>
      </w:divBdr>
    </w:div>
    <w:div w:id="1486511092">
      <w:bodyDiv w:val="1"/>
      <w:marLeft w:val="0"/>
      <w:marRight w:val="0"/>
      <w:marTop w:val="0"/>
      <w:marBottom w:val="0"/>
      <w:divBdr>
        <w:top w:val="none" w:sz="0" w:space="0" w:color="auto"/>
        <w:left w:val="none" w:sz="0" w:space="0" w:color="auto"/>
        <w:bottom w:val="none" w:sz="0" w:space="0" w:color="auto"/>
        <w:right w:val="none" w:sz="0" w:space="0" w:color="auto"/>
      </w:divBdr>
    </w:div>
    <w:div w:id="1494491305">
      <w:bodyDiv w:val="1"/>
      <w:marLeft w:val="0"/>
      <w:marRight w:val="0"/>
      <w:marTop w:val="0"/>
      <w:marBottom w:val="0"/>
      <w:divBdr>
        <w:top w:val="none" w:sz="0" w:space="0" w:color="auto"/>
        <w:left w:val="none" w:sz="0" w:space="0" w:color="auto"/>
        <w:bottom w:val="none" w:sz="0" w:space="0" w:color="auto"/>
        <w:right w:val="none" w:sz="0" w:space="0" w:color="auto"/>
      </w:divBdr>
    </w:div>
    <w:div w:id="1496607172">
      <w:bodyDiv w:val="1"/>
      <w:marLeft w:val="0"/>
      <w:marRight w:val="0"/>
      <w:marTop w:val="0"/>
      <w:marBottom w:val="0"/>
      <w:divBdr>
        <w:top w:val="none" w:sz="0" w:space="0" w:color="auto"/>
        <w:left w:val="none" w:sz="0" w:space="0" w:color="auto"/>
        <w:bottom w:val="none" w:sz="0" w:space="0" w:color="auto"/>
        <w:right w:val="none" w:sz="0" w:space="0" w:color="auto"/>
      </w:divBdr>
    </w:div>
    <w:div w:id="1503544980">
      <w:bodyDiv w:val="1"/>
      <w:marLeft w:val="0"/>
      <w:marRight w:val="0"/>
      <w:marTop w:val="0"/>
      <w:marBottom w:val="0"/>
      <w:divBdr>
        <w:top w:val="none" w:sz="0" w:space="0" w:color="auto"/>
        <w:left w:val="none" w:sz="0" w:space="0" w:color="auto"/>
        <w:bottom w:val="none" w:sz="0" w:space="0" w:color="auto"/>
        <w:right w:val="none" w:sz="0" w:space="0" w:color="auto"/>
      </w:divBdr>
    </w:div>
    <w:div w:id="1503623416">
      <w:bodyDiv w:val="1"/>
      <w:marLeft w:val="0"/>
      <w:marRight w:val="0"/>
      <w:marTop w:val="0"/>
      <w:marBottom w:val="0"/>
      <w:divBdr>
        <w:top w:val="none" w:sz="0" w:space="0" w:color="auto"/>
        <w:left w:val="none" w:sz="0" w:space="0" w:color="auto"/>
        <w:bottom w:val="none" w:sz="0" w:space="0" w:color="auto"/>
        <w:right w:val="none" w:sz="0" w:space="0" w:color="auto"/>
      </w:divBdr>
    </w:div>
    <w:div w:id="1511213988">
      <w:bodyDiv w:val="1"/>
      <w:marLeft w:val="0"/>
      <w:marRight w:val="0"/>
      <w:marTop w:val="0"/>
      <w:marBottom w:val="0"/>
      <w:divBdr>
        <w:top w:val="none" w:sz="0" w:space="0" w:color="auto"/>
        <w:left w:val="none" w:sz="0" w:space="0" w:color="auto"/>
        <w:bottom w:val="none" w:sz="0" w:space="0" w:color="auto"/>
        <w:right w:val="none" w:sz="0" w:space="0" w:color="auto"/>
      </w:divBdr>
    </w:div>
    <w:div w:id="1512448052">
      <w:bodyDiv w:val="1"/>
      <w:marLeft w:val="0"/>
      <w:marRight w:val="0"/>
      <w:marTop w:val="0"/>
      <w:marBottom w:val="0"/>
      <w:divBdr>
        <w:top w:val="none" w:sz="0" w:space="0" w:color="auto"/>
        <w:left w:val="none" w:sz="0" w:space="0" w:color="auto"/>
        <w:bottom w:val="none" w:sz="0" w:space="0" w:color="auto"/>
        <w:right w:val="none" w:sz="0" w:space="0" w:color="auto"/>
      </w:divBdr>
    </w:div>
    <w:div w:id="1519075072">
      <w:bodyDiv w:val="1"/>
      <w:marLeft w:val="0"/>
      <w:marRight w:val="0"/>
      <w:marTop w:val="0"/>
      <w:marBottom w:val="0"/>
      <w:divBdr>
        <w:top w:val="none" w:sz="0" w:space="0" w:color="auto"/>
        <w:left w:val="none" w:sz="0" w:space="0" w:color="auto"/>
        <w:bottom w:val="none" w:sz="0" w:space="0" w:color="auto"/>
        <w:right w:val="none" w:sz="0" w:space="0" w:color="auto"/>
      </w:divBdr>
    </w:div>
    <w:div w:id="1521238777">
      <w:bodyDiv w:val="1"/>
      <w:marLeft w:val="0"/>
      <w:marRight w:val="0"/>
      <w:marTop w:val="0"/>
      <w:marBottom w:val="0"/>
      <w:divBdr>
        <w:top w:val="none" w:sz="0" w:space="0" w:color="auto"/>
        <w:left w:val="none" w:sz="0" w:space="0" w:color="auto"/>
        <w:bottom w:val="none" w:sz="0" w:space="0" w:color="auto"/>
        <w:right w:val="none" w:sz="0" w:space="0" w:color="auto"/>
      </w:divBdr>
    </w:div>
    <w:div w:id="1521506752">
      <w:bodyDiv w:val="1"/>
      <w:marLeft w:val="0"/>
      <w:marRight w:val="0"/>
      <w:marTop w:val="0"/>
      <w:marBottom w:val="0"/>
      <w:divBdr>
        <w:top w:val="none" w:sz="0" w:space="0" w:color="auto"/>
        <w:left w:val="none" w:sz="0" w:space="0" w:color="auto"/>
        <w:bottom w:val="none" w:sz="0" w:space="0" w:color="auto"/>
        <w:right w:val="none" w:sz="0" w:space="0" w:color="auto"/>
      </w:divBdr>
    </w:div>
    <w:div w:id="1521579486">
      <w:bodyDiv w:val="1"/>
      <w:marLeft w:val="0"/>
      <w:marRight w:val="0"/>
      <w:marTop w:val="0"/>
      <w:marBottom w:val="0"/>
      <w:divBdr>
        <w:top w:val="none" w:sz="0" w:space="0" w:color="auto"/>
        <w:left w:val="none" w:sz="0" w:space="0" w:color="auto"/>
        <w:bottom w:val="none" w:sz="0" w:space="0" w:color="auto"/>
        <w:right w:val="none" w:sz="0" w:space="0" w:color="auto"/>
      </w:divBdr>
    </w:div>
    <w:div w:id="1523324403">
      <w:bodyDiv w:val="1"/>
      <w:marLeft w:val="0"/>
      <w:marRight w:val="0"/>
      <w:marTop w:val="0"/>
      <w:marBottom w:val="0"/>
      <w:divBdr>
        <w:top w:val="none" w:sz="0" w:space="0" w:color="auto"/>
        <w:left w:val="none" w:sz="0" w:space="0" w:color="auto"/>
        <w:bottom w:val="none" w:sz="0" w:space="0" w:color="auto"/>
        <w:right w:val="none" w:sz="0" w:space="0" w:color="auto"/>
      </w:divBdr>
    </w:div>
    <w:div w:id="1525171107">
      <w:bodyDiv w:val="1"/>
      <w:marLeft w:val="0"/>
      <w:marRight w:val="0"/>
      <w:marTop w:val="0"/>
      <w:marBottom w:val="0"/>
      <w:divBdr>
        <w:top w:val="none" w:sz="0" w:space="0" w:color="auto"/>
        <w:left w:val="none" w:sz="0" w:space="0" w:color="auto"/>
        <w:bottom w:val="none" w:sz="0" w:space="0" w:color="auto"/>
        <w:right w:val="none" w:sz="0" w:space="0" w:color="auto"/>
      </w:divBdr>
    </w:div>
    <w:div w:id="1531606313">
      <w:bodyDiv w:val="1"/>
      <w:marLeft w:val="0"/>
      <w:marRight w:val="0"/>
      <w:marTop w:val="0"/>
      <w:marBottom w:val="0"/>
      <w:divBdr>
        <w:top w:val="none" w:sz="0" w:space="0" w:color="auto"/>
        <w:left w:val="none" w:sz="0" w:space="0" w:color="auto"/>
        <w:bottom w:val="none" w:sz="0" w:space="0" w:color="auto"/>
        <w:right w:val="none" w:sz="0" w:space="0" w:color="auto"/>
      </w:divBdr>
    </w:div>
    <w:div w:id="1531643914">
      <w:bodyDiv w:val="1"/>
      <w:marLeft w:val="0"/>
      <w:marRight w:val="0"/>
      <w:marTop w:val="0"/>
      <w:marBottom w:val="0"/>
      <w:divBdr>
        <w:top w:val="none" w:sz="0" w:space="0" w:color="auto"/>
        <w:left w:val="none" w:sz="0" w:space="0" w:color="auto"/>
        <w:bottom w:val="none" w:sz="0" w:space="0" w:color="auto"/>
        <w:right w:val="none" w:sz="0" w:space="0" w:color="auto"/>
      </w:divBdr>
    </w:div>
    <w:div w:id="1533377863">
      <w:bodyDiv w:val="1"/>
      <w:marLeft w:val="0"/>
      <w:marRight w:val="0"/>
      <w:marTop w:val="0"/>
      <w:marBottom w:val="0"/>
      <w:divBdr>
        <w:top w:val="none" w:sz="0" w:space="0" w:color="auto"/>
        <w:left w:val="none" w:sz="0" w:space="0" w:color="auto"/>
        <w:bottom w:val="none" w:sz="0" w:space="0" w:color="auto"/>
        <w:right w:val="none" w:sz="0" w:space="0" w:color="auto"/>
      </w:divBdr>
    </w:div>
    <w:div w:id="1533882277">
      <w:bodyDiv w:val="1"/>
      <w:marLeft w:val="0"/>
      <w:marRight w:val="0"/>
      <w:marTop w:val="0"/>
      <w:marBottom w:val="0"/>
      <w:divBdr>
        <w:top w:val="none" w:sz="0" w:space="0" w:color="auto"/>
        <w:left w:val="none" w:sz="0" w:space="0" w:color="auto"/>
        <w:bottom w:val="none" w:sz="0" w:space="0" w:color="auto"/>
        <w:right w:val="none" w:sz="0" w:space="0" w:color="auto"/>
      </w:divBdr>
    </w:div>
    <w:div w:id="1535582734">
      <w:bodyDiv w:val="1"/>
      <w:marLeft w:val="0"/>
      <w:marRight w:val="0"/>
      <w:marTop w:val="0"/>
      <w:marBottom w:val="0"/>
      <w:divBdr>
        <w:top w:val="none" w:sz="0" w:space="0" w:color="auto"/>
        <w:left w:val="none" w:sz="0" w:space="0" w:color="auto"/>
        <w:bottom w:val="none" w:sz="0" w:space="0" w:color="auto"/>
        <w:right w:val="none" w:sz="0" w:space="0" w:color="auto"/>
      </w:divBdr>
    </w:div>
    <w:div w:id="1537962747">
      <w:bodyDiv w:val="1"/>
      <w:marLeft w:val="0"/>
      <w:marRight w:val="0"/>
      <w:marTop w:val="0"/>
      <w:marBottom w:val="0"/>
      <w:divBdr>
        <w:top w:val="none" w:sz="0" w:space="0" w:color="auto"/>
        <w:left w:val="none" w:sz="0" w:space="0" w:color="auto"/>
        <w:bottom w:val="none" w:sz="0" w:space="0" w:color="auto"/>
        <w:right w:val="none" w:sz="0" w:space="0" w:color="auto"/>
      </w:divBdr>
    </w:div>
    <w:div w:id="1541087863">
      <w:bodyDiv w:val="1"/>
      <w:marLeft w:val="0"/>
      <w:marRight w:val="0"/>
      <w:marTop w:val="0"/>
      <w:marBottom w:val="0"/>
      <w:divBdr>
        <w:top w:val="none" w:sz="0" w:space="0" w:color="auto"/>
        <w:left w:val="none" w:sz="0" w:space="0" w:color="auto"/>
        <w:bottom w:val="none" w:sz="0" w:space="0" w:color="auto"/>
        <w:right w:val="none" w:sz="0" w:space="0" w:color="auto"/>
      </w:divBdr>
    </w:div>
    <w:div w:id="1541357181">
      <w:bodyDiv w:val="1"/>
      <w:marLeft w:val="0"/>
      <w:marRight w:val="0"/>
      <w:marTop w:val="0"/>
      <w:marBottom w:val="0"/>
      <w:divBdr>
        <w:top w:val="none" w:sz="0" w:space="0" w:color="auto"/>
        <w:left w:val="none" w:sz="0" w:space="0" w:color="auto"/>
        <w:bottom w:val="none" w:sz="0" w:space="0" w:color="auto"/>
        <w:right w:val="none" w:sz="0" w:space="0" w:color="auto"/>
      </w:divBdr>
    </w:div>
    <w:div w:id="1547376743">
      <w:bodyDiv w:val="1"/>
      <w:marLeft w:val="0"/>
      <w:marRight w:val="0"/>
      <w:marTop w:val="0"/>
      <w:marBottom w:val="0"/>
      <w:divBdr>
        <w:top w:val="none" w:sz="0" w:space="0" w:color="auto"/>
        <w:left w:val="none" w:sz="0" w:space="0" w:color="auto"/>
        <w:bottom w:val="none" w:sz="0" w:space="0" w:color="auto"/>
        <w:right w:val="none" w:sz="0" w:space="0" w:color="auto"/>
      </w:divBdr>
    </w:div>
    <w:div w:id="1547715341">
      <w:bodyDiv w:val="1"/>
      <w:marLeft w:val="0"/>
      <w:marRight w:val="0"/>
      <w:marTop w:val="0"/>
      <w:marBottom w:val="0"/>
      <w:divBdr>
        <w:top w:val="none" w:sz="0" w:space="0" w:color="auto"/>
        <w:left w:val="none" w:sz="0" w:space="0" w:color="auto"/>
        <w:bottom w:val="none" w:sz="0" w:space="0" w:color="auto"/>
        <w:right w:val="none" w:sz="0" w:space="0" w:color="auto"/>
      </w:divBdr>
    </w:div>
    <w:div w:id="1548296556">
      <w:bodyDiv w:val="1"/>
      <w:marLeft w:val="0"/>
      <w:marRight w:val="0"/>
      <w:marTop w:val="0"/>
      <w:marBottom w:val="0"/>
      <w:divBdr>
        <w:top w:val="none" w:sz="0" w:space="0" w:color="auto"/>
        <w:left w:val="none" w:sz="0" w:space="0" w:color="auto"/>
        <w:bottom w:val="none" w:sz="0" w:space="0" w:color="auto"/>
        <w:right w:val="none" w:sz="0" w:space="0" w:color="auto"/>
      </w:divBdr>
    </w:div>
    <w:div w:id="1556621387">
      <w:bodyDiv w:val="1"/>
      <w:marLeft w:val="0"/>
      <w:marRight w:val="0"/>
      <w:marTop w:val="0"/>
      <w:marBottom w:val="0"/>
      <w:divBdr>
        <w:top w:val="none" w:sz="0" w:space="0" w:color="auto"/>
        <w:left w:val="none" w:sz="0" w:space="0" w:color="auto"/>
        <w:bottom w:val="none" w:sz="0" w:space="0" w:color="auto"/>
        <w:right w:val="none" w:sz="0" w:space="0" w:color="auto"/>
      </w:divBdr>
    </w:div>
    <w:div w:id="1562444420">
      <w:bodyDiv w:val="1"/>
      <w:marLeft w:val="0"/>
      <w:marRight w:val="0"/>
      <w:marTop w:val="0"/>
      <w:marBottom w:val="0"/>
      <w:divBdr>
        <w:top w:val="none" w:sz="0" w:space="0" w:color="auto"/>
        <w:left w:val="none" w:sz="0" w:space="0" w:color="auto"/>
        <w:bottom w:val="none" w:sz="0" w:space="0" w:color="auto"/>
        <w:right w:val="none" w:sz="0" w:space="0" w:color="auto"/>
      </w:divBdr>
    </w:div>
    <w:div w:id="1565097188">
      <w:bodyDiv w:val="1"/>
      <w:marLeft w:val="0"/>
      <w:marRight w:val="0"/>
      <w:marTop w:val="0"/>
      <w:marBottom w:val="0"/>
      <w:divBdr>
        <w:top w:val="none" w:sz="0" w:space="0" w:color="auto"/>
        <w:left w:val="none" w:sz="0" w:space="0" w:color="auto"/>
        <w:bottom w:val="none" w:sz="0" w:space="0" w:color="auto"/>
        <w:right w:val="none" w:sz="0" w:space="0" w:color="auto"/>
      </w:divBdr>
    </w:div>
    <w:div w:id="1566185936">
      <w:bodyDiv w:val="1"/>
      <w:marLeft w:val="0"/>
      <w:marRight w:val="0"/>
      <w:marTop w:val="0"/>
      <w:marBottom w:val="0"/>
      <w:divBdr>
        <w:top w:val="none" w:sz="0" w:space="0" w:color="auto"/>
        <w:left w:val="none" w:sz="0" w:space="0" w:color="auto"/>
        <w:bottom w:val="none" w:sz="0" w:space="0" w:color="auto"/>
        <w:right w:val="none" w:sz="0" w:space="0" w:color="auto"/>
      </w:divBdr>
    </w:div>
    <w:div w:id="1570382823">
      <w:bodyDiv w:val="1"/>
      <w:marLeft w:val="0"/>
      <w:marRight w:val="0"/>
      <w:marTop w:val="0"/>
      <w:marBottom w:val="0"/>
      <w:divBdr>
        <w:top w:val="none" w:sz="0" w:space="0" w:color="auto"/>
        <w:left w:val="none" w:sz="0" w:space="0" w:color="auto"/>
        <w:bottom w:val="none" w:sz="0" w:space="0" w:color="auto"/>
        <w:right w:val="none" w:sz="0" w:space="0" w:color="auto"/>
      </w:divBdr>
    </w:div>
    <w:div w:id="1572278936">
      <w:bodyDiv w:val="1"/>
      <w:marLeft w:val="0"/>
      <w:marRight w:val="0"/>
      <w:marTop w:val="0"/>
      <w:marBottom w:val="0"/>
      <w:divBdr>
        <w:top w:val="none" w:sz="0" w:space="0" w:color="auto"/>
        <w:left w:val="none" w:sz="0" w:space="0" w:color="auto"/>
        <w:bottom w:val="none" w:sz="0" w:space="0" w:color="auto"/>
        <w:right w:val="none" w:sz="0" w:space="0" w:color="auto"/>
      </w:divBdr>
    </w:div>
    <w:div w:id="1581017473">
      <w:bodyDiv w:val="1"/>
      <w:marLeft w:val="0"/>
      <w:marRight w:val="0"/>
      <w:marTop w:val="0"/>
      <w:marBottom w:val="0"/>
      <w:divBdr>
        <w:top w:val="none" w:sz="0" w:space="0" w:color="auto"/>
        <w:left w:val="none" w:sz="0" w:space="0" w:color="auto"/>
        <w:bottom w:val="none" w:sz="0" w:space="0" w:color="auto"/>
        <w:right w:val="none" w:sz="0" w:space="0" w:color="auto"/>
      </w:divBdr>
    </w:div>
    <w:div w:id="1594128409">
      <w:bodyDiv w:val="1"/>
      <w:marLeft w:val="0"/>
      <w:marRight w:val="0"/>
      <w:marTop w:val="0"/>
      <w:marBottom w:val="0"/>
      <w:divBdr>
        <w:top w:val="none" w:sz="0" w:space="0" w:color="auto"/>
        <w:left w:val="none" w:sz="0" w:space="0" w:color="auto"/>
        <w:bottom w:val="none" w:sz="0" w:space="0" w:color="auto"/>
        <w:right w:val="none" w:sz="0" w:space="0" w:color="auto"/>
      </w:divBdr>
    </w:div>
    <w:div w:id="1596595870">
      <w:bodyDiv w:val="1"/>
      <w:marLeft w:val="0"/>
      <w:marRight w:val="0"/>
      <w:marTop w:val="0"/>
      <w:marBottom w:val="0"/>
      <w:divBdr>
        <w:top w:val="none" w:sz="0" w:space="0" w:color="auto"/>
        <w:left w:val="none" w:sz="0" w:space="0" w:color="auto"/>
        <w:bottom w:val="none" w:sz="0" w:space="0" w:color="auto"/>
        <w:right w:val="none" w:sz="0" w:space="0" w:color="auto"/>
      </w:divBdr>
    </w:div>
    <w:div w:id="1598632203">
      <w:bodyDiv w:val="1"/>
      <w:marLeft w:val="0"/>
      <w:marRight w:val="0"/>
      <w:marTop w:val="0"/>
      <w:marBottom w:val="0"/>
      <w:divBdr>
        <w:top w:val="none" w:sz="0" w:space="0" w:color="auto"/>
        <w:left w:val="none" w:sz="0" w:space="0" w:color="auto"/>
        <w:bottom w:val="none" w:sz="0" w:space="0" w:color="auto"/>
        <w:right w:val="none" w:sz="0" w:space="0" w:color="auto"/>
      </w:divBdr>
    </w:div>
    <w:div w:id="1599411718">
      <w:bodyDiv w:val="1"/>
      <w:marLeft w:val="0"/>
      <w:marRight w:val="0"/>
      <w:marTop w:val="0"/>
      <w:marBottom w:val="0"/>
      <w:divBdr>
        <w:top w:val="none" w:sz="0" w:space="0" w:color="auto"/>
        <w:left w:val="none" w:sz="0" w:space="0" w:color="auto"/>
        <w:bottom w:val="none" w:sz="0" w:space="0" w:color="auto"/>
        <w:right w:val="none" w:sz="0" w:space="0" w:color="auto"/>
      </w:divBdr>
    </w:div>
    <w:div w:id="1600865303">
      <w:bodyDiv w:val="1"/>
      <w:marLeft w:val="0"/>
      <w:marRight w:val="0"/>
      <w:marTop w:val="0"/>
      <w:marBottom w:val="0"/>
      <w:divBdr>
        <w:top w:val="none" w:sz="0" w:space="0" w:color="auto"/>
        <w:left w:val="none" w:sz="0" w:space="0" w:color="auto"/>
        <w:bottom w:val="none" w:sz="0" w:space="0" w:color="auto"/>
        <w:right w:val="none" w:sz="0" w:space="0" w:color="auto"/>
      </w:divBdr>
    </w:div>
    <w:div w:id="1608268025">
      <w:bodyDiv w:val="1"/>
      <w:marLeft w:val="0"/>
      <w:marRight w:val="0"/>
      <w:marTop w:val="0"/>
      <w:marBottom w:val="0"/>
      <w:divBdr>
        <w:top w:val="none" w:sz="0" w:space="0" w:color="auto"/>
        <w:left w:val="none" w:sz="0" w:space="0" w:color="auto"/>
        <w:bottom w:val="none" w:sz="0" w:space="0" w:color="auto"/>
        <w:right w:val="none" w:sz="0" w:space="0" w:color="auto"/>
      </w:divBdr>
    </w:div>
    <w:div w:id="1608805961">
      <w:bodyDiv w:val="1"/>
      <w:marLeft w:val="0"/>
      <w:marRight w:val="0"/>
      <w:marTop w:val="0"/>
      <w:marBottom w:val="0"/>
      <w:divBdr>
        <w:top w:val="none" w:sz="0" w:space="0" w:color="auto"/>
        <w:left w:val="none" w:sz="0" w:space="0" w:color="auto"/>
        <w:bottom w:val="none" w:sz="0" w:space="0" w:color="auto"/>
        <w:right w:val="none" w:sz="0" w:space="0" w:color="auto"/>
      </w:divBdr>
    </w:div>
    <w:div w:id="1609241680">
      <w:bodyDiv w:val="1"/>
      <w:marLeft w:val="0"/>
      <w:marRight w:val="0"/>
      <w:marTop w:val="0"/>
      <w:marBottom w:val="0"/>
      <w:divBdr>
        <w:top w:val="none" w:sz="0" w:space="0" w:color="auto"/>
        <w:left w:val="none" w:sz="0" w:space="0" w:color="auto"/>
        <w:bottom w:val="none" w:sz="0" w:space="0" w:color="auto"/>
        <w:right w:val="none" w:sz="0" w:space="0" w:color="auto"/>
      </w:divBdr>
    </w:div>
    <w:div w:id="1614509654">
      <w:bodyDiv w:val="1"/>
      <w:marLeft w:val="0"/>
      <w:marRight w:val="0"/>
      <w:marTop w:val="0"/>
      <w:marBottom w:val="0"/>
      <w:divBdr>
        <w:top w:val="none" w:sz="0" w:space="0" w:color="auto"/>
        <w:left w:val="none" w:sz="0" w:space="0" w:color="auto"/>
        <w:bottom w:val="none" w:sz="0" w:space="0" w:color="auto"/>
        <w:right w:val="none" w:sz="0" w:space="0" w:color="auto"/>
      </w:divBdr>
    </w:div>
    <w:div w:id="1627665030">
      <w:bodyDiv w:val="1"/>
      <w:marLeft w:val="0"/>
      <w:marRight w:val="0"/>
      <w:marTop w:val="0"/>
      <w:marBottom w:val="0"/>
      <w:divBdr>
        <w:top w:val="none" w:sz="0" w:space="0" w:color="auto"/>
        <w:left w:val="none" w:sz="0" w:space="0" w:color="auto"/>
        <w:bottom w:val="none" w:sz="0" w:space="0" w:color="auto"/>
        <w:right w:val="none" w:sz="0" w:space="0" w:color="auto"/>
      </w:divBdr>
    </w:div>
    <w:div w:id="1630166749">
      <w:bodyDiv w:val="1"/>
      <w:marLeft w:val="0"/>
      <w:marRight w:val="0"/>
      <w:marTop w:val="0"/>
      <w:marBottom w:val="0"/>
      <w:divBdr>
        <w:top w:val="none" w:sz="0" w:space="0" w:color="auto"/>
        <w:left w:val="none" w:sz="0" w:space="0" w:color="auto"/>
        <w:bottom w:val="none" w:sz="0" w:space="0" w:color="auto"/>
        <w:right w:val="none" w:sz="0" w:space="0" w:color="auto"/>
      </w:divBdr>
    </w:div>
    <w:div w:id="1631739544">
      <w:bodyDiv w:val="1"/>
      <w:marLeft w:val="0"/>
      <w:marRight w:val="0"/>
      <w:marTop w:val="0"/>
      <w:marBottom w:val="0"/>
      <w:divBdr>
        <w:top w:val="none" w:sz="0" w:space="0" w:color="auto"/>
        <w:left w:val="none" w:sz="0" w:space="0" w:color="auto"/>
        <w:bottom w:val="none" w:sz="0" w:space="0" w:color="auto"/>
        <w:right w:val="none" w:sz="0" w:space="0" w:color="auto"/>
      </w:divBdr>
    </w:div>
    <w:div w:id="1632320945">
      <w:bodyDiv w:val="1"/>
      <w:marLeft w:val="0"/>
      <w:marRight w:val="0"/>
      <w:marTop w:val="0"/>
      <w:marBottom w:val="0"/>
      <w:divBdr>
        <w:top w:val="none" w:sz="0" w:space="0" w:color="auto"/>
        <w:left w:val="none" w:sz="0" w:space="0" w:color="auto"/>
        <w:bottom w:val="none" w:sz="0" w:space="0" w:color="auto"/>
        <w:right w:val="none" w:sz="0" w:space="0" w:color="auto"/>
      </w:divBdr>
    </w:div>
    <w:div w:id="1632982077">
      <w:bodyDiv w:val="1"/>
      <w:marLeft w:val="0"/>
      <w:marRight w:val="0"/>
      <w:marTop w:val="0"/>
      <w:marBottom w:val="0"/>
      <w:divBdr>
        <w:top w:val="none" w:sz="0" w:space="0" w:color="auto"/>
        <w:left w:val="none" w:sz="0" w:space="0" w:color="auto"/>
        <w:bottom w:val="none" w:sz="0" w:space="0" w:color="auto"/>
        <w:right w:val="none" w:sz="0" w:space="0" w:color="auto"/>
      </w:divBdr>
    </w:div>
    <w:div w:id="1635210645">
      <w:bodyDiv w:val="1"/>
      <w:marLeft w:val="0"/>
      <w:marRight w:val="0"/>
      <w:marTop w:val="0"/>
      <w:marBottom w:val="0"/>
      <w:divBdr>
        <w:top w:val="none" w:sz="0" w:space="0" w:color="auto"/>
        <w:left w:val="none" w:sz="0" w:space="0" w:color="auto"/>
        <w:bottom w:val="none" w:sz="0" w:space="0" w:color="auto"/>
        <w:right w:val="none" w:sz="0" w:space="0" w:color="auto"/>
      </w:divBdr>
    </w:div>
    <w:div w:id="1635989357">
      <w:bodyDiv w:val="1"/>
      <w:marLeft w:val="0"/>
      <w:marRight w:val="0"/>
      <w:marTop w:val="0"/>
      <w:marBottom w:val="0"/>
      <w:divBdr>
        <w:top w:val="none" w:sz="0" w:space="0" w:color="auto"/>
        <w:left w:val="none" w:sz="0" w:space="0" w:color="auto"/>
        <w:bottom w:val="none" w:sz="0" w:space="0" w:color="auto"/>
        <w:right w:val="none" w:sz="0" w:space="0" w:color="auto"/>
      </w:divBdr>
    </w:div>
    <w:div w:id="1646854611">
      <w:bodyDiv w:val="1"/>
      <w:marLeft w:val="0"/>
      <w:marRight w:val="0"/>
      <w:marTop w:val="0"/>
      <w:marBottom w:val="0"/>
      <w:divBdr>
        <w:top w:val="none" w:sz="0" w:space="0" w:color="auto"/>
        <w:left w:val="none" w:sz="0" w:space="0" w:color="auto"/>
        <w:bottom w:val="none" w:sz="0" w:space="0" w:color="auto"/>
        <w:right w:val="none" w:sz="0" w:space="0" w:color="auto"/>
      </w:divBdr>
    </w:div>
    <w:div w:id="1648515171">
      <w:bodyDiv w:val="1"/>
      <w:marLeft w:val="0"/>
      <w:marRight w:val="0"/>
      <w:marTop w:val="0"/>
      <w:marBottom w:val="0"/>
      <w:divBdr>
        <w:top w:val="none" w:sz="0" w:space="0" w:color="auto"/>
        <w:left w:val="none" w:sz="0" w:space="0" w:color="auto"/>
        <w:bottom w:val="none" w:sz="0" w:space="0" w:color="auto"/>
        <w:right w:val="none" w:sz="0" w:space="0" w:color="auto"/>
      </w:divBdr>
    </w:div>
    <w:div w:id="1649438888">
      <w:bodyDiv w:val="1"/>
      <w:marLeft w:val="0"/>
      <w:marRight w:val="0"/>
      <w:marTop w:val="0"/>
      <w:marBottom w:val="0"/>
      <w:divBdr>
        <w:top w:val="none" w:sz="0" w:space="0" w:color="auto"/>
        <w:left w:val="none" w:sz="0" w:space="0" w:color="auto"/>
        <w:bottom w:val="none" w:sz="0" w:space="0" w:color="auto"/>
        <w:right w:val="none" w:sz="0" w:space="0" w:color="auto"/>
      </w:divBdr>
    </w:div>
    <w:div w:id="1652442217">
      <w:bodyDiv w:val="1"/>
      <w:marLeft w:val="0"/>
      <w:marRight w:val="0"/>
      <w:marTop w:val="0"/>
      <w:marBottom w:val="0"/>
      <w:divBdr>
        <w:top w:val="none" w:sz="0" w:space="0" w:color="auto"/>
        <w:left w:val="none" w:sz="0" w:space="0" w:color="auto"/>
        <w:bottom w:val="none" w:sz="0" w:space="0" w:color="auto"/>
        <w:right w:val="none" w:sz="0" w:space="0" w:color="auto"/>
      </w:divBdr>
    </w:div>
    <w:div w:id="1655068218">
      <w:bodyDiv w:val="1"/>
      <w:marLeft w:val="0"/>
      <w:marRight w:val="0"/>
      <w:marTop w:val="0"/>
      <w:marBottom w:val="0"/>
      <w:divBdr>
        <w:top w:val="none" w:sz="0" w:space="0" w:color="auto"/>
        <w:left w:val="none" w:sz="0" w:space="0" w:color="auto"/>
        <w:bottom w:val="none" w:sz="0" w:space="0" w:color="auto"/>
        <w:right w:val="none" w:sz="0" w:space="0" w:color="auto"/>
      </w:divBdr>
    </w:div>
    <w:div w:id="1675255679">
      <w:bodyDiv w:val="1"/>
      <w:marLeft w:val="0"/>
      <w:marRight w:val="0"/>
      <w:marTop w:val="0"/>
      <w:marBottom w:val="0"/>
      <w:divBdr>
        <w:top w:val="none" w:sz="0" w:space="0" w:color="auto"/>
        <w:left w:val="none" w:sz="0" w:space="0" w:color="auto"/>
        <w:bottom w:val="none" w:sz="0" w:space="0" w:color="auto"/>
        <w:right w:val="none" w:sz="0" w:space="0" w:color="auto"/>
      </w:divBdr>
    </w:div>
    <w:div w:id="1677729641">
      <w:bodyDiv w:val="1"/>
      <w:marLeft w:val="0"/>
      <w:marRight w:val="0"/>
      <w:marTop w:val="0"/>
      <w:marBottom w:val="0"/>
      <w:divBdr>
        <w:top w:val="none" w:sz="0" w:space="0" w:color="auto"/>
        <w:left w:val="none" w:sz="0" w:space="0" w:color="auto"/>
        <w:bottom w:val="none" w:sz="0" w:space="0" w:color="auto"/>
        <w:right w:val="none" w:sz="0" w:space="0" w:color="auto"/>
      </w:divBdr>
    </w:div>
    <w:div w:id="1680230033">
      <w:bodyDiv w:val="1"/>
      <w:marLeft w:val="0"/>
      <w:marRight w:val="0"/>
      <w:marTop w:val="0"/>
      <w:marBottom w:val="0"/>
      <w:divBdr>
        <w:top w:val="none" w:sz="0" w:space="0" w:color="auto"/>
        <w:left w:val="none" w:sz="0" w:space="0" w:color="auto"/>
        <w:bottom w:val="none" w:sz="0" w:space="0" w:color="auto"/>
        <w:right w:val="none" w:sz="0" w:space="0" w:color="auto"/>
      </w:divBdr>
    </w:div>
    <w:div w:id="1688632088">
      <w:bodyDiv w:val="1"/>
      <w:marLeft w:val="0"/>
      <w:marRight w:val="0"/>
      <w:marTop w:val="0"/>
      <w:marBottom w:val="0"/>
      <w:divBdr>
        <w:top w:val="none" w:sz="0" w:space="0" w:color="auto"/>
        <w:left w:val="none" w:sz="0" w:space="0" w:color="auto"/>
        <w:bottom w:val="none" w:sz="0" w:space="0" w:color="auto"/>
        <w:right w:val="none" w:sz="0" w:space="0" w:color="auto"/>
      </w:divBdr>
    </w:div>
    <w:div w:id="1699702060">
      <w:bodyDiv w:val="1"/>
      <w:marLeft w:val="0"/>
      <w:marRight w:val="0"/>
      <w:marTop w:val="0"/>
      <w:marBottom w:val="0"/>
      <w:divBdr>
        <w:top w:val="none" w:sz="0" w:space="0" w:color="auto"/>
        <w:left w:val="none" w:sz="0" w:space="0" w:color="auto"/>
        <w:bottom w:val="none" w:sz="0" w:space="0" w:color="auto"/>
        <w:right w:val="none" w:sz="0" w:space="0" w:color="auto"/>
      </w:divBdr>
    </w:div>
    <w:div w:id="1713461402">
      <w:bodyDiv w:val="1"/>
      <w:marLeft w:val="0"/>
      <w:marRight w:val="0"/>
      <w:marTop w:val="0"/>
      <w:marBottom w:val="0"/>
      <w:divBdr>
        <w:top w:val="none" w:sz="0" w:space="0" w:color="auto"/>
        <w:left w:val="none" w:sz="0" w:space="0" w:color="auto"/>
        <w:bottom w:val="none" w:sz="0" w:space="0" w:color="auto"/>
        <w:right w:val="none" w:sz="0" w:space="0" w:color="auto"/>
      </w:divBdr>
    </w:div>
    <w:div w:id="1717662923">
      <w:bodyDiv w:val="1"/>
      <w:marLeft w:val="0"/>
      <w:marRight w:val="0"/>
      <w:marTop w:val="0"/>
      <w:marBottom w:val="0"/>
      <w:divBdr>
        <w:top w:val="none" w:sz="0" w:space="0" w:color="auto"/>
        <w:left w:val="none" w:sz="0" w:space="0" w:color="auto"/>
        <w:bottom w:val="none" w:sz="0" w:space="0" w:color="auto"/>
        <w:right w:val="none" w:sz="0" w:space="0" w:color="auto"/>
      </w:divBdr>
    </w:div>
    <w:div w:id="1718238516">
      <w:bodyDiv w:val="1"/>
      <w:marLeft w:val="0"/>
      <w:marRight w:val="0"/>
      <w:marTop w:val="0"/>
      <w:marBottom w:val="0"/>
      <w:divBdr>
        <w:top w:val="none" w:sz="0" w:space="0" w:color="auto"/>
        <w:left w:val="none" w:sz="0" w:space="0" w:color="auto"/>
        <w:bottom w:val="none" w:sz="0" w:space="0" w:color="auto"/>
        <w:right w:val="none" w:sz="0" w:space="0" w:color="auto"/>
      </w:divBdr>
    </w:div>
    <w:div w:id="1724325773">
      <w:bodyDiv w:val="1"/>
      <w:marLeft w:val="0"/>
      <w:marRight w:val="0"/>
      <w:marTop w:val="0"/>
      <w:marBottom w:val="0"/>
      <w:divBdr>
        <w:top w:val="none" w:sz="0" w:space="0" w:color="auto"/>
        <w:left w:val="none" w:sz="0" w:space="0" w:color="auto"/>
        <w:bottom w:val="none" w:sz="0" w:space="0" w:color="auto"/>
        <w:right w:val="none" w:sz="0" w:space="0" w:color="auto"/>
      </w:divBdr>
    </w:div>
    <w:div w:id="1730037828">
      <w:bodyDiv w:val="1"/>
      <w:marLeft w:val="0"/>
      <w:marRight w:val="0"/>
      <w:marTop w:val="0"/>
      <w:marBottom w:val="0"/>
      <w:divBdr>
        <w:top w:val="none" w:sz="0" w:space="0" w:color="auto"/>
        <w:left w:val="none" w:sz="0" w:space="0" w:color="auto"/>
        <w:bottom w:val="none" w:sz="0" w:space="0" w:color="auto"/>
        <w:right w:val="none" w:sz="0" w:space="0" w:color="auto"/>
      </w:divBdr>
    </w:div>
    <w:div w:id="1731490042">
      <w:bodyDiv w:val="1"/>
      <w:marLeft w:val="0"/>
      <w:marRight w:val="0"/>
      <w:marTop w:val="0"/>
      <w:marBottom w:val="0"/>
      <w:divBdr>
        <w:top w:val="none" w:sz="0" w:space="0" w:color="auto"/>
        <w:left w:val="none" w:sz="0" w:space="0" w:color="auto"/>
        <w:bottom w:val="none" w:sz="0" w:space="0" w:color="auto"/>
        <w:right w:val="none" w:sz="0" w:space="0" w:color="auto"/>
      </w:divBdr>
    </w:div>
    <w:div w:id="1733775010">
      <w:bodyDiv w:val="1"/>
      <w:marLeft w:val="0"/>
      <w:marRight w:val="0"/>
      <w:marTop w:val="0"/>
      <w:marBottom w:val="0"/>
      <w:divBdr>
        <w:top w:val="none" w:sz="0" w:space="0" w:color="auto"/>
        <w:left w:val="none" w:sz="0" w:space="0" w:color="auto"/>
        <w:bottom w:val="none" w:sz="0" w:space="0" w:color="auto"/>
        <w:right w:val="none" w:sz="0" w:space="0" w:color="auto"/>
      </w:divBdr>
    </w:div>
    <w:div w:id="1735277115">
      <w:bodyDiv w:val="1"/>
      <w:marLeft w:val="0"/>
      <w:marRight w:val="0"/>
      <w:marTop w:val="0"/>
      <w:marBottom w:val="0"/>
      <w:divBdr>
        <w:top w:val="none" w:sz="0" w:space="0" w:color="auto"/>
        <w:left w:val="none" w:sz="0" w:space="0" w:color="auto"/>
        <w:bottom w:val="none" w:sz="0" w:space="0" w:color="auto"/>
        <w:right w:val="none" w:sz="0" w:space="0" w:color="auto"/>
      </w:divBdr>
    </w:div>
    <w:div w:id="1736394744">
      <w:bodyDiv w:val="1"/>
      <w:marLeft w:val="0"/>
      <w:marRight w:val="0"/>
      <w:marTop w:val="0"/>
      <w:marBottom w:val="0"/>
      <w:divBdr>
        <w:top w:val="none" w:sz="0" w:space="0" w:color="auto"/>
        <w:left w:val="none" w:sz="0" w:space="0" w:color="auto"/>
        <w:bottom w:val="none" w:sz="0" w:space="0" w:color="auto"/>
        <w:right w:val="none" w:sz="0" w:space="0" w:color="auto"/>
      </w:divBdr>
    </w:div>
    <w:div w:id="1736663215">
      <w:bodyDiv w:val="1"/>
      <w:marLeft w:val="0"/>
      <w:marRight w:val="0"/>
      <w:marTop w:val="0"/>
      <w:marBottom w:val="0"/>
      <w:divBdr>
        <w:top w:val="none" w:sz="0" w:space="0" w:color="auto"/>
        <w:left w:val="none" w:sz="0" w:space="0" w:color="auto"/>
        <w:bottom w:val="none" w:sz="0" w:space="0" w:color="auto"/>
        <w:right w:val="none" w:sz="0" w:space="0" w:color="auto"/>
      </w:divBdr>
    </w:div>
    <w:div w:id="1737631705">
      <w:bodyDiv w:val="1"/>
      <w:marLeft w:val="0"/>
      <w:marRight w:val="0"/>
      <w:marTop w:val="0"/>
      <w:marBottom w:val="0"/>
      <w:divBdr>
        <w:top w:val="none" w:sz="0" w:space="0" w:color="auto"/>
        <w:left w:val="none" w:sz="0" w:space="0" w:color="auto"/>
        <w:bottom w:val="none" w:sz="0" w:space="0" w:color="auto"/>
        <w:right w:val="none" w:sz="0" w:space="0" w:color="auto"/>
      </w:divBdr>
    </w:div>
    <w:div w:id="1743409477">
      <w:bodyDiv w:val="1"/>
      <w:marLeft w:val="0"/>
      <w:marRight w:val="0"/>
      <w:marTop w:val="0"/>
      <w:marBottom w:val="0"/>
      <w:divBdr>
        <w:top w:val="none" w:sz="0" w:space="0" w:color="auto"/>
        <w:left w:val="none" w:sz="0" w:space="0" w:color="auto"/>
        <w:bottom w:val="none" w:sz="0" w:space="0" w:color="auto"/>
        <w:right w:val="none" w:sz="0" w:space="0" w:color="auto"/>
      </w:divBdr>
    </w:div>
    <w:div w:id="1753886991">
      <w:bodyDiv w:val="1"/>
      <w:marLeft w:val="0"/>
      <w:marRight w:val="0"/>
      <w:marTop w:val="0"/>
      <w:marBottom w:val="0"/>
      <w:divBdr>
        <w:top w:val="none" w:sz="0" w:space="0" w:color="auto"/>
        <w:left w:val="none" w:sz="0" w:space="0" w:color="auto"/>
        <w:bottom w:val="none" w:sz="0" w:space="0" w:color="auto"/>
        <w:right w:val="none" w:sz="0" w:space="0" w:color="auto"/>
      </w:divBdr>
    </w:div>
    <w:div w:id="1758138006">
      <w:bodyDiv w:val="1"/>
      <w:marLeft w:val="0"/>
      <w:marRight w:val="0"/>
      <w:marTop w:val="0"/>
      <w:marBottom w:val="0"/>
      <w:divBdr>
        <w:top w:val="none" w:sz="0" w:space="0" w:color="auto"/>
        <w:left w:val="none" w:sz="0" w:space="0" w:color="auto"/>
        <w:bottom w:val="none" w:sz="0" w:space="0" w:color="auto"/>
        <w:right w:val="none" w:sz="0" w:space="0" w:color="auto"/>
      </w:divBdr>
    </w:div>
    <w:div w:id="1760325761">
      <w:bodyDiv w:val="1"/>
      <w:marLeft w:val="0"/>
      <w:marRight w:val="0"/>
      <w:marTop w:val="0"/>
      <w:marBottom w:val="0"/>
      <w:divBdr>
        <w:top w:val="none" w:sz="0" w:space="0" w:color="auto"/>
        <w:left w:val="none" w:sz="0" w:space="0" w:color="auto"/>
        <w:bottom w:val="none" w:sz="0" w:space="0" w:color="auto"/>
        <w:right w:val="none" w:sz="0" w:space="0" w:color="auto"/>
      </w:divBdr>
    </w:div>
    <w:div w:id="1760519821">
      <w:bodyDiv w:val="1"/>
      <w:marLeft w:val="0"/>
      <w:marRight w:val="0"/>
      <w:marTop w:val="0"/>
      <w:marBottom w:val="0"/>
      <w:divBdr>
        <w:top w:val="none" w:sz="0" w:space="0" w:color="auto"/>
        <w:left w:val="none" w:sz="0" w:space="0" w:color="auto"/>
        <w:bottom w:val="none" w:sz="0" w:space="0" w:color="auto"/>
        <w:right w:val="none" w:sz="0" w:space="0" w:color="auto"/>
      </w:divBdr>
    </w:div>
    <w:div w:id="1764717772">
      <w:bodyDiv w:val="1"/>
      <w:marLeft w:val="0"/>
      <w:marRight w:val="0"/>
      <w:marTop w:val="0"/>
      <w:marBottom w:val="0"/>
      <w:divBdr>
        <w:top w:val="none" w:sz="0" w:space="0" w:color="auto"/>
        <w:left w:val="none" w:sz="0" w:space="0" w:color="auto"/>
        <w:bottom w:val="none" w:sz="0" w:space="0" w:color="auto"/>
        <w:right w:val="none" w:sz="0" w:space="0" w:color="auto"/>
      </w:divBdr>
    </w:div>
    <w:div w:id="1768962055">
      <w:bodyDiv w:val="1"/>
      <w:marLeft w:val="0"/>
      <w:marRight w:val="0"/>
      <w:marTop w:val="0"/>
      <w:marBottom w:val="0"/>
      <w:divBdr>
        <w:top w:val="none" w:sz="0" w:space="0" w:color="auto"/>
        <w:left w:val="none" w:sz="0" w:space="0" w:color="auto"/>
        <w:bottom w:val="none" w:sz="0" w:space="0" w:color="auto"/>
        <w:right w:val="none" w:sz="0" w:space="0" w:color="auto"/>
      </w:divBdr>
    </w:div>
    <w:div w:id="1771927337">
      <w:bodyDiv w:val="1"/>
      <w:marLeft w:val="0"/>
      <w:marRight w:val="0"/>
      <w:marTop w:val="0"/>
      <w:marBottom w:val="0"/>
      <w:divBdr>
        <w:top w:val="none" w:sz="0" w:space="0" w:color="auto"/>
        <w:left w:val="none" w:sz="0" w:space="0" w:color="auto"/>
        <w:bottom w:val="none" w:sz="0" w:space="0" w:color="auto"/>
        <w:right w:val="none" w:sz="0" w:space="0" w:color="auto"/>
      </w:divBdr>
    </w:div>
    <w:div w:id="1774782793">
      <w:bodyDiv w:val="1"/>
      <w:marLeft w:val="0"/>
      <w:marRight w:val="0"/>
      <w:marTop w:val="0"/>
      <w:marBottom w:val="0"/>
      <w:divBdr>
        <w:top w:val="none" w:sz="0" w:space="0" w:color="auto"/>
        <w:left w:val="none" w:sz="0" w:space="0" w:color="auto"/>
        <w:bottom w:val="none" w:sz="0" w:space="0" w:color="auto"/>
        <w:right w:val="none" w:sz="0" w:space="0" w:color="auto"/>
      </w:divBdr>
    </w:div>
    <w:div w:id="1777823910">
      <w:bodyDiv w:val="1"/>
      <w:marLeft w:val="0"/>
      <w:marRight w:val="0"/>
      <w:marTop w:val="0"/>
      <w:marBottom w:val="0"/>
      <w:divBdr>
        <w:top w:val="none" w:sz="0" w:space="0" w:color="auto"/>
        <w:left w:val="none" w:sz="0" w:space="0" w:color="auto"/>
        <w:bottom w:val="none" w:sz="0" w:space="0" w:color="auto"/>
        <w:right w:val="none" w:sz="0" w:space="0" w:color="auto"/>
      </w:divBdr>
    </w:div>
    <w:div w:id="1781677477">
      <w:bodyDiv w:val="1"/>
      <w:marLeft w:val="0"/>
      <w:marRight w:val="0"/>
      <w:marTop w:val="0"/>
      <w:marBottom w:val="0"/>
      <w:divBdr>
        <w:top w:val="none" w:sz="0" w:space="0" w:color="auto"/>
        <w:left w:val="none" w:sz="0" w:space="0" w:color="auto"/>
        <w:bottom w:val="none" w:sz="0" w:space="0" w:color="auto"/>
        <w:right w:val="none" w:sz="0" w:space="0" w:color="auto"/>
      </w:divBdr>
    </w:div>
    <w:div w:id="1784110884">
      <w:bodyDiv w:val="1"/>
      <w:marLeft w:val="0"/>
      <w:marRight w:val="0"/>
      <w:marTop w:val="0"/>
      <w:marBottom w:val="0"/>
      <w:divBdr>
        <w:top w:val="none" w:sz="0" w:space="0" w:color="auto"/>
        <w:left w:val="none" w:sz="0" w:space="0" w:color="auto"/>
        <w:bottom w:val="none" w:sz="0" w:space="0" w:color="auto"/>
        <w:right w:val="none" w:sz="0" w:space="0" w:color="auto"/>
      </w:divBdr>
    </w:div>
    <w:div w:id="1784879879">
      <w:bodyDiv w:val="1"/>
      <w:marLeft w:val="0"/>
      <w:marRight w:val="0"/>
      <w:marTop w:val="0"/>
      <w:marBottom w:val="0"/>
      <w:divBdr>
        <w:top w:val="none" w:sz="0" w:space="0" w:color="auto"/>
        <w:left w:val="none" w:sz="0" w:space="0" w:color="auto"/>
        <w:bottom w:val="none" w:sz="0" w:space="0" w:color="auto"/>
        <w:right w:val="none" w:sz="0" w:space="0" w:color="auto"/>
      </w:divBdr>
    </w:div>
    <w:div w:id="1790737922">
      <w:bodyDiv w:val="1"/>
      <w:marLeft w:val="0"/>
      <w:marRight w:val="0"/>
      <w:marTop w:val="0"/>
      <w:marBottom w:val="0"/>
      <w:divBdr>
        <w:top w:val="none" w:sz="0" w:space="0" w:color="auto"/>
        <w:left w:val="none" w:sz="0" w:space="0" w:color="auto"/>
        <w:bottom w:val="none" w:sz="0" w:space="0" w:color="auto"/>
        <w:right w:val="none" w:sz="0" w:space="0" w:color="auto"/>
      </w:divBdr>
    </w:div>
    <w:div w:id="1799640121">
      <w:bodyDiv w:val="1"/>
      <w:marLeft w:val="0"/>
      <w:marRight w:val="0"/>
      <w:marTop w:val="0"/>
      <w:marBottom w:val="0"/>
      <w:divBdr>
        <w:top w:val="none" w:sz="0" w:space="0" w:color="auto"/>
        <w:left w:val="none" w:sz="0" w:space="0" w:color="auto"/>
        <w:bottom w:val="none" w:sz="0" w:space="0" w:color="auto"/>
        <w:right w:val="none" w:sz="0" w:space="0" w:color="auto"/>
      </w:divBdr>
    </w:div>
    <w:div w:id="1802648995">
      <w:bodyDiv w:val="1"/>
      <w:marLeft w:val="0"/>
      <w:marRight w:val="0"/>
      <w:marTop w:val="0"/>
      <w:marBottom w:val="0"/>
      <w:divBdr>
        <w:top w:val="none" w:sz="0" w:space="0" w:color="auto"/>
        <w:left w:val="none" w:sz="0" w:space="0" w:color="auto"/>
        <w:bottom w:val="none" w:sz="0" w:space="0" w:color="auto"/>
        <w:right w:val="none" w:sz="0" w:space="0" w:color="auto"/>
      </w:divBdr>
    </w:div>
    <w:div w:id="1806655088">
      <w:bodyDiv w:val="1"/>
      <w:marLeft w:val="0"/>
      <w:marRight w:val="0"/>
      <w:marTop w:val="0"/>
      <w:marBottom w:val="0"/>
      <w:divBdr>
        <w:top w:val="none" w:sz="0" w:space="0" w:color="auto"/>
        <w:left w:val="none" w:sz="0" w:space="0" w:color="auto"/>
        <w:bottom w:val="none" w:sz="0" w:space="0" w:color="auto"/>
        <w:right w:val="none" w:sz="0" w:space="0" w:color="auto"/>
      </w:divBdr>
    </w:div>
    <w:div w:id="1807043605">
      <w:bodyDiv w:val="1"/>
      <w:marLeft w:val="0"/>
      <w:marRight w:val="0"/>
      <w:marTop w:val="0"/>
      <w:marBottom w:val="0"/>
      <w:divBdr>
        <w:top w:val="none" w:sz="0" w:space="0" w:color="auto"/>
        <w:left w:val="none" w:sz="0" w:space="0" w:color="auto"/>
        <w:bottom w:val="none" w:sz="0" w:space="0" w:color="auto"/>
        <w:right w:val="none" w:sz="0" w:space="0" w:color="auto"/>
      </w:divBdr>
    </w:div>
    <w:div w:id="1815676403">
      <w:bodyDiv w:val="1"/>
      <w:marLeft w:val="0"/>
      <w:marRight w:val="0"/>
      <w:marTop w:val="0"/>
      <w:marBottom w:val="0"/>
      <w:divBdr>
        <w:top w:val="none" w:sz="0" w:space="0" w:color="auto"/>
        <w:left w:val="none" w:sz="0" w:space="0" w:color="auto"/>
        <w:bottom w:val="none" w:sz="0" w:space="0" w:color="auto"/>
        <w:right w:val="none" w:sz="0" w:space="0" w:color="auto"/>
      </w:divBdr>
    </w:div>
    <w:div w:id="1817642769">
      <w:bodyDiv w:val="1"/>
      <w:marLeft w:val="0"/>
      <w:marRight w:val="0"/>
      <w:marTop w:val="0"/>
      <w:marBottom w:val="0"/>
      <w:divBdr>
        <w:top w:val="none" w:sz="0" w:space="0" w:color="auto"/>
        <w:left w:val="none" w:sz="0" w:space="0" w:color="auto"/>
        <w:bottom w:val="none" w:sz="0" w:space="0" w:color="auto"/>
        <w:right w:val="none" w:sz="0" w:space="0" w:color="auto"/>
      </w:divBdr>
    </w:div>
    <w:div w:id="1831284894">
      <w:bodyDiv w:val="1"/>
      <w:marLeft w:val="0"/>
      <w:marRight w:val="0"/>
      <w:marTop w:val="0"/>
      <w:marBottom w:val="0"/>
      <w:divBdr>
        <w:top w:val="none" w:sz="0" w:space="0" w:color="auto"/>
        <w:left w:val="none" w:sz="0" w:space="0" w:color="auto"/>
        <w:bottom w:val="none" w:sz="0" w:space="0" w:color="auto"/>
        <w:right w:val="none" w:sz="0" w:space="0" w:color="auto"/>
      </w:divBdr>
    </w:div>
    <w:div w:id="1835028680">
      <w:bodyDiv w:val="1"/>
      <w:marLeft w:val="0"/>
      <w:marRight w:val="0"/>
      <w:marTop w:val="0"/>
      <w:marBottom w:val="0"/>
      <w:divBdr>
        <w:top w:val="none" w:sz="0" w:space="0" w:color="auto"/>
        <w:left w:val="none" w:sz="0" w:space="0" w:color="auto"/>
        <w:bottom w:val="none" w:sz="0" w:space="0" w:color="auto"/>
        <w:right w:val="none" w:sz="0" w:space="0" w:color="auto"/>
      </w:divBdr>
    </w:div>
    <w:div w:id="1835602718">
      <w:bodyDiv w:val="1"/>
      <w:marLeft w:val="0"/>
      <w:marRight w:val="0"/>
      <w:marTop w:val="0"/>
      <w:marBottom w:val="0"/>
      <w:divBdr>
        <w:top w:val="none" w:sz="0" w:space="0" w:color="auto"/>
        <w:left w:val="none" w:sz="0" w:space="0" w:color="auto"/>
        <w:bottom w:val="none" w:sz="0" w:space="0" w:color="auto"/>
        <w:right w:val="none" w:sz="0" w:space="0" w:color="auto"/>
      </w:divBdr>
    </w:div>
    <w:div w:id="1840652314">
      <w:bodyDiv w:val="1"/>
      <w:marLeft w:val="0"/>
      <w:marRight w:val="0"/>
      <w:marTop w:val="0"/>
      <w:marBottom w:val="0"/>
      <w:divBdr>
        <w:top w:val="none" w:sz="0" w:space="0" w:color="auto"/>
        <w:left w:val="none" w:sz="0" w:space="0" w:color="auto"/>
        <w:bottom w:val="none" w:sz="0" w:space="0" w:color="auto"/>
        <w:right w:val="none" w:sz="0" w:space="0" w:color="auto"/>
      </w:divBdr>
    </w:div>
    <w:div w:id="1845052004">
      <w:bodyDiv w:val="1"/>
      <w:marLeft w:val="0"/>
      <w:marRight w:val="0"/>
      <w:marTop w:val="0"/>
      <w:marBottom w:val="0"/>
      <w:divBdr>
        <w:top w:val="none" w:sz="0" w:space="0" w:color="auto"/>
        <w:left w:val="none" w:sz="0" w:space="0" w:color="auto"/>
        <w:bottom w:val="none" w:sz="0" w:space="0" w:color="auto"/>
        <w:right w:val="none" w:sz="0" w:space="0" w:color="auto"/>
      </w:divBdr>
    </w:div>
    <w:div w:id="1845240006">
      <w:bodyDiv w:val="1"/>
      <w:marLeft w:val="0"/>
      <w:marRight w:val="0"/>
      <w:marTop w:val="0"/>
      <w:marBottom w:val="0"/>
      <w:divBdr>
        <w:top w:val="none" w:sz="0" w:space="0" w:color="auto"/>
        <w:left w:val="none" w:sz="0" w:space="0" w:color="auto"/>
        <w:bottom w:val="none" w:sz="0" w:space="0" w:color="auto"/>
        <w:right w:val="none" w:sz="0" w:space="0" w:color="auto"/>
      </w:divBdr>
    </w:div>
    <w:div w:id="1847356520">
      <w:bodyDiv w:val="1"/>
      <w:marLeft w:val="0"/>
      <w:marRight w:val="0"/>
      <w:marTop w:val="0"/>
      <w:marBottom w:val="0"/>
      <w:divBdr>
        <w:top w:val="none" w:sz="0" w:space="0" w:color="auto"/>
        <w:left w:val="none" w:sz="0" w:space="0" w:color="auto"/>
        <w:bottom w:val="none" w:sz="0" w:space="0" w:color="auto"/>
        <w:right w:val="none" w:sz="0" w:space="0" w:color="auto"/>
      </w:divBdr>
    </w:div>
    <w:div w:id="1850827526">
      <w:bodyDiv w:val="1"/>
      <w:marLeft w:val="0"/>
      <w:marRight w:val="0"/>
      <w:marTop w:val="0"/>
      <w:marBottom w:val="0"/>
      <w:divBdr>
        <w:top w:val="none" w:sz="0" w:space="0" w:color="auto"/>
        <w:left w:val="none" w:sz="0" w:space="0" w:color="auto"/>
        <w:bottom w:val="none" w:sz="0" w:space="0" w:color="auto"/>
        <w:right w:val="none" w:sz="0" w:space="0" w:color="auto"/>
      </w:divBdr>
    </w:div>
    <w:div w:id="1854957166">
      <w:bodyDiv w:val="1"/>
      <w:marLeft w:val="0"/>
      <w:marRight w:val="0"/>
      <w:marTop w:val="0"/>
      <w:marBottom w:val="0"/>
      <w:divBdr>
        <w:top w:val="none" w:sz="0" w:space="0" w:color="auto"/>
        <w:left w:val="none" w:sz="0" w:space="0" w:color="auto"/>
        <w:bottom w:val="none" w:sz="0" w:space="0" w:color="auto"/>
        <w:right w:val="none" w:sz="0" w:space="0" w:color="auto"/>
      </w:divBdr>
    </w:div>
    <w:div w:id="1855413608">
      <w:bodyDiv w:val="1"/>
      <w:marLeft w:val="0"/>
      <w:marRight w:val="0"/>
      <w:marTop w:val="0"/>
      <w:marBottom w:val="0"/>
      <w:divBdr>
        <w:top w:val="none" w:sz="0" w:space="0" w:color="auto"/>
        <w:left w:val="none" w:sz="0" w:space="0" w:color="auto"/>
        <w:bottom w:val="none" w:sz="0" w:space="0" w:color="auto"/>
        <w:right w:val="none" w:sz="0" w:space="0" w:color="auto"/>
      </w:divBdr>
    </w:div>
    <w:div w:id="1856729680">
      <w:bodyDiv w:val="1"/>
      <w:marLeft w:val="0"/>
      <w:marRight w:val="0"/>
      <w:marTop w:val="0"/>
      <w:marBottom w:val="0"/>
      <w:divBdr>
        <w:top w:val="none" w:sz="0" w:space="0" w:color="auto"/>
        <w:left w:val="none" w:sz="0" w:space="0" w:color="auto"/>
        <w:bottom w:val="none" w:sz="0" w:space="0" w:color="auto"/>
        <w:right w:val="none" w:sz="0" w:space="0" w:color="auto"/>
      </w:divBdr>
    </w:div>
    <w:div w:id="1859851853">
      <w:bodyDiv w:val="1"/>
      <w:marLeft w:val="0"/>
      <w:marRight w:val="0"/>
      <w:marTop w:val="0"/>
      <w:marBottom w:val="0"/>
      <w:divBdr>
        <w:top w:val="none" w:sz="0" w:space="0" w:color="auto"/>
        <w:left w:val="none" w:sz="0" w:space="0" w:color="auto"/>
        <w:bottom w:val="none" w:sz="0" w:space="0" w:color="auto"/>
        <w:right w:val="none" w:sz="0" w:space="0" w:color="auto"/>
      </w:divBdr>
    </w:div>
    <w:div w:id="1859852534">
      <w:bodyDiv w:val="1"/>
      <w:marLeft w:val="0"/>
      <w:marRight w:val="0"/>
      <w:marTop w:val="0"/>
      <w:marBottom w:val="0"/>
      <w:divBdr>
        <w:top w:val="none" w:sz="0" w:space="0" w:color="auto"/>
        <w:left w:val="none" w:sz="0" w:space="0" w:color="auto"/>
        <w:bottom w:val="none" w:sz="0" w:space="0" w:color="auto"/>
        <w:right w:val="none" w:sz="0" w:space="0" w:color="auto"/>
      </w:divBdr>
    </w:div>
    <w:div w:id="1861502970">
      <w:bodyDiv w:val="1"/>
      <w:marLeft w:val="0"/>
      <w:marRight w:val="0"/>
      <w:marTop w:val="0"/>
      <w:marBottom w:val="0"/>
      <w:divBdr>
        <w:top w:val="none" w:sz="0" w:space="0" w:color="auto"/>
        <w:left w:val="none" w:sz="0" w:space="0" w:color="auto"/>
        <w:bottom w:val="none" w:sz="0" w:space="0" w:color="auto"/>
        <w:right w:val="none" w:sz="0" w:space="0" w:color="auto"/>
      </w:divBdr>
    </w:div>
    <w:div w:id="1866559394">
      <w:bodyDiv w:val="1"/>
      <w:marLeft w:val="0"/>
      <w:marRight w:val="0"/>
      <w:marTop w:val="0"/>
      <w:marBottom w:val="0"/>
      <w:divBdr>
        <w:top w:val="none" w:sz="0" w:space="0" w:color="auto"/>
        <w:left w:val="none" w:sz="0" w:space="0" w:color="auto"/>
        <w:bottom w:val="none" w:sz="0" w:space="0" w:color="auto"/>
        <w:right w:val="none" w:sz="0" w:space="0" w:color="auto"/>
      </w:divBdr>
    </w:div>
    <w:div w:id="1868062894">
      <w:bodyDiv w:val="1"/>
      <w:marLeft w:val="0"/>
      <w:marRight w:val="0"/>
      <w:marTop w:val="0"/>
      <w:marBottom w:val="0"/>
      <w:divBdr>
        <w:top w:val="none" w:sz="0" w:space="0" w:color="auto"/>
        <w:left w:val="none" w:sz="0" w:space="0" w:color="auto"/>
        <w:bottom w:val="none" w:sz="0" w:space="0" w:color="auto"/>
        <w:right w:val="none" w:sz="0" w:space="0" w:color="auto"/>
      </w:divBdr>
    </w:div>
    <w:div w:id="1868177361">
      <w:bodyDiv w:val="1"/>
      <w:marLeft w:val="0"/>
      <w:marRight w:val="0"/>
      <w:marTop w:val="0"/>
      <w:marBottom w:val="0"/>
      <w:divBdr>
        <w:top w:val="none" w:sz="0" w:space="0" w:color="auto"/>
        <w:left w:val="none" w:sz="0" w:space="0" w:color="auto"/>
        <w:bottom w:val="none" w:sz="0" w:space="0" w:color="auto"/>
        <w:right w:val="none" w:sz="0" w:space="0" w:color="auto"/>
      </w:divBdr>
    </w:div>
    <w:div w:id="1868520683">
      <w:bodyDiv w:val="1"/>
      <w:marLeft w:val="0"/>
      <w:marRight w:val="0"/>
      <w:marTop w:val="0"/>
      <w:marBottom w:val="0"/>
      <w:divBdr>
        <w:top w:val="none" w:sz="0" w:space="0" w:color="auto"/>
        <w:left w:val="none" w:sz="0" w:space="0" w:color="auto"/>
        <w:bottom w:val="none" w:sz="0" w:space="0" w:color="auto"/>
        <w:right w:val="none" w:sz="0" w:space="0" w:color="auto"/>
      </w:divBdr>
    </w:div>
    <w:div w:id="1870604189">
      <w:bodyDiv w:val="1"/>
      <w:marLeft w:val="0"/>
      <w:marRight w:val="0"/>
      <w:marTop w:val="0"/>
      <w:marBottom w:val="0"/>
      <w:divBdr>
        <w:top w:val="none" w:sz="0" w:space="0" w:color="auto"/>
        <w:left w:val="none" w:sz="0" w:space="0" w:color="auto"/>
        <w:bottom w:val="none" w:sz="0" w:space="0" w:color="auto"/>
        <w:right w:val="none" w:sz="0" w:space="0" w:color="auto"/>
      </w:divBdr>
    </w:div>
    <w:div w:id="1875849013">
      <w:bodyDiv w:val="1"/>
      <w:marLeft w:val="0"/>
      <w:marRight w:val="0"/>
      <w:marTop w:val="0"/>
      <w:marBottom w:val="0"/>
      <w:divBdr>
        <w:top w:val="none" w:sz="0" w:space="0" w:color="auto"/>
        <w:left w:val="none" w:sz="0" w:space="0" w:color="auto"/>
        <w:bottom w:val="none" w:sz="0" w:space="0" w:color="auto"/>
        <w:right w:val="none" w:sz="0" w:space="0" w:color="auto"/>
      </w:divBdr>
    </w:div>
    <w:div w:id="1880123242">
      <w:bodyDiv w:val="1"/>
      <w:marLeft w:val="0"/>
      <w:marRight w:val="0"/>
      <w:marTop w:val="0"/>
      <w:marBottom w:val="0"/>
      <w:divBdr>
        <w:top w:val="none" w:sz="0" w:space="0" w:color="auto"/>
        <w:left w:val="none" w:sz="0" w:space="0" w:color="auto"/>
        <w:bottom w:val="none" w:sz="0" w:space="0" w:color="auto"/>
        <w:right w:val="none" w:sz="0" w:space="0" w:color="auto"/>
      </w:divBdr>
    </w:div>
    <w:div w:id="1880706619">
      <w:bodyDiv w:val="1"/>
      <w:marLeft w:val="0"/>
      <w:marRight w:val="0"/>
      <w:marTop w:val="0"/>
      <w:marBottom w:val="0"/>
      <w:divBdr>
        <w:top w:val="none" w:sz="0" w:space="0" w:color="auto"/>
        <w:left w:val="none" w:sz="0" w:space="0" w:color="auto"/>
        <w:bottom w:val="none" w:sz="0" w:space="0" w:color="auto"/>
        <w:right w:val="none" w:sz="0" w:space="0" w:color="auto"/>
      </w:divBdr>
    </w:div>
    <w:div w:id="1882282391">
      <w:bodyDiv w:val="1"/>
      <w:marLeft w:val="0"/>
      <w:marRight w:val="0"/>
      <w:marTop w:val="0"/>
      <w:marBottom w:val="0"/>
      <w:divBdr>
        <w:top w:val="none" w:sz="0" w:space="0" w:color="auto"/>
        <w:left w:val="none" w:sz="0" w:space="0" w:color="auto"/>
        <w:bottom w:val="none" w:sz="0" w:space="0" w:color="auto"/>
        <w:right w:val="none" w:sz="0" w:space="0" w:color="auto"/>
      </w:divBdr>
    </w:div>
    <w:div w:id="1883201061">
      <w:bodyDiv w:val="1"/>
      <w:marLeft w:val="0"/>
      <w:marRight w:val="0"/>
      <w:marTop w:val="0"/>
      <w:marBottom w:val="0"/>
      <w:divBdr>
        <w:top w:val="none" w:sz="0" w:space="0" w:color="auto"/>
        <w:left w:val="none" w:sz="0" w:space="0" w:color="auto"/>
        <w:bottom w:val="none" w:sz="0" w:space="0" w:color="auto"/>
        <w:right w:val="none" w:sz="0" w:space="0" w:color="auto"/>
      </w:divBdr>
    </w:div>
    <w:div w:id="1884904526">
      <w:bodyDiv w:val="1"/>
      <w:marLeft w:val="0"/>
      <w:marRight w:val="0"/>
      <w:marTop w:val="0"/>
      <w:marBottom w:val="0"/>
      <w:divBdr>
        <w:top w:val="none" w:sz="0" w:space="0" w:color="auto"/>
        <w:left w:val="none" w:sz="0" w:space="0" w:color="auto"/>
        <w:bottom w:val="none" w:sz="0" w:space="0" w:color="auto"/>
        <w:right w:val="none" w:sz="0" w:space="0" w:color="auto"/>
      </w:divBdr>
    </w:div>
    <w:div w:id="1894190231">
      <w:bodyDiv w:val="1"/>
      <w:marLeft w:val="0"/>
      <w:marRight w:val="0"/>
      <w:marTop w:val="0"/>
      <w:marBottom w:val="0"/>
      <w:divBdr>
        <w:top w:val="none" w:sz="0" w:space="0" w:color="auto"/>
        <w:left w:val="none" w:sz="0" w:space="0" w:color="auto"/>
        <w:bottom w:val="none" w:sz="0" w:space="0" w:color="auto"/>
        <w:right w:val="none" w:sz="0" w:space="0" w:color="auto"/>
      </w:divBdr>
    </w:div>
    <w:div w:id="1895044892">
      <w:bodyDiv w:val="1"/>
      <w:marLeft w:val="0"/>
      <w:marRight w:val="0"/>
      <w:marTop w:val="0"/>
      <w:marBottom w:val="0"/>
      <w:divBdr>
        <w:top w:val="none" w:sz="0" w:space="0" w:color="auto"/>
        <w:left w:val="none" w:sz="0" w:space="0" w:color="auto"/>
        <w:bottom w:val="none" w:sz="0" w:space="0" w:color="auto"/>
        <w:right w:val="none" w:sz="0" w:space="0" w:color="auto"/>
      </w:divBdr>
    </w:div>
    <w:div w:id="1909534267">
      <w:bodyDiv w:val="1"/>
      <w:marLeft w:val="0"/>
      <w:marRight w:val="0"/>
      <w:marTop w:val="0"/>
      <w:marBottom w:val="0"/>
      <w:divBdr>
        <w:top w:val="none" w:sz="0" w:space="0" w:color="auto"/>
        <w:left w:val="none" w:sz="0" w:space="0" w:color="auto"/>
        <w:bottom w:val="none" w:sz="0" w:space="0" w:color="auto"/>
        <w:right w:val="none" w:sz="0" w:space="0" w:color="auto"/>
      </w:divBdr>
    </w:div>
    <w:div w:id="1909612056">
      <w:bodyDiv w:val="1"/>
      <w:marLeft w:val="0"/>
      <w:marRight w:val="0"/>
      <w:marTop w:val="0"/>
      <w:marBottom w:val="0"/>
      <w:divBdr>
        <w:top w:val="none" w:sz="0" w:space="0" w:color="auto"/>
        <w:left w:val="none" w:sz="0" w:space="0" w:color="auto"/>
        <w:bottom w:val="none" w:sz="0" w:space="0" w:color="auto"/>
        <w:right w:val="none" w:sz="0" w:space="0" w:color="auto"/>
      </w:divBdr>
    </w:div>
    <w:div w:id="1912814377">
      <w:bodyDiv w:val="1"/>
      <w:marLeft w:val="0"/>
      <w:marRight w:val="0"/>
      <w:marTop w:val="0"/>
      <w:marBottom w:val="0"/>
      <w:divBdr>
        <w:top w:val="none" w:sz="0" w:space="0" w:color="auto"/>
        <w:left w:val="none" w:sz="0" w:space="0" w:color="auto"/>
        <w:bottom w:val="none" w:sz="0" w:space="0" w:color="auto"/>
        <w:right w:val="none" w:sz="0" w:space="0" w:color="auto"/>
      </w:divBdr>
    </w:div>
    <w:div w:id="1919512804">
      <w:bodyDiv w:val="1"/>
      <w:marLeft w:val="0"/>
      <w:marRight w:val="0"/>
      <w:marTop w:val="0"/>
      <w:marBottom w:val="0"/>
      <w:divBdr>
        <w:top w:val="none" w:sz="0" w:space="0" w:color="auto"/>
        <w:left w:val="none" w:sz="0" w:space="0" w:color="auto"/>
        <w:bottom w:val="none" w:sz="0" w:space="0" w:color="auto"/>
        <w:right w:val="none" w:sz="0" w:space="0" w:color="auto"/>
      </w:divBdr>
    </w:div>
    <w:div w:id="1919821670">
      <w:bodyDiv w:val="1"/>
      <w:marLeft w:val="0"/>
      <w:marRight w:val="0"/>
      <w:marTop w:val="0"/>
      <w:marBottom w:val="0"/>
      <w:divBdr>
        <w:top w:val="none" w:sz="0" w:space="0" w:color="auto"/>
        <w:left w:val="none" w:sz="0" w:space="0" w:color="auto"/>
        <w:bottom w:val="none" w:sz="0" w:space="0" w:color="auto"/>
        <w:right w:val="none" w:sz="0" w:space="0" w:color="auto"/>
      </w:divBdr>
    </w:div>
    <w:div w:id="1922567002">
      <w:bodyDiv w:val="1"/>
      <w:marLeft w:val="0"/>
      <w:marRight w:val="0"/>
      <w:marTop w:val="0"/>
      <w:marBottom w:val="0"/>
      <w:divBdr>
        <w:top w:val="none" w:sz="0" w:space="0" w:color="auto"/>
        <w:left w:val="none" w:sz="0" w:space="0" w:color="auto"/>
        <w:bottom w:val="none" w:sz="0" w:space="0" w:color="auto"/>
        <w:right w:val="none" w:sz="0" w:space="0" w:color="auto"/>
      </w:divBdr>
    </w:div>
    <w:div w:id="1924483686">
      <w:bodyDiv w:val="1"/>
      <w:marLeft w:val="0"/>
      <w:marRight w:val="0"/>
      <w:marTop w:val="0"/>
      <w:marBottom w:val="0"/>
      <w:divBdr>
        <w:top w:val="none" w:sz="0" w:space="0" w:color="auto"/>
        <w:left w:val="none" w:sz="0" w:space="0" w:color="auto"/>
        <w:bottom w:val="none" w:sz="0" w:space="0" w:color="auto"/>
        <w:right w:val="none" w:sz="0" w:space="0" w:color="auto"/>
      </w:divBdr>
    </w:div>
    <w:div w:id="1925257636">
      <w:bodyDiv w:val="1"/>
      <w:marLeft w:val="0"/>
      <w:marRight w:val="0"/>
      <w:marTop w:val="0"/>
      <w:marBottom w:val="0"/>
      <w:divBdr>
        <w:top w:val="none" w:sz="0" w:space="0" w:color="auto"/>
        <w:left w:val="none" w:sz="0" w:space="0" w:color="auto"/>
        <w:bottom w:val="none" w:sz="0" w:space="0" w:color="auto"/>
        <w:right w:val="none" w:sz="0" w:space="0" w:color="auto"/>
      </w:divBdr>
    </w:div>
    <w:div w:id="1925651181">
      <w:bodyDiv w:val="1"/>
      <w:marLeft w:val="0"/>
      <w:marRight w:val="0"/>
      <w:marTop w:val="0"/>
      <w:marBottom w:val="0"/>
      <w:divBdr>
        <w:top w:val="none" w:sz="0" w:space="0" w:color="auto"/>
        <w:left w:val="none" w:sz="0" w:space="0" w:color="auto"/>
        <w:bottom w:val="none" w:sz="0" w:space="0" w:color="auto"/>
        <w:right w:val="none" w:sz="0" w:space="0" w:color="auto"/>
      </w:divBdr>
    </w:div>
    <w:div w:id="1927110600">
      <w:bodyDiv w:val="1"/>
      <w:marLeft w:val="0"/>
      <w:marRight w:val="0"/>
      <w:marTop w:val="0"/>
      <w:marBottom w:val="0"/>
      <w:divBdr>
        <w:top w:val="none" w:sz="0" w:space="0" w:color="auto"/>
        <w:left w:val="none" w:sz="0" w:space="0" w:color="auto"/>
        <w:bottom w:val="none" w:sz="0" w:space="0" w:color="auto"/>
        <w:right w:val="none" w:sz="0" w:space="0" w:color="auto"/>
      </w:divBdr>
    </w:div>
    <w:div w:id="1928952984">
      <w:bodyDiv w:val="1"/>
      <w:marLeft w:val="0"/>
      <w:marRight w:val="0"/>
      <w:marTop w:val="0"/>
      <w:marBottom w:val="0"/>
      <w:divBdr>
        <w:top w:val="none" w:sz="0" w:space="0" w:color="auto"/>
        <w:left w:val="none" w:sz="0" w:space="0" w:color="auto"/>
        <w:bottom w:val="none" w:sz="0" w:space="0" w:color="auto"/>
        <w:right w:val="none" w:sz="0" w:space="0" w:color="auto"/>
      </w:divBdr>
    </w:div>
    <w:div w:id="1933852921">
      <w:bodyDiv w:val="1"/>
      <w:marLeft w:val="0"/>
      <w:marRight w:val="0"/>
      <w:marTop w:val="0"/>
      <w:marBottom w:val="0"/>
      <w:divBdr>
        <w:top w:val="none" w:sz="0" w:space="0" w:color="auto"/>
        <w:left w:val="none" w:sz="0" w:space="0" w:color="auto"/>
        <w:bottom w:val="none" w:sz="0" w:space="0" w:color="auto"/>
        <w:right w:val="none" w:sz="0" w:space="0" w:color="auto"/>
      </w:divBdr>
    </w:div>
    <w:div w:id="1936789251">
      <w:bodyDiv w:val="1"/>
      <w:marLeft w:val="0"/>
      <w:marRight w:val="0"/>
      <w:marTop w:val="0"/>
      <w:marBottom w:val="0"/>
      <w:divBdr>
        <w:top w:val="none" w:sz="0" w:space="0" w:color="auto"/>
        <w:left w:val="none" w:sz="0" w:space="0" w:color="auto"/>
        <w:bottom w:val="none" w:sz="0" w:space="0" w:color="auto"/>
        <w:right w:val="none" w:sz="0" w:space="0" w:color="auto"/>
      </w:divBdr>
    </w:div>
    <w:div w:id="1958875601">
      <w:bodyDiv w:val="1"/>
      <w:marLeft w:val="0"/>
      <w:marRight w:val="0"/>
      <w:marTop w:val="0"/>
      <w:marBottom w:val="0"/>
      <w:divBdr>
        <w:top w:val="none" w:sz="0" w:space="0" w:color="auto"/>
        <w:left w:val="none" w:sz="0" w:space="0" w:color="auto"/>
        <w:bottom w:val="none" w:sz="0" w:space="0" w:color="auto"/>
        <w:right w:val="none" w:sz="0" w:space="0" w:color="auto"/>
      </w:divBdr>
    </w:div>
    <w:div w:id="1970817539">
      <w:bodyDiv w:val="1"/>
      <w:marLeft w:val="0"/>
      <w:marRight w:val="0"/>
      <w:marTop w:val="0"/>
      <w:marBottom w:val="0"/>
      <w:divBdr>
        <w:top w:val="none" w:sz="0" w:space="0" w:color="auto"/>
        <w:left w:val="none" w:sz="0" w:space="0" w:color="auto"/>
        <w:bottom w:val="none" w:sz="0" w:space="0" w:color="auto"/>
        <w:right w:val="none" w:sz="0" w:space="0" w:color="auto"/>
      </w:divBdr>
    </w:div>
    <w:div w:id="1983191463">
      <w:bodyDiv w:val="1"/>
      <w:marLeft w:val="0"/>
      <w:marRight w:val="0"/>
      <w:marTop w:val="0"/>
      <w:marBottom w:val="0"/>
      <w:divBdr>
        <w:top w:val="none" w:sz="0" w:space="0" w:color="auto"/>
        <w:left w:val="none" w:sz="0" w:space="0" w:color="auto"/>
        <w:bottom w:val="none" w:sz="0" w:space="0" w:color="auto"/>
        <w:right w:val="none" w:sz="0" w:space="0" w:color="auto"/>
      </w:divBdr>
    </w:div>
    <w:div w:id="1983584372">
      <w:bodyDiv w:val="1"/>
      <w:marLeft w:val="0"/>
      <w:marRight w:val="0"/>
      <w:marTop w:val="0"/>
      <w:marBottom w:val="0"/>
      <w:divBdr>
        <w:top w:val="none" w:sz="0" w:space="0" w:color="auto"/>
        <w:left w:val="none" w:sz="0" w:space="0" w:color="auto"/>
        <w:bottom w:val="none" w:sz="0" w:space="0" w:color="auto"/>
        <w:right w:val="none" w:sz="0" w:space="0" w:color="auto"/>
      </w:divBdr>
    </w:div>
    <w:div w:id="1988195244">
      <w:bodyDiv w:val="1"/>
      <w:marLeft w:val="0"/>
      <w:marRight w:val="0"/>
      <w:marTop w:val="0"/>
      <w:marBottom w:val="0"/>
      <w:divBdr>
        <w:top w:val="none" w:sz="0" w:space="0" w:color="auto"/>
        <w:left w:val="none" w:sz="0" w:space="0" w:color="auto"/>
        <w:bottom w:val="none" w:sz="0" w:space="0" w:color="auto"/>
        <w:right w:val="none" w:sz="0" w:space="0" w:color="auto"/>
      </w:divBdr>
    </w:div>
    <w:div w:id="1989826255">
      <w:bodyDiv w:val="1"/>
      <w:marLeft w:val="0"/>
      <w:marRight w:val="0"/>
      <w:marTop w:val="0"/>
      <w:marBottom w:val="0"/>
      <w:divBdr>
        <w:top w:val="none" w:sz="0" w:space="0" w:color="auto"/>
        <w:left w:val="none" w:sz="0" w:space="0" w:color="auto"/>
        <w:bottom w:val="none" w:sz="0" w:space="0" w:color="auto"/>
        <w:right w:val="none" w:sz="0" w:space="0" w:color="auto"/>
      </w:divBdr>
    </w:div>
    <w:div w:id="1995068418">
      <w:bodyDiv w:val="1"/>
      <w:marLeft w:val="0"/>
      <w:marRight w:val="0"/>
      <w:marTop w:val="0"/>
      <w:marBottom w:val="0"/>
      <w:divBdr>
        <w:top w:val="none" w:sz="0" w:space="0" w:color="auto"/>
        <w:left w:val="none" w:sz="0" w:space="0" w:color="auto"/>
        <w:bottom w:val="none" w:sz="0" w:space="0" w:color="auto"/>
        <w:right w:val="none" w:sz="0" w:space="0" w:color="auto"/>
      </w:divBdr>
    </w:div>
    <w:div w:id="2000571474">
      <w:bodyDiv w:val="1"/>
      <w:marLeft w:val="0"/>
      <w:marRight w:val="0"/>
      <w:marTop w:val="0"/>
      <w:marBottom w:val="0"/>
      <w:divBdr>
        <w:top w:val="none" w:sz="0" w:space="0" w:color="auto"/>
        <w:left w:val="none" w:sz="0" w:space="0" w:color="auto"/>
        <w:bottom w:val="none" w:sz="0" w:space="0" w:color="auto"/>
        <w:right w:val="none" w:sz="0" w:space="0" w:color="auto"/>
      </w:divBdr>
    </w:div>
    <w:div w:id="2003116768">
      <w:bodyDiv w:val="1"/>
      <w:marLeft w:val="0"/>
      <w:marRight w:val="0"/>
      <w:marTop w:val="0"/>
      <w:marBottom w:val="0"/>
      <w:divBdr>
        <w:top w:val="none" w:sz="0" w:space="0" w:color="auto"/>
        <w:left w:val="none" w:sz="0" w:space="0" w:color="auto"/>
        <w:bottom w:val="none" w:sz="0" w:space="0" w:color="auto"/>
        <w:right w:val="none" w:sz="0" w:space="0" w:color="auto"/>
      </w:divBdr>
    </w:div>
    <w:div w:id="2003386901">
      <w:bodyDiv w:val="1"/>
      <w:marLeft w:val="0"/>
      <w:marRight w:val="0"/>
      <w:marTop w:val="0"/>
      <w:marBottom w:val="0"/>
      <w:divBdr>
        <w:top w:val="none" w:sz="0" w:space="0" w:color="auto"/>
        <w:left w:val="none" w:sz="0" w:space="0" w:color="auto"/>
        <w:bottom w:val="none" w:sz="0" w:space="0" w:color="auto"/>
        <w:right w:val="none" w:sz="0" w:space="0" w:color="auto"/>
      </w:divBdr>
    </w:div>
    <w:div w:id="2003968806">
      <w:bodyDiv w:val="1"/>
      <w:marLeft w:val="0"/>
      <w:marRight w:val="0"/>
      <w:marTop w:val="0"/>
      <w:marBottom w:val="0"/>
      <w:divBdr>
        <w:top w:val="none" w:sz="0" w:space="0" w:color="auto"/>
        <w:left w:val="none" w:sz="0" w:space="0" w:color="auto"/>
        <w:bottom w:val="none" w:sz="0" w:space="0" w:color="auto"/>
        <w:right w:val="none" w:sz="0" w:space="0" w:color="auto"/>
      </w:divBdr>
    </w:div>
    <w:div w:id="2007782179">
      <w:bodyDiv w:val="1"/>
      <w:marLeft w:val="0"/>
      <w:marRight w:val="0"/>
      <w:marTop w:val="0"/>
      <w:marBottom w:val="0"/>
      <w:divBdr>
        <w:top w:val="none" w:sz="0" w:space="0" w:color="auto"/>
        <w:left w:val="none" w:sz="0" w:space="0" w:color="auto"/>
        <w:bottom w:val="none" w:sz="0" w:space="0" w:color="auto"/>
        <w:right w:val="none" w:sz="0" w:space="0" w:color="auto"/>
      </w:divBdr>
    </w:div>
    <w:div w:id="2009559276">
      <w:bodyDiv w:val="1"/>
      <w:marLeft w:val="0"/>
      <w:marRight w:val="0"/>
      <w:marTop w:val="0"/>
      <w:marBottom w:val="0"/>
      <w:divBdr>
        <w:top w:val="none" w:sz="0" w:space="0" w:color="auto"/>
        <w:left w:val="none" w:sz="0" w:space="0" w:color="auto"/>
        <w:bottom w:val="none" w:sz="0" w:space="0" w:color="auto"/>
        <w:right w:val="none" w:sz="0" w:space="0" w:color="auto"/>
      </w:divBdr>
    </w:div>
    <w:div w:id="2016490889">
      <w:bodyDiv w:val="1"/>
      <w:marLeft w:val="0"/>
      <w:marRight w:val="0"/>
      <w:marTop w:val="0"/>
      <w:marBottom w:val="0"/>
      <w:divBdr>
        <w:top w:val="none" w:sz="0" w:space="0" w:color="auto"/>
        <w:left w:val="none" w:sz="0" w:space="0" w:color="auto"/>
        <w:bottom w:val="none" w:sz="0" w:space="0" w:color="auto"/>
        <w:right w:val="none" w:sz="0" w:space="0" w:color="auto"/>
      </w:divBdr>
    </w:div>
    <w:div w:id="2018191752">
      <w:bodyDiv w:val="1"/>
      <w:marLeft w:val="0"/>
      <w:marRight w:val="0"/>
      <w:marTop w:val="0"/>
      <w:marBottom w:val="0"/>
      <w:divBdr>
        <w:top w:val="none" w:sz="0" w:space="0" w:color="auto"/>
        <w:left w:val="none" w:sz="0" w:space="0" w:color="auto"/>
        <w:bottom w:val="none" w:sz="0" w:space="0" w:color="auto"/>
        <w:right w:val="none" w:sz="0" w:space="0" w:color="auto"/>
      </w:divBdr>
    </w:div>
    <w:div w:id="2029717312">
      <w:bodyDiv w:val="1"/>
      <w:marLeft w:val="0"/>
      <w:marRight w:val="0"/>
      <w:marTop w:val="0"/>
      <w:marBottom w:val="0"/>
      <w:divBdr>
        <w:top w:val="none" w:sz="0" w:space="0" w:color="auto"/>
        <w:left w:val="none" w:sz="0" w:space="0" w:color="auto"/>
        <w:bottom w:val="none" w:sz="0" w:space="0" w:color="auto"/>
        <w:right w:val="none" w:sz="0" w:space="0" w:color="auto"/>
      </w:divBdr>
    </w:div>
    <w:div w:id="2030520400">
      <w:bodyDiv w:val="1"/>
      <w:marLeft w:val="0"/>
      <w:marRight w:val="0"/>
      <w:marTop w:val="0"/>
      <w:marBottom w:val="0"/>
      <w:divBdr>
        <w:top w:val="none" w:sz="0" w:space="0" w:color="auto"/>
        <w:left w:val="none" w:sz="0" w:space="0" w:color="auto"/>
        <w:bottom w:val="none" w:sz="0" w:space="0" w:color="auto"/>
        <w:right w:val="none" w:sz="0" w:space="0" w:color="auto"/>
      </w:divBdr>
    </w:div>
    <w:div w:id="2030520536">
      <w:bodyDiv w:val="1"/>
      <w:marLeft w:val="0"/>
      <w:marRight w:val="0"/>
      <w:marTop w:val="0"/>
      <w:marBottom w:val="0"/>
      <w:divBdr>
        <w:top w:val="none" w:sz="0" w:space="0" w:color="auto"/>
        <w:left w:val="none" w:sz="0" w:space="0" w:color="auto"/>
        <w:bottom w:val="none" w:sz="0" w:space="0" w:color="auto"/>
        <w:right w:val="none" w:sz="0" w:space="0" w:color="auto"/>
      </w:divBdr>
    </w:div>
    <w:div w:id="2036418097">
      <w:bodyDiv w:val="1"/>
      <w:marLeft w:val="0"/>
      <w:marRight w:val="0"/>
      <w:marTop w:val="0"/>
      <w:marBottom w:val="0"/>
      <w:divBdr>
        <w:top w:val="none" w:sz="0" w:space="0" w:color="auto"/>
        <w:left w:val="none" w:sz="0" w:space="0" w:color="auto"/>
        <w:bottom w:val="none" w:sz="0" w:space="0" w:color="auto"/>
        <w:right w:val="none" w:sz="0" w:space="0" w:color="auto"/>
      </w:divBdr>
    </w:div>
    <w:div w:id="2037464950">
      <w:bodyDiv w:val="1"/>
      <w:marLeft w:val="0"/>
      <w:marRight w:val="0"/>
      <w:marTop w:val="0"/>
      <w:marBottom w:val="0"/>
      <w:divBdr>
        <w:top w:val="none" w:sz="0" w:space="0" w:color="auto"/>
        <w:left w:val="none" w:sz="0" w:space="0" w:color="auto"/>
        <w:bottom w:val="none" w:sz="0" w:space="0" w:color="auto"/>
        <w:right w:val="none" w:sz="0" w:space="0" w:color="auto"/>
      </w:divBdr>
    </w:div>
    <w:div w:id="2040934489">
      <w:bodyDiv w:val="1"/>
      <w:marLeft w:val="0"/>
      <w:marRight w:val="0"/>
      <w:marTop w:val="0"/>
      <w:marBottom w:val="0"/>
      <w:divBdr>
        <w:top w:val="none" w:sz="0" w:space="0" w:color="auto"/>
        <w:left w:val="none" w:sz="0" w:space="0" w:color="auto"/>
        <w:bottom w:val="none" w:sz="0" w:space="0" w:color="auto"/>
        <w:right w:val="none" w:sz="0" w:space="0" w:color="auto"/>
      </w:divBdr>
    </w:div>
    <w:div w:id="2048406598">
      <w:bodyDiv w:val="1"/>
      <w:marLeft w:val="0"/>
      <w:marRight w:val="0"/>
      <w:marTop w:val="0"/>
      <w:marBottom w:val="0"/>
      <w:divBdr>
        <w:top w:val="none" w:sz="0" w:space="0" w:color="auto"/>
        <w:left w:val="none" w:sz="0" w:space="0" w:color="auto"/>
        <w:bottom w:val="none" w:sz="0" w:space="0" w:color="auto"/>
        <w:right w:val="none" w:sz="0" w:space="0" w:color="auto"/>
      </w:divBdr>
    </w:div>
    <w:div w:id="2049836286">
      <w:bodyDiv w:val="1"/>
      <w:marLeft w:val="0"/>
      <w:marRight w:val="0"/>
      <w:marTop w:val="0"/>
      <w:marBottom w:val="0"/>
      <w:divBdr>
        <w:top w:val="none" w:sz="0" w:space="0" w:color="auto"/>
        <w:left w:val="none" w:sz="0" w:space="0" w:color="auto"/>
        <w:bottom w:val="none" w:sz="0" w:space="0" w:color="auto"/>
        <w:right w:val="none" w:sz="0" w:space="0" w:color="auto"/>
      </w:divBdr>
    </w:div>
    <w:div w:id="2050838818">
      <w:bodyDiv w:val="1"/>
      <w:marLeft w:val="0"/>
      <w:marRight w:val="0"/>
      <w:marTop w:val="0"/>
      <w:marBottom w:val="0"/>
      <w:divBdr>
        <w:top w:val="none" w:sz="0" w:space="0" w:color="auto"/>
        <w:left w:val="none" w:sz="0" w:space="0" w:color="auto"/>
        <w:bottom w:val="none" w:sz="0" w:space="0" w:color="auto"/>
        <w:right w:val="none" w:sz="0" w:space="0" w:color="auto"/>
      </w:divBdr>
    </w:div>
    <w:div w:id="2054958344">
      <w:bodyDiv w:val="1"/>
      <w:marLeft w:val="0"/>
      <w:marRight w:val="0"/>
      <w:marTop w:val="0"/>
      <w:marBottom w:val="0"/>
      <w:divBdr>
        <w:top w:val="none" w:sz="0" w:space="0" w:color="auto"/>
        <w:left w:val="none" w:sz="0" w:space="0" w:color="auto"/>
        <w:bottom w:val="none" w:sz="0" w:space="0" w:color="auto"/>
        <w:right w:val="none" w:sz="0" w:space="0" w:color="auto"/>
      </w:divBdr>
    </w:div>
    <w:div w:id="2059741712">
      <w:bodyDiv w:val="1"/>
      <w:marLeft w:val="0"/>
      <w:marRight w:val="0"/>
      <w:marTop w:val="0"/>
      <w:marBottom w:val="0"/>
      <w:divBdr>
        <w:top w:val="none" w:sz="0" w:space="0" w:color="auto"/>
        <w:left w:val="none" w:sz="0" w:space="0" w:color="auto"/>
        <w:bottom w:val="none" w:sz="0" w:space="0" w:color="auto"/>
        <w:right w:val="none" w:sz="0" w:space="0" w:color="auto"/>
      </w:divBdr>
    </w:div>
    <w:div w:id="2061593791">
      <w:bodyDiv w:val="1"/>
      <w:marLeft w:val="0"/>
      <w:marRight w:val="0"/>
      <w:marTop w:val="0"/>
      <w:marBottom w:val="0"/>
      <w:divBdr>
        <w:top w:val="none" w:sz="0" w:space="0" w:color="auto"/>
        <w:left w:val="none" w:sz="0" w:space="0" w:color="auto"/>
        <w:bottom w:val="none" w:sz="0" w:space="0" w:color="auto"/>
        <w:right w:val="none" w:sz="0" w:space="0" w:color="auto"/>
      </w:divBdr>
    </w:div>
    <w:div w:id="2062944159">
      <w:bodyDiv w:val="1"/>
      <w:marLeft w:val="0"/>
      <w:marRight w:val="0"/>
      <w:marTop w:val="0"/>
      <w:marBottom w:val="0"/>
      <w:divBdr>
        <w:top w:val="none" w:sz="0" w:space="0" w:color="auto"/>
        <w:left w:val="none" w:sz="0" w:space="0" w:color="auto"/>
        <w:bottom w:val="none" w:sz="0" w:space="0" w:color="auto"/>
        <w:right w:val="none" w:sz="0" w:space="0" w:color="auto"/>
      </w:divBdr>
    </w:div>
    <w:div w:id="2073388702">
      <w:bodyDiv w:val="1"/>
      <w:marLeft w:val="0"/>
      <w:marRight w:val="0"/>
      <w:marTop w:val="0"/>
      <w:marBottom w:val="0"/>
      <w:divBdr>
        <w:top w:val="none" w:sz="0" w:space="0" w:color="auto"/>
        <w:left w:val="none" w:sz="0" w:space="0" w:color="auto"/>
        <w:bottom w:val="none" w:sz="0" w:space="0" w:color="auto"/>
        <w:right w:val="none" w:sz="0" w:space="0" w:color="auto"/>
      </w:divBdr>
    </w:div>
    <w:div w:id="2078934135">
      <w:bodyDiv w:val="1"/>
      <w:marLeft w:val="0"/>
      <w:marRight w:val="0"/>
      <w:marTop w:val="0"/>
      <w:marBottom w:val="0"/>
      <w:divBdr>
        <w:top w:val="none" w:sz="0" w:space="0" w:color="auto"/>
        <w:left w:val="none" w:sz="0" w:space="0" w:color="auto"/>
        <w:bottom w:val="none" w:sz="0" w:space="0" w:color="auto"/>
        <w:right w:val="none" w:sz="0" w:space="0" w:color="auto"/>
      </w:divBdr>
    </w:div>
    <w:div w:id="2079327591">
      <w:bodyDiv w:val="1"/>
      <w:marLeft w:val="0"/>
      <w:marRight w:val="0"/>
      <w:marTop w:val="0"/>
      <w:marBottom w:val="0"/>
      <w:divBdr>
        <w:top w:val="none" w:sz="0" w:space="0" w:color="auto"/>
        <w:left w:val="none" w:sz="0" w:space="0" w:color="auto"/>
        <w:bottom w:val="none" w:sz="0" w:space="0" w:color="auto"/>
        <w:right w:val="none" w:sz="0" w:space="0" w:color="auto"/>
      </w:divBdr>
    </w:div>
    <w:div w:id="2081709857">
      <w:bodyDiv w:val="1"/>
      <w:marLeft w:val="0"/>
      <w:marRight w:val="0"/>
      <w:marTop w:val="0"/>
      <w:marBottom w:val="0"/>
      <w:divBdr>
        <w:top w:val="none" w:sz="0" w:space="0" w:color="auto"/>
        <w:left w:val="none" w:sz="0" w:space="0" w:color="auto"/>
        <w:bottom w:val="none" w:sz="0" w:space="0" w:color="auto"/>
        <w:right w:val="none" w:sz="0" w:space="0" w:color="auto"/>
      </w:divBdr>
    </w:div>
    <w:div w:id="2091585486">
      <w:bodyDiv w:val="1"/>
      <w:marLeft w:val="0"/>
      <w:marRight w:val="0"/>
      <w:marTop w:val="0"/>
      <w:marBottom w:val="0"/>
      <w:divBdr>
        <w:top w:val="none" w:sz="0" w:space="0" w:color="auto"/>
        <w:left w:val="none" w:sz="0" w:space="0" w:color="auto"/>
        <w:bottom w:val="none" w:sz="0" w:space="0" w:color="auto"/>
        <w:right w:val="none" w:sz="0" w:space="0" w:color="auto"/>
      </w:divBdr>
    </w:div>
    <w:div w:id="2092465799">
      <w:bodyDiv w:val="1"/>
      <w:marLeft w:val="0"/>
      <w:marRight w:val="0"/>
      <w:marTop w:val="0"/>
      <w:marBottom w:val="0"/>
      <w:divBdr>
        <w:top w:val="none" w:sz="0" w:space="0" w:color="auto"/>
        <w:left w:val="none" w:sz="0" w:space="0" w:color="auto"/>
        <w:bottom w:val="none" w:sz="0" w:space="0" w:color="auto"/>
        <w:right w:val="none" w:sz="0" w:space="0" w:color="auto"/>
      </w:divBdr>
    </w:div>
    <w:div w:id="2093382880">
      <w:bodyDiv w:val="1"/>
      <w:marLeft w:val="0"/>
      <w:marRight w:val="0"/>
      <w:marTop w:val="0"/>
      <w:marBottom w:val="0"/>
      <w:divBdr>
        <w:top w:val="none" w:sz="0" w:space="0" w:color="auto"/>
        <w:left w:val="none" w:sz="0" w:space="0" w:color="auto"/>
        <w:bottom w:val="none" w:sz="0" w:space="0" w:color="auto"/>
        <w:right w:val="none" w:sz="0" w:space="0" w:color="auto"/>
      </w:divBdr>
    </w:div>
    <w:div w:id="2096592358">
      <w:bodyDiv w:val="1"/>
      <w:marLeft w:val="0"/>
      <w:marRight w:val="0"/>
      <w:marTop w:val="0"/>
      <w:marBottom w:val="0"/>
      <w:divBdr>
        <w:top w:val="none" w:sz="0" w:space="0" w:color="auto"/>
        <w:left w:val="none" w:sz="0" w:space="0" w:color="auto"/>
        <w:bottom w:val="none" w:sz="0" w:space="0" w:color="auto"/>
        <w:right w:val="none" w:sz="0" w:space="0" w:color="auto"/>
      </w:divBdr>
    </w:div>
    <w:div w:id="2104952773">
      <w:bodyDiv w:val="1"/>
      <w:marLeft w:val="0"/>
      <w:marRight w:val="0"/>
      <w:marTop w:val="0"/>
      <w:marBottom w:val="0"/>
      <w:divBdr>
        <w:top w:val="none" w:sz="0" w:space="0" w:color="auto"/>
        <w:left w:val="none" w:sz="0" w:space="0" w:color="auto"/>
        <w:bottom w:val="none" w:sz="0" w:space="0" w:color="auto"/>
        <w:right w:val="none" w:sz="0" w:space="0" w:color="auto"/>
      </w:divBdr>
    </w:div>
    <w:div w:id="2105608438">
      <w:bodyDiv w:val="1"/>
      <w:marLeft w:val="0"/>
      <w:marRight w:val="0"/>
      <w:marTop w:val="0"/>
      <w:marBottom w:val="0"/>
      <w:divBdr>
        <w:top w:val="none" w:sz="0" w:space="0" w:color="auto"/>
        <w:left w:val="none" w:sz="0" w:space="0" w:color="auto"/>
        <w:bottom w:val="none" w:sz="0" w:space="0" w:color="auto"/>
        <w:right w:val="none" w:sz="0" w:space="0" w:color="auto"/>
      </w:divBdr>
    </w:div>
    <w:div w:id="2107727997">
      <w:bodyDiv w:val="1"/>
      <w:marLeft w:val="0"/>
      <w:marRight w:val="0"/>
      <w:marTop w:val="0"/>
      <w:marBottom w:val="0"/>
      <w:divBdr>
        <w:top w:val="none" w:sz="0" w:space="0" w:color="auto"/>
        <w:left w:val="none" w:sz="0" w:space="0" w:color="auto"/>
        <w:bottom w:val="none" w:sz="0" w:space="0" w:color="auto"/>
        <w:right w:val="none" w:sz="0" w:space="0" w:color="auto"/>
      </w:divBdr>
    </w:div>
    <w:div w:id="2121292868">
      <w:bodyDiv w:val="1"/>
      <w:marLeft w:val="0"/>
      <w:marRight w:val="0"/>
      <w:marTop w:val="0"/>
      <w:marBottom w:val="0"/>
      <w:divBdr>
        <w:top w:val="none" w:sz="0" w:space="0" w:color="auto"/>
        <w:left w:val="none" w:sz="0" w:space="0" w:color="auto"/>
        <w:bottom w:val="none" w:sz="0" w:space="0" w:color="auto"/>
        <w:right w:val="none" w:sz="0" w:space="0" w:color="auto"/>
      </w:divBdr>
    </w:div>
    <w:div w:id="2124568298">
      <w:bodyDiv w:val="1"/>
      <w:marLeft w:val="0"/>
      <w:marRight w:val="0"/>
      <w:marTop w:val="0"/>
      <w:marBottom w:val="0"/>
      <w:divBdr>
        <w:top w:val="none" w:sz="0" w:space="0" w:color="auto"/>
        <w:left w:val="none" w:sz="0" w:space="0" w:color="auto"/>
        <w:bottom w:val="none" w:sz="0" w:space="0" w:color="auto"/>
        <w:right w:val="none" w:sz="0" w:space="0" w:color="auto"/>
      </w:divBdr>
    </w:div>
    <w:div w:id="2124764252">
      <w:bodyDiv w:val="1"/>
      <w:marLeft w:val="0"/>
      <w:marRight w:val="0"/>
      <w:marTop w:val="0"/>
      <w:marBottom w:val="0"/>
      <w:divBdr>
        <w:top w:val="none" w:sz="0" w:space="0" w:color="auto"/>
        <w:left w:val="none" w:sz="0" w:space="0" w:color="auto"/>
        <w:bottom w:val="none" w:sz="0" w:space="0" w:color="auto"/>
        <w:right w:val="none" w:sz="0" w:space="0" w:color="auto"/>
      </w:divBdr>
    </w:div>
    <w:div w:id="2124808471">
      <w:bodyDiv w:val="1"/>
      <w:marLeft w:val="0"/>
      <w:marRight w:val="0"/>
      <w:marTop w:val="0"/>
      <w:marBottom w:val="0"/>
      <w:divBdr>
        <w:top w:val="none" w:sz="0" w:space="0" w:color="auto"/>
        <w:left w:val="none" w:sz="0" w:space="0" w:color="auto"/>
        <w:bottom w:val="none" w:sz="0" w:space="0" w:color="auto"/>
        <w:right w:val="none" w:sz="0" w:space="0" w:color="auto"/>
      </w:divBdr>
    </w:div>
    <w:div w:id="2126920108">
      <w:bodyDiv w:val="1"/>
      <w:marLeft w:val="0"/>
      <w:marRight w:val="0"/>
      <w:marTop w:val="0"/>
      <w:marBottom w:val="0"/>
      <w:divBdr>
        <w:top w:val="none" w:sz="0" w:space="0" w:color="auto"/>
        <w:left w:val="none" w:sz="0" w:space="0" w:color="auto"/>
        <w:bottom w:val="none" w:sz="0" w:space="0" w:color="auto"/>
        <w:right w:val="none" w:sz="0" w:space="0" w:color="auto"/>
      </w:divBdr>
    </w:div>
    <w:div w:id="2129661131">
      <w:bodyDiv w:val="1"/>
      <w:marLeft w:val="0"/>
      <w:marRight w:val="0"/>
      <w:marTop w:val="0"/>
      <w:marBottom w:val="0"/>
      <w:divBdr>
        <w:top w:val="none" w:sz="0" w:space="0" w:color="auto"/>
        <w:left w:val="none" w:sz="0" w:space="0" w:color="auto"/>
        <w:bottom w:val="none" w:sz="0" w:space="0" w:color="auto"/>
        <w:right w:val="none" w:sz="0" w:space="0" w:color="auto"/>
      </w:divBdr>
    </w:div>
    <w:div w:id="2133009718">
      <w:bodyDiv w:val="1"/>
      <w:marLeft w:val="0"/>
      <w:marRight w:val="0"/>
      <w:marTop w:val="0"/>
      <w:marBottom w:val="0"/>
      <w:divBdr>
        <w:top w:val="none" w:sz="0" w:space="0" w:color="auto"/>
        <w:left w:val="none" w:sz="0" w:space="0" w:color="auto"/>
        <w:bottom w:val="none" w:sz="0" w:space="0" w:color="auto"/>
        <w:right w:val="none" w:sz="0" w:space="0" w:color="auto"/>
      </w:divBdr>
    </w:div>
    <w:div w:id="2136487916">
      <w:bodyDiv w:val="1"/>
      <w:marLeft w:val="0"/>
      <w:marRight w:val="0"/>
      <w:marTop w:val="0"/>
      <w:marBottom w:val="0"/>
      <w:divBdr>
        <w:top w:val="none" w:sz="0" w:space="0" w:color="auto"/>
        <w:left w:val="none" w:sz="0" w:space="0" w:color="auto"/>
        <w:bottom w:val="none" w:sz="0" w:space="0" w:color="auto"/>
        <w:right w:val="none" w:sz="0" w:space="0" w:color="auto"/>
      </w:divBdr>
    </w:div>
    <w:div w:id="2139833965">
      <w:bodyDiv w:val="1"/>
      <w:marLeft w:val="0"/>
      <w:marRight w:val="0"/>
      <w:marTop w:val="0"/>
      <w:marBottom w:val="0"/>
      <w:divBdr>
        <w:top w:val="none" w:sz="0" w:space="0" w:color="auto"/>
        <w:left w:val="none" w:sz="0" w:space="0" w:color="auto"/>
        <w:bottom w:val="none" w:sz="0" w:space="0" w:color="auto"/>
        <w:right w:val="none" w:sz="0" w:space="0" w:color="auto"/>
      </w:divBdr>
    </w:div>
    <w:div w:id="2141923846">
      <w:bodyDiv w:val="1"/>
      <w:marLeft w:val="0"/>
      <w:marRight w:val="0"/>
      <w:marTop w:val="0"/>
      <w:marBottom w:val="0"/>
      <w:divBdr>
        <w:top w:val="none" w:sz="0" w:space="0" w:color="auto"/>
        <w:left w:val="none" w:sz="0" w:space="0" w:color="auto"/>
        <w:bottom w:val="none" w:sz="0" w:space="0" w:color="auto"/>
        <w:right w:val="none" w:sz="0" w:space="0" w:color="auto"/>
      </w:divBdr>
    </w:div>
    <w:div w:id="2143647467">
      <w:bodyDiv w:val="1"/>
      <w:marLeft w:val="0"/>
      <w:marRight w:val="0"/>
      <w:marTop w:val="0"/>
      <w:marBottom w:val="0"/>
      <w:divBdr>
        <w:top w:val="none" w:sz="0" w:space="0" w:color="auto"/>
        <w:left w:val="none" w:sz="0" w:space="0" w:color="auto"/>
        <w:bottom w:val="none" w:sz="0" w:space="0" w:color="auto"/>
        <w:right w:val="none" w:sz="0" w:space="0" w:color="auto"/>
      </w:divBdr>
    </w:div>
    <w:div w:id="21450800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jpeg"/><Relationship Id="rId5" Type="http://schemas.openxmlformats.org/officeDocument/2006/relationships/webSettings" Target="webSettings.xml"/><Relationship Id="rId10" Type="http://schemas.openxmlformats.org/officeDocument/2006/relationships/image" Target="media/image2.jpeg"/><Relationship Id="rId4" Type="http://schemas.openxmlformats.org/officeDocument/2006/relationships/settings" Target="settings.xml"/><Relationship Id="rId9"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Ibr21</b:Tag>
    <b:SourceType>JournalArticle</b:SourceType>
    <b:Guid>{1B71CB00-5DB7-4D12-ABAF-FB5EE6C0DAA4}</b:Guid>
    <b:Title>On the optimisation of urban form design, energy consumption and outdoor thermal comfort using a parametric workflow in a hot arid zone</b:Title>
    <b:Year>2021</b:Year>
    <b:JournalName>Energies</b:JournalName>
    <b:Author>
      <b:Author>
        <b:NameList>
          <b:Person>
            <b:Last>Ibrahim</b:Last>
            <b:First>Y.,</b:First>
            <b:Middle>Kershaw, T., Shepherd, P., &amp; Coley, D.</b:Middle>
          </b:Person>
        </b:NameList>
      </b:Author>
    </b:Author>
    <b:Volume>14</b:Volume>
    <b:Issue>13</b:Issue>
    <b:URL>https://www.mdpi.com/1996-1073/14/13/4026</b:URL>
    <b:RefOrder>1</b:RefOrder>
  </b:Source>
  <b:Source>
    <b:Tag>Jia24</b:Tag>
    <b:SourceType>JournalArticle</b:SourceType>
    <b:Guid>{B8902764-4C3A-4FAB-AEC3-78C8BA233A26}</b:Guid>
    <b:Author>
      <b:Author>
        <b:NameList>
          <b:Person>
            <b:Last>Jiang</b:Last>
            <b:First>F.,</b:First>
            <b:Middle>Ma, J., Webster, C. J., Chiaradia, A. J., Zhou, Y., Zhao, Z., &amp; Zhang, X.</b:Middle>
          </b:Person>
        </b:NameList>
      </b:Author>
    </b:Author>
    <b:Title>Generative urban design: A systematic review on problem formulation, design generation, and decision-making</b:Title>
    <b:JournalName>Progress in planning</b:JournalName>
    <b:Year>2024</b:Year>
    <b:Volume>180</b:Volume>
    <b:RefOrder>2</b:RefOrder>
  </b:Source>
  <b:Source>
    <b:Tag>Sun23</b:Tag>
    <b:SourceType>JournalArticle</b:SourceType>
    <b:Guid>{AC9AE3AF-3445-43A6-B143-A417C5FDB38B}</b:Guid>
    <b:Author>
      <b:Author>
        <b:NameList>
          <b:Person>
            <b:Last>Sun</b:Last>
            <b:First>Y.,</b:First>
            <b:Middle>&amp; Dogan, T.</b:Middle>
          </b:Person>
        </b:NameList>
      </b:Author>
    </b:Author>
    <b:Title>Generative methods for Urban design and rapid solution space exploration</b:Title>
    <b:JournalName>Environment and Planning B: Urban Analytics and City Science</b:JournalName>
    <b:Year>2023</b:Year>
    <b:Pages>1577-1590</b:Pages>
    <b:Volume>50</b:Volume>
    <b:Issue>6</b:Issue>
    <b:RefOrder>3</b:RefOrder>
  </b:Source>
  <b:Source>
    <b:Tag>van24</b:Tag>
    <b:SourceType>JournalArticle</b:SourceType>
    <b:Guid>{C700D927-1EB8-4A5D-9ACC-8C4BD43E09E3}</b:Guid>
    <b:Author>
      <b:Author>
        <b:NameList>
          <b:Person>
            <b:Last>van Veghel</b:Last>
            <b:First>J.,</b:First>
            <b:Middle>Dane, G., Agugiaro, G., &amp; Borgers, A</b:Middle>
          </b:Person>
        </b:NameList>
      </b:Author>
    </b:Author>
    <b:Title>Human-centric computational urban design: optimizing high-density urban areas to enhance human subjective well-being</b:Title>
    <b:JournalName>Computational Urban Science</b:JournalName>
    <b:Year>2024</b:Year>
    <b:RefOrder>4</b:RefOrder>
  </b:Source>
  <b:Source>
    <b:Tag>Abd25</b:Tag>
    <b:SourceType>JournalArticle</b:SourceType>
    <b:Guid>{A73052CF-2C71-4F50-98CA-E229715730F1}</b:Guid>
    <b:Author>
      <b:Author>
        <b:NameList>
          <b:Person>
            <b:Last>Abdelwahab</b:Last>
            <b:First>R.</b:First>
            <b:Middle>A., Fekry, A. A., &amp; Hamed, R. E. D</b:Middle>
          </b:Person>
        </b:NameList>
      </b:Author>
    </b:Author>
    <b:Title>The effective landscape design parameters with high reflective hardscapes: guidelines for optimizing human thermal comfort in outdoor spaces by design-a case on hot arid climate weather.</b:Title>
    <b:JournalName>Computational Urban Science</b:JournalName>
    <b:Year>2025</b:Year>
    <b:RefOrder>5</b:RefOrder>
  </b:Source>
  <b:Source>
    <b:Tag>Lam25</b:Tag>
    <b:SourceType>JournalArticle</b:SourceType>
    <b:Guid>{D7E6EB6F-7179-4CE8-AC20-C06E705D115E}</b:Guid>
    <b:Author>
      <b:Author>
        <b:NameList>
          <b:Person>
            <b:Last>Lamine</b:Last>
            <b:First>M.,</b:First>
            <b:Middle>BENHASSINE, N., &amp; Ahriz, A.</b:Middle>
          </b:Person>
        </b:NameList>
      </b:Author>
    </b:Author>
    <b:Title>Review on the Integration of Artificial Intelligence in Parametric Urban Design and Outdoor Thermal Comfort. Smart</b:Title>
    <b:JournalName>Design Policies Journal</b:JournalName>
    <b:Year>2025</b:Year>
    <b:Pages>61-72</b:Pages>
    <b:RefOrder>6</b:RefOrder>
  </b:Source>
  <b:Source>
    <b:Tag>Pia15</b:Tag>
    <b:SourceType>Book</b:SourceType>
    <b:Guid>{250F85F7-0839-4EE0-9635-3781E21D6316}</b:Guid>
    <b:Author>
      <b:Author>
        <b:NameList>
          <b:Person>
            <b:Last>Piaget</b:Last>
            <b:First>J.</b:First>
          </b:Person>
        </b:NameList>
      </b:Author>
    </b:Author>
    <b:Title>Structuralism (psychology revivals)</b:Title>
    <b:Year>2015</b:Year>
    <b:Publisher>Psychology Press</b:Publisher>
    <b:City>London</b:City>
    <b:RefOrder>8</b:RefOrder>
  </b:Source>
  <b:Source>
    <b:Tag>For00</b:Tag>
    <b:SourceType>Book</b:SourceType>
    <b:Guid>{42A310DA-DD8E-40ED-828F-0F70DB996A92}</b:Guid>
    <b:Author>
      <b:Author>
        <b:NameList>
          <b:Person>
            <b:Last>Forty</b:Last>
            <b:First>A.,</b:First>
            <b:Middle>&amp; Forty, A.</b:Middle>
          </b:Person>
        </b:NameList>
      </b:Author>
    </b:Author>
    <b:Title>Words and buildings: A vocabulary of modern architecture</b:Title>
    <b:Year>2000</b:Year>
    <b:City>London</b:City>
    <b:Publisher>Thames &amp; Hudson</b:Publisher>
    <b:Volume>268</b:Volume>
    <b:RefOrder>9</b:RefOrder>
  </b:Source>
  <b:Source>
    <b:Tag>She11</b:Tag>
    <b:SourceType>Book</b:SourceType>
    <b:Guid>{0944A914-702B-45E5-86EC-4A8E3065583D}</b:Guid>
    <b:Author>
      <b:Author>
        <b:NameList>
          <b:Person>
            <b:Last>Shearmur</b:Last>
            <b:First>R.</b:First>
          </b:Person>
        </b:NameList>
      </b:Author>
    </b:Author>
    <b:Title>WHAT IS AN URBAN STRUCTURE?</b:Title>
    <b:Year>2011</b:Year>
    <b:City>Montreal</b:City>
    <b:Publisher>Institut national de la recherche scientifique</b:Publisher>
    <b:RefOrder>10</b:RefOrder>
  </b:Source>
  <b:Source>
    <b:Tag>Leh19</b:Tag>
    <b:SourceType>JournalArticle</b:SourceType>
    <b:Guid>{AA99C98D-C656-454A-9357-E4ACFCEE3C57}</b:Guid>
    <b:Title>A generic classification scheme for urban structure types</b:Title>
    <b:Year>2019</b:Year>
    <b:Author>
      <b:Author>
        <b:NameList>
          <b:Person>
            <b:Last>Lehner</b:Last>
            <b:First>A.,</b:First>
            <b:Middle>&amp; Blaschke, T.</b:Middle>
          </b:Person>
        </b:NameList>
      </b:Author>
    </b:Author>
    <b:JournalName>Remote Sensing</b:JournalName>
    <b:Volume>11</b:Volume>
    <b:Issue>2</b:Issue>
    <b:RefOrder>11</b:RefOrder>
  </b:Source>
  <b:Source>
    <b:Tag>Arr21</b:Tag>
    <b:SourceType>JournalArticle</b:SourceType>
    <b:Guid>{307DF025-8676-473C-A745-1281FF3C0AD2}</b:Guid>
    <b:Author>
      <b:Author>
        <b:NameList>
          <b:Person>
            <b:Last>Arribas-Bel</b:Last>
            <b:First>D.,</b:First>
            <b:Middle>Green, M., Rowe, F., &amp; Singleton, A.</b:Middle>
          </b:Person>
        </b:NameList>
      </b:Author>
    </b:Author>
    <b:Title>Open data products-A framework for creating valuable analysis ready data</b:Title>
    <b:JournalName>Journal of Geographical Systems</b:JournalName>
    <b:Year>2021</b:Year>
    <b:Pages>497-514</b:Pages>
    <b:Volume>23</b:Volume>
    <b:Issue>4</b:Issue>
    <b:RefOrder>12</b:RefOrder>
  </b:Source>
  <b:Source>
    <b:Tag>Lév08</b:Tag>
    <b:SourceType>Book</b:SourceType>
    <b:Guid>{9FEE990E-CA9F-4064-B41C-3CF3F9F0A319}</b:Guid>
    <b:Title>Structural anthropology</b:Title>
    <b:Year>2008</b:Year>
    <b:Publisher>Basic books.</b:Publisher>
    <b:Author>
      <b:Author>
        <b:NameList>
          <b:Person>
            <b:Last>Lévi-Strauss</b:Last>
            <b:First>C.</b:First>
          </b:Person>
        </b:NameList>
      </b:Author>
      <b:Translator>
        <b:NameList>
          <b:Person>
            <b:Last>Jacobson</b:Last>
            <b:First>Claire</b:First>
          </b:Person>
        </b:NameList>
      </b:Translator>
    </b:Author>
    <b:CountryRegion>United States of America</b:CountryRegion>
    <b:RefOrder>7</b:RefOrder>
  </b:Source>
  <b:Source>
    <b:Tag>Lyn60</b:Tag>
    <b:SourceType>Book</b:SourceType>
    <b:Guid>{AD01834E-BE08-49F8-A490-A21C290B5271}</b:Guid>
    <b:Title>The image of the city </b:Title>
    <b:Year>1960</b:Year>
    <b:Author>
      <b:Author>
        <b:NameList>
          <b:Person>
            <b:Last>Lynch</b:Last>
            <b:First>K.</b:First>
          </b:Person>
        </b:NameList>
      </b:Author>
    </b:Author>
    <b:City>Boston</b:City>
    <b:Publisher>MIT Press</b:Publisher>
    <b:RefOrder>13</b:RefOrder>
  </b:Source>
  <b:Source>
    <b:Tag>Edm67</b:Tag>
    <b:SourceType>Book</b:SourceType>
    <b:Guid>{6A8C568D-7C2A-41AB-BCBF-462893A75BD6}</b:Guid>
    <b:Author>
      <b:Author>
        <b:NameList>
          <b:Person>
            <b:Last>Bacon</b:Last>
            <b:First>Edmund</b:First>
          </b:Person>
        </b:NameList>
      </b:Author>
    </b:Author>
    <b:Title>Design of Cities</b:Title>
    <b:Year>1967</b:Year>
    <b:City>London</b:City>
    <b:Publisher>Thames &amp; Hudson</b:Publisher>
    <b:RefOrder>14</b:RefOrder>
  </b:Source>
  <b:Source>
    <b:Tag>Pou14</b:Tag>
    <b:SourceType>JournalArticle</b:SourceType>
    <b:Guid>{A53E18D2-37EA-41DD-8754-62E300800D3B}</b:Guid>
    <b:Title>Role of bazaars as a unifying factor in traditional cities of Iran: The Isfahan bazaar</b:Title>
    <b:Year>2014</b:Year>
    <b:Author>
      <b:Author>
        <b:NameList>
          <b:Person>
            <b:Last>Pourjafar</b:Last>
            <b:First>M.,</b:First>
            <b:Middle>Amini, M., Varzaneh, E. H., &amp; Mahdavinejad, M</b:Middle>
          </b:Person>
        </b:NameList>
      </b:Author>
    </b:Author>
    <b:JournalName>Frontiers of Architectural research</b:JournalName>
    <b:Pages>10-19</b:Pages>
    <b:Volume>3</b:Volume>
    <b:Issue>1</b:Issue>
    <b:RefOrder>16</b:RefOrder>
  </b:Source>
  <b:Source>
    <b:Tag>Tav91</b:Tag>
    <b:SourceType>Book</b:SourceType>
    <b:Guid>{F89B3F92-4C1C-49E7-B23A-6BA75FAC24D6}</b:Guid>
    <b:Title>نظریه‌های جامعه‌شناسی [Sociological theories]</b:Title>
    <b:Year>1991</b:Year>
    <b:Author>
      <b:Author>
        <b:NameList>
          <b:Person>
            <b:Last>Tavassoli</b:Last>
            <b:First>G.</b:First>
          </b:Person>
        </b:NameList>
      </b:Author>
    </b:Author>
    <b:City>Tehran</b:City>
    <b:Publisher>Samt. (in Persian)</b:Publisher>
    <b:RefOrder>15</b:RefOrder>
  </b:Source>
  <b:Source>
    <b:Tag>Hal06</b:Tag>
    <b:SourceType>Book</b:SourceType>
    <b:Guid>{C2F28D29-F987-45B0-8C6F-30A7FDE2A15E}</b:Guid>
    <b:Author>
      <b:Author>
        <b:NameList>
          <b:Person>
            <b:Last>Hall</b:Last>
            <b:First>P.</b:First>
            <b:Middle>G., &amp; Pain, K.</b:Middle>
          </b:Person>
        </b:NameList>
      </b:Author>
    </b:Author>
    <b:Title>The polycentric metropolis: learning from mega-city regions in Europe</b:Title>
    <b:Year>2006</b:Year>
    <b:Publisher>Routledge</b:Publisher>
    <b:RefOrder>17</b:RefOrder>
  </b:Source>
  <b:Source>
    <b:Tag>Mei10</b:Tag>
    <b:SourceType>JournalArticle</b:SourceType>
    <b:Guid>{F1455A03-1506-4BF5-A4C6-DF421206940A}</b:Guid>
    <b:Title>Spatial structure and productivity in US metropolitan areas.</b:Title>
    <b:Year>2010</b:Year>
    <b:Author>
      <b:Author>
        <b:NameList>
          <b:Person>
            <b:Last>Meijers</b:Last>
            <b:First>E.</b:First>
            <b:Middle>J., &amp; Burger, M. J.</b:Middle>
          </b:Person>
        </b:NameList>
      </b:Author>
    </b:Author>
    <b:JournalName>Environment and planning A</b:JournalName>
    <b:Pages>1383-1402</b:Pages>
    <b:Volume>42</b:Volume>
    <b:Issue>6</b:Issue>
    <b:RefOrder>18</b:RefOrder>
  </b:Source>
  <b:Source>
    <b:Tag>Con03</b:Tag>
    <b:SourceType>JournalArticle</b:SourceType>
    <b:Guid>{8CB43B2D-C115-4B19-9CB0-61C12FDBC79B}</b:Guid>
    <b:Author>
      <b:Author>
        <b:NameList>
          <b:Person>
            <b:Last>Conroy-Dalton</b:Last>
            <b:First>R.,</b:First>
            <b:Middle>&amp; Bafna, S.</b:Middle>
          </b:Person>
        </b:NameList>
      </b:Author>
    </b:Author>
    <b:Title>The syntactical image of the city: A reciprocal definition of spatial elements and spatial syntaxes</b:Title>
    <b:JournalName>Georgia Institute of Technology</b:JournalName>
    <b:Year>2003</b:Year>
    <b:RefOrder>19</b:RefOrder>
  </b:Source>
  <b:Source>
    <b:Tag>Geh11</b:Tag>
    <b:SourceType>Book</b:SourceType>
    <b:Guid>{9DF0BB09-5FF1-4AD8-86A2-0BC7079DB169}</b:Guid>
    <b:Author>
      <b:Author>
        <b:NameList>
          <b:Person>
            <b:Last>Gehl</b:Last>
            <b:First>J.</b:First>
          </b:Person>
        </b:NameList>
      </b:Author>
    </b:Author>
    <b:Title>Life between buildings </b:Title>
    <b:Year>2011</b:Year>
    <b:Publisher>The Danish Architectural Press</b:Publisher>
    <b:Edition>Sixth</b:Edition>
    <b:RefOrder>20</b:RefOrder>
  </b:Source>
  <b:Source>
    <b:Tag>Nab19</b:Tag>
    <b:SourceType>JournalArticle</b:SourceType>
    <b:Guid>{6C0AFE17-70DF-48E1-A933-0C2078970817}</b:Guid>
    <b:Title>Multi-scale design and fabrication of the Trabeculae Pavilion</b:Title>
    <b:Year>2019</b:Year>
    <b:Author>
      <b:Author>
        <b:NameList>
          <b:Person>
            <b:Last>Naboni</b:Last>
            <b:First>R.,</b:First>
            <b:Middle>Breseghello, L., &amp; Kunic, A.</b:Middle>
          </b:Person>
        </b:NameList>
      </b:Author>
    </b:Author>
    <b:JournalName>Additive Manufacturing</b:JournalName>
    <b:Pages>305-317</b:Pages>
    <b:Volume>27</b:Volume>
    <b:RefOrder>21</b:RefOrder>
  </b:Source>
  <b:Source>
    <b:Tag>Ban20</b:Tag>
    <b:SourceType>Book</b:SourceType>
    <b:Guid>{FFDD3444-2275-43EA-9280-C690A08DF72C}</b:Guid>
    <b:Title>Megastructure: urban futures of the recent past</b:Title>
    <b:Year>2020</b:Year>
    <b:Author>
      <b:Author>
        <b:NameList>
          <b:Person>
            <b:Last>Banham</b:Last>
            <b:First>R</b:First>
          </b:Person>
        </b:NameList>
      </b:Author>
    </b:Author>
    <b:City>New York</b:City>
    <b:Publisher>The Monacelli Press, LLC</b:Publisher>
    <b:RefOrder>22</b:RefOrder>
  </b:Source>
  <b:Source>
    <b:Tag>Mou94</b:Tag>
    <b:SourceType>Book</b:SourceType>
    <b:Guid>{F1EFDBCF-C315-4DD7-A829-3A267248CFB3}</b:Guid>
    <b:Author>
      <b:Author>
        <b:NameList>
          <b:Person>
            <b:Last>Moudon</b:Last>
            <b:First>V.</b:First>
          </b:Person>
        </b:NameList>
      </b:Author>
    </b:Author>
    <b:Title>Getting to know the built landscape: Typomorphology</b:Title>
    <b:Year>1994</b:Year>
    <b:Publisher>Type and the Ordering of Space</b:Publisher>
    <b:RefOrder>24</b:RefOrder>
  </b:Source>
  <b:Source>
    <b:Tag>Ale77</b:Tag>
    <b:SourceType>Book</b:SourceType>
    <b:Guid>{490D577E-0C3A-49AC-94DB-5B453781CBEC}</b:Guid>
    <b:Author>
      <b:Author>
        <b:NameList>
          <b:Person>
            <b:Last>Alexander</b:Last>
            <b:First>C.</b:First>
          </b:Person>
        </b:NameList>
      </b:Author>
    </b:Author>
    <b:Title>A pattern language: towns, buildings, construction</b:Title>
    <b:Year>1977</b:Year>
    <b:Publisher>Oxford university press</b:Publisher>
    <b:RefOrder>23</b:RefOrder>
  </b:Source>
  <b:Source>
    <b:Tag>Tan60</b:Tag>
    <b:SourceType>ConferenceProceedings</b:SourceType>
    <b:Guid>{30E571C6-0382-4D54-838F-8C3F2F32D358}</b:Guid>
    <b:Title>A Plan for Tokyo, 1960: Toward a Structural Reorganizationl</b:Title>
    <b:Year>1960</b:Year>
    <b:City>Tokyo</b:City>
    <b:Publisher>Shikenchikusha</b:Publisher>
    <b:Author>
      <b:Author>
        <b:NameList>
          <b:Person>
            <b:Last>Tange</b:Last>
            <b:First>K.</b:First>
            <b:Middle>(1960). Function, structure, and symbol, 1960 World Design Conference, Tokyo.</b:Middle>
          </b:Person>
        </b:NameList>
      </b:Author>
    </b:Author>
    <b:ConferenceName>1960 World Design Conference</b:ConferenceName>
    <b:RefOrder>25</b:RefOrder>
  </b:Source>
  <b:Source>
    <b:Tag>Mak64</b:Tag>
    <b:SourceType>Book</b:SourceType>
    <b:Guid>{E9EE68BD-8A69-4346-A24E-CDEE0F0A09E9}</b:Guid>
    <b:Title>Investigations in collective form</b:Title>
    <b:Year>1964</b:Year>
    <b:City>St. Louis, Missouri</b:City>
    <b:Publisher>THE SCHOOL OF ARCHITECTURE Washington University</b:Publisher>
    <b:Author>
      <b:Author>
        <b:NameList>
          <b:Person>
            <b:Last>Maki</b:Last>
            <b:First>F.</b:First>
          </b:Person>
        </b:NameList>
      </b:Author>
    </b:Author>
    <b:RefOrder>26</b:RefOrder>
  </b:Source>
  <b:Source>
    <b:Tag>Lin10</b:Tag>
    <b:SourceType>Book</b:SourceType>
    <b:Guid>{13F1ABA5-3FE9-448E-A495-D39168B43564}</b:Guid>
    <b:Author>
      <b:Author>
        <b:NameList>
          <b:Person>
            <b:Last>Lin</b:Last>
            <b:First>Z.</b:First>
          </b:Person>
        </b:NameList>
      </b:Author>
    </b:Author>
    <b:Title>Kenzo Tange and the Metabolist movement: urban utopias of modern Japan</b:Title>
    <b:Year>2010</b:Year>
    <b:City>New York</b:City>
    <b:Publisher>Routledge</b:Publisher>
    <b:RefOrder>27</b:RefOrder>
  </b:Source>
  <b:Source>
    <b:Tag>Ber68</b:Tag>
    <b:SourceType>Book</b:SourceType>
    <b:Guid>{2E46C847-D948-43C4-A883-8F9C27B18C75}</b:Guid>
    <b:Author>
      <b:Author>
        <b:NameList>
          <b:Person>
            <b:Last>Bertalanffy</b:Last>
            <b:First>L.</b:First>
            <b:Middle>V.</b:Middle>
          </b:Person>
        </b:NameList>
      </b:Author>
    </b:Author>
    <b:Title>General system theory : foundations, development, applications</b:Title>
    <b:Year>1968</b:Year>
    <b:Publisher>G. Braziller</b:Publisher>
    <b:RefOrder>28</b:RefOrder>
  </b:Source>
  <b:Source>
    <b:Tag>All12</b:Tag>
    <b:SourceType>Book</b:SourceType>
    <b:Guid>{011F87B3-67AC-44D7-B49A-59D92962EEC2}</b:Guid>
    <b:Author>
      <b:Author>
        <b:NameList>
          <b:Person>
            <b:Last>Allen</b:Last>
            <b:First>P.</b:First>
            <b:Middle>M.</b:Middle>
          </b:Person>
        </b:NameList>
      </b:Author>
    </b:Author>
    <b:Title>Cities and regions as self-organizing systems: models of complexity</b:Title>
    <b:Year>2012</b:Year>
    <b:City>London</b:City>
    <b:Publisher>Routledge</b:Publisher>
    <b:RefOrder>29</b:RefOrder>
  </b:Source>
  <b:Source>
    <b:Tag>Bat13</b:Tag>
    <b:SourceType>Book</b:SourceType>
    <b:Guid>{F3A103CF-A4E3-4146-A644-EE30B7F9D947}</b:Guid>
    <b:Author>
      <b:Author>
        <b:NameList>
          <b:Person>
            <b:Last>Batty</b:Last>
            <b:First>M.</b:First>
          </b:Person>
        </b:NameList>
      </b:Author>
    </b:Author>
    <b:Title>The new science of cities</b:Title>
    <b:Year>2013</b:Year>
    <b:Publisher>MIT press</b:Publisher>
    <b:RefOrder>30</b:RefOrder>
  </b:Source>
  <b:Source>
    <b:Tag>Kan21</b:Tag>
    <b:SourceType>JournalArticle</b:SourceType>
    <b:Guid>{B0262AF2-C696-4C82-A4C2-C4BD0584178E}</b:Guid>
    <b:Title>Smart cities, big data and urban policy: Towards urban analytics for the long run</b:Title>
    <b:Year>2021</b:Year>
    <b:Author>
      <b:Author>
        <b:NameList>
          <b:Person>
            <b:Last>Kandt</b:Last>
            <b:First>J.,</b:First>
            <b:Middle>&amp; Batty, M.</b:Middle>
          </b:Person>
        </b:NameList>
      </b:Author>
    </b:Author>
    <b:JournalName>Cities</b:JournalName>
    <b:Volume>109</b:Volume>
    <b:RefOrder>31</b:RefOrder>
  </b:Source>
  <b:Source>
    <b:Tag>Sta11</b:Tag>
    <b:SourceType>JournalArticle</b:SourceType>
    <b:Guid>{B1AB51DF-5285-4A43-8ED0-0B6266829A9F}</b:Guid>
    <b:Author>
      <b:Author>
        <b:NameList>
          <b:Person>
            <b:Last>Stanilov</b:Last>
            <b:First>K.,</b:First>
            <b:Middle>&amp; Batty, M</b:Middle>
          </b:Person>
        </b:NameList>
      </b:Author>
    </b:Author>
    <b:Title>Exploring the historical determinants of urban growth patterns through cellular automata</b:Title>
    <b:JournalName>Transactions in GIS</b:JournalName>
    <b:Year>2011</b:Year>
    <b:Pages>253-271</b:Pages>
    <b:Volume>15</b:Volume>
    <b:Issue>3</b:Issue>
    <b:RefOrder>33</b:RefOrder>
  </b:Source>
  <b:Source>
    <b:Tag>Gar15</b:Tag>
    <b:SourceType>JournalArticle</b:SourceType>
    <b:Guid>{69A71575-66B6-4F1B-AF95-CB4EE3C30C04}</b:Guid>
    <b:Author>
      <b:Author>
        <b:NameList>
          <b:Person>
            <b:Last>Garnero</b:Last>
            <b:First>G.,</b:First>
            <b:Middle>&amp; Fabrizio, E.</b:Middle>
          </b:Person>
        </b:NameList>
      </b:Author>
    </b:Author>
    <b:Title>Visibility analysis in urban spaces: a raster-based approach and case studies</b:Title>
    <b:JournalName>Environment and Planning B: Planning and Design</b:JournalName>
    <b:Year>2015</b:Year>
    <b:Pages>688-707</b:Pages>
    <b:Volume>42</b:Volume>
    <b:Issue>4</b:Issue>
    <b:RefOrder>37</b:RefOrder>
  </b:Source>
  <b:Source>
    <b:Tag>Sol691</b:Tag>
    <b:SourceType>Book</b:SourceType>
    <b:Guid>{6BFA1CA8-39F0-4D02-8128-8C8D0D41499B}</b:Guid>
    <b:Author>
      <b:Author>
        <b:NameList>
          <b:Person>
            <b:Last>Soleri</b:Last>
            <b:First>P.</b:First>
          </b:Person>
        </b:NameList>
      </b:Author>
    </b:Author>
    <b:Title>Arcology : the city in the image of man</b:Title>
    <b:Year>1969</b:Year>
    <b:Publisher>MIT Press</b:Publisher>
    <b:RefOrder>34</b:RefOrder>
  </b:Source>
  <b:Source>
    <b:Tag>Fri801</b:Tag>
    <b:SourceType>Book</b:SourceType>
    <b:Guid>{BBDC54ED-40D6-4EA1-8AE7-4B9841AC6B2B}</b:Guid>
    <b:Author>
      <b:Author>
        <b:NameList>
          <b:Person>
            <b:Last>Friedman</b:Last>
            <b:First>Y.</b:First>
          </b:Person>
        </b:NameList>
      </b:Author>
    </b:Author>
    <b:Title>Toward a Scientific Architecture</b:Title>
    <b:Year>1980</b:Year>
    <b:Publisher>The MIT Press</b:Publisher>
    <b:RefOrder>35</b:RefOrder>
  </b:Source>
  <b:Source>
    <b:Tag>Coo</b:Tag>
    <b:SourceType>Book</b:SourceType>
    <b:Guid>{AFBCB0D1-86A1-4BAB-869F-F0F73B8D3551}</b:Guid>
    <b:Author>
      <b:Author>
        <b:NameList>
          <b:Person>
            <b:Last>Cook</b:Last>
            <b:First>P.</b:First>
          </b:Person>
        </b:NameList>
      </b:Author>
    </b:Author>
    <b:Title>Archigram</b:Title>
    <b:Publisher>Princeton Architectural Press</b:Publisher>
    <b:Year>1999</b:Year>
    <b:RefOrder>36</b:RefOrder>
  </b:Source>
  <b:Source>
    <b:Tag>Ros841</b:Tag>
    <b:SourceType>Book</b:SourceType>
    <b:Guid>{1D8E9790-D7DC-491C-B221-9A8C57E958BC}</b:Guid>
    <b:Author>
      <b:Author>
        <b:NameList>
          <b:Person>
            <b:Last>Rossi</b:Last>
            <b:First>A.</b:First>
          </b:Person>
        </b:NameList>
      </b:Author>
    </b:Author>
    <b:Title>The architecture of the city</b:Title>
    <b:Year>1984</b:Year>
    <b:Publisher>MIT press</b:Publisher>
    <b:RefOrder>32</b:RefOrder>
  </b:Source>
  <b:Source>
    <b:Tag>Aha16</b:Tag>
    <b:SourceType>JournalArticle</b:SourceType>
    <b:Guid>{644DB54A-EAF0-4515-8041-AE3E300B8480}</b:Guid>
    <b:Title>Concept of Structure and Methods of Its Recognition in Pre-Modern Iranian Cities</b:Title>
    <b:Year>2016</b:Year>
    <b:Author>
      <b:Author>
        <b:NameList>
          <b:Person>
            <b:Last>Ahari</b:Last>
            <b:First>Z.</b:First>
          </b:Person>
        </b:NameList>
      </b:Author>
    </b:Author>
    <b:JournalName>Culture of Islamic Architecture and Urbanism Journal</b:JournalName>
    <b:Pages>45-68</b:Pages>
    <b:Volume>2</b:Volume>
    <b:Issue>1</b:Issue>
    <b:RefOrder>39</b:RefOrder>
  </b:Source>
  <b:Source>
    <b:Tag>Bah16</b:Tag>
    <b:SourceType>JournalArticle</b:SourceType>
    <b:Guid>{658ED279-9BC5-444D-A407-AF73B2503300}</b:Guid>
    <b:Author>
      <b:Author>
        <b:NameList>
          <b:Person>
            <b:Last>Bahrainy</b:Last>
            <b:First>H.,</b:First>
            <b:Middle>&amp; Bakhtiar, A.</b:Middle>
          </b:Person>
        </b:NameList>
      </b:Author>
    </b:Author>
    <b:Title>Toward an integrative theory of urban design</b:Title>
    <b:JournalName>Springer International Publishing</b:JournalName>
    <b:Year>2016</b:Year>
    <b:RefOrder>41</b:RefOrder>
  </b:Source>
  <b:Source>
    <b:Tag>Ard01</b:Tag>
    <b:SourceType>JournalArticle</b:SourceType>
    <b:Guid>{01182019-B371-4A26-AAC9-382C2B6C9396}</b:Guid>
    <b:Author>
      <b:Author>
        <b:NameList>
          <b:Person>
            <b:Last>Ardalan</b:Last>
            <b:First>N.,</b:First>
            <b:Middle>&amp; Bakhtiar, L.</b:Middle>
          </b:Person>
        </b:NameList>
      </b:Author>
    </b:Author>
    <b:Title>Sense of unity: the mystical tradition in Iranian architecture</b:Title>
    <b:JournalName>Tehran: Khak publication.</b:JournalName>
    <b:Year>2001</b:Year>
    <b:RefOrder>38</b:RefOrder>
  </b:Source>
  <b:Source>
    <b:Tag>Tav16</b:Tag>
    <b:SourceType>Book</b:SourceType>
    <b:Guid>{481B9426-A238-4CBB-A0D1-6751AA3CA0FC}</b:Guid>
    <b:Title>Urban Structure in Hot Arid Environments: Strategies for Sustainable Development</b:Title>
    <b:Year>2016</b:Year>
    <b:Author>
      <b:Author>
        <b:NameList>
          <b:Person>
            <b:Last>Tavassoli</b:Last>
            <b:First>M.</b:First>
          </b:Person>
        </b:NameList>
      </b:Author>
    </b:Author>
    <b:City>Switzerland</b:City>
    <b:Publisher>Springer International Publishing</b:Publisher>
    <b:RefOrder>40</b:RefOrder>
  </b:Source>
</b:Sources>
</file>

<file path=customXml/itemProps1.xml><?xml version="1.0" encoding="utf-8"?>
<ds:datastoreItem xmlns:ds="http://schemas.openxmlformats.org/officeDocument/2006/customXml" ds:itemID="{CF40BA23-24B3-481A-B61E-81A6F4A684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15</Pages>
  <Words>4744</Words>
  <Characters>27044</Characters>
  <Application>Microsoft Office Word</Application>
  <DocSecurity>0</DocSecurity>
  <Lines>225</Lines>
  <Paragraphs>63</Paragraphs>
  <ScaleCrop>false</ScaleCrop>
  <HeadingPairs>
    <vt:vector size="2" baseType="variant">
      <vt:variant>
        <vt:lpstr>Title</vt:lpstr>
      </vt:variant>
      <vt:variant>
        <vt:i4>1</vt:i4>
      </vt:variant>
    </vt:vector>
  </HeadingPairs>
  <TitlesOfParts>
    <vt:vector size="1" baseType="lpstr">
      <vt:lpstr/>
    </vt:vector>
  </TitlesOfParts>
  <Company>University of Iowa</Company>
  <LinksUpToDate>false</LinksUpToDate>
  <CharactersWithSpaces>31725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Fatahi Moghadam, Farnaz</dc:creator>
  <cp:keywords/>
  <dc:description/>
  <cp:lastModifiedBy>Fatahi Moghadam, Farnaz</cp:lastModifiedBy>
  <cp:revision>2</cp:revision>
  <dcterms:created xsi:type="dcterms:W3CDTF">2025-09-09T02:53:00Z</dcterms:created>
  <dcterms:modified xsi:type="dcterms:W3CDTF">2025-09-09T02:53:00Z</dcterms:modified>
</cp:coreProperties>
</file>