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876" w:rsidRPr="00B06306" w:rsidRDefault="00836876" w:rsidP="00836876">
      <w:pPr>
        <w:ind w:left="1260" w:right="1350"/>
        <w:jc w:val="center"/>
        <w:rPr>
          <w:rFonts w:ascii="Segoe UI Light" w:hAnsi="Segoe UI Light" w:cs="Microsoft New Tai Lue"/>
          <w:i/>
          <w:iCs/>
          <w:sz w:val="24"/>
          <w:szCs w:val="24"/>
        </w:rPr>
      </w:pPr>
      <w:r w:rsidRPr="00B06306">
        <w:rPr>
          <w:rFonts w:ascii="Segoe UI Light" w:hAnsi="Segoe UI Light" w:cs="Microsoft New Tai Lue"/>
          <w:i/>
          <w:iCs/>
          <w:sz w:val="24"/>
          <w:szCs w:val="24"/>
        </w:rPr>
        <w:t>In The Name Of God</w:t>
      </w:r>
    </w:p>
    <w:p w:rsidR="00B06306" w:rsidRDefault="00B06306" w:rsidP="00B06306">
      <w:pPr>
        <w:ind w:right="1350"/>
        <w:rPr>
          <w:rFonts w:ascii="Segoe UI Light" w:hAnsi="Segoe UI Light" w:cs="Microsoft New Tai Lue"/>
          <w:i/>
          <w:iCs/>
          <w:sz w:val="24"/>
          <w:szCs w:val="24"/>
        </w:rPr>
      </w:pPr>
    </w:p>
    <w:p w:rsidR="00836876" w:rsidRDefault="00836876" w:rsidP="00B06306">
      <w:pPr>
        <w:ind w:right="1350"/>
        <w:rPr>
          <w:rFonts w:ascii="Segoe UI Light" w:hAnsi="Segoe UI Light" w:cs="Microsoft New Tai Lue"/>
          <w:i/>
          <w:iCs/>
          <w:sz w:val="24"/>
          <w:szCs w:val="24"/>
        </w:rPr>
      </w:pPr>
      <w:r w:rsidRPr="00B06306">
        <w:rPr>
          <w:rFonts w:ascii="Segoe UI Light" w:hAnsi="Segoe UI Light" w:cs="Microsoft New Tai Lue"/>
          <w:i/>
          <w:iCs/>
          <w:sz w:val="24"/>
          <w:szCs w:val="24"/>
        </w:rPr>
        <w:t>Article title:</w:t>
      </w:r>
    </w:p>
    <w:p w:rsidR="00B06306" w:rsidRPr="00B06306" w:rsidRDefault="00B06306" w:rsidP="00B06306">
      <w:pPr>
        <w:ind w:right="1350"/>
        <w:rPr>
          <w:rFonts w:ascii="Segoe UI Light" w:hAnsi="Segoe UI Light" w:cs="Microsoft New Tai Lue"/>
          <w:i/>
          <w:iCs/>
          <w:sz w:val="24"/>
          <w:szCs w:val="24"/>
        </w:rPr>
      </w:pPr>
    </w:p>
    <w:p w:rsidR="00836876" w:rsidRPr="00645CD7" w:rsidRDefault="00836876" w:rsidP="00413586">
      <w:pPr>
        <w:tabs>
          <w:tab w:val="left" w:pos="8640"/>
        </w:tabs>
        <w:ind w:left="540" w:right="1350"/>
        <w:jc w:val="center"/>
        <w:rPr>
          <w:rFonts w:ascii="Segoe UI Light" w:hAnsi="Segoe UI Light" w:cs="Microsoft New Tai Lue"/>
          <w:b/>
          <w:bCs/>
          <w:i/>
          <w:iCs/>
          <w:sz w:val="32"/>
          <w:szCs w:val="32"/>
        </w:rPr>
      </w:pPr>
      <w:r w:rsidRPr="00645CD7">
        <w:rPr>
          <w:rFonts w:ascii="Segoe UI Light" w:hAnsi="Segoe UI Light" w:cs="Microsoft New Tai Lue"/>
          <w:b/>
          <w:bCs/>
          <w:i/>
          <w:iCs/>
          <w:sz w:val="32"/>
          <w:szCs w:val="32"/>
          <w:u w:val="single"/>
        </w:rPr>
        <w:t>UNISON OF THE PHENOMENOLOGICAL THEORY OF GENUIS LOCI</w:t>
      </w:r>
      <w:r w:rsidR="00645CD7">
        <w:rPr>
          <w:rFonts w:ascii="Segoe UI Light" w:hAnsi="Segoe UI Light" w:cs="Microsoft New Tai Lue"/>
          <w:b/>
          <w:bCs/>
          <w:i/>
          <w:iCs/>
          <w:sz w:val="32"/>
          <w:szCs w:val="32"/>
          <w:u w:val="single"/>
        </w:rPr>
        <w:t xml:space="preserve"> </w:t>
      </w:r>
      <w:r w:rsidRPr="00645CD7">
        <w:rPr>
          <w:rFonts w:ascii="Segoe UI Light" w:hAnsi="Segoe UI Light" w:cs="Microsoft New Tai Lue"/>
          <w:b/>
          <w:bCs/>
          <w:i/>
          <w:iCs/>
          <w:sz w:val="32"/>
          <w:szCs w:val="32"/>
          <w:u w:val="single"/>
        </w:rPr>
        <w:t>AND ISLAMIC PHILOSOPHY</w:t>
      </w:r>
    </w:p>
    <w:p w:rsidR="00836876" w:rsidRPr="00645CD7" w:rsidRDefault="00836876" w:rsidP="00836876">
      <w:pPr>
        <w:jc w:val="center"/>
        <w:rPr>
          <w:rFonts w:ascii="Segoe UI Light" w:hAnsi="Segoe UI Light" w:cs="Microsoft New Tai Lue"/>
          <w:i/>
          <w:iCs/>
          <w:sz w:val="28"/>
          <w:szCs w:val="28"/>
        </w:rPr>
      </w:pPr>
      <w:r w:rsidRPr="00645CD7">
        <w:rPr>
          <w:rFonts w:ascii="Segoe UI Light" w:hAnsi="Segoe UI Light" w:cs="Microsoft New Tai Lue"/>
          <w:i/>
          <w:iCs/>
          <w:sz w:val="28"/>
          <w:szCs w:val="28"/>
        </w:rPr>
        <w:t>DISPOSITIONAL INFLUENCE OF CLIMATE AND ITS CONSEQUENCES ON THE DESIGN OF ENVIRONMENT</w:t>
      </w:r>
    </w:p>
    <w:p w:rsidR="00C22B5F" w:rsidRDefault="00C22B5F" w:rsidP="00836876">
      <w:pPr>
        <w:ind w:right="1350"/>
        <w:rPr>
          <w:rFonts w:ascii="Gabriola" w:hAnsi="Gabriola"/>
          <w:b/>
          <w:bCs/>
          <w:sz w:val="32"/>
          <w:szCs w:val="32"/>
        </w:rPr>
      </w:pPr>
    </w:p>
    <w:p w:rsidR="00A45B7C" w:rsidRDefault="00A45B7C" w:rsidP="00836876">
      <w:pPr>
        <w:ind w:right="1350"/>
        <w:rPr>
          <w:rFonts w:ascii="Gabriola" w:hAnsi="Gabriola"/>
          <w:b/>
          <w:bCs/>
          <w:sz w:val="32"/>
          <w:szCs w:val="32"/>
        </w:rPr>
      </w:pPr>
    </w:p>
    <w:p w:rsidR="00A45B7C" w:rsidRPr="00B06306" w:rsidRDefault="00A45B7C" w:rsidP="00A45B7C">
      <w:pPr>
        <w:ind w:right="1350"/>
        <w:rPr>
          <w:rFonts w:ascii="Segoe UI Light" w:hAnsi="Segoe UI Light" w:cs="Microsoft New Tai Lue"/>
          <w:i/>
          <w:iCs/>
          <w:sz w:val="24"/>
          <w:szCs w:val="24"/>
        </w:rPr>
      </w:pPr>
      <w:r w:rsidRPr="00B06306">
        <w:rPr>
          <w:rFonts w:ascii="Segoe UI Light" w:hAnsi="Segoe UI Light" w:cs="Microsoft New Tai Lue"/>
          <w:i/>
          <w:iCs/>
          <w:sz w:val="24"/>
          <w:szCs w:val="24"/>
        </w:rPr>
        <w:t>Author's name:</w:t>
      </w:r>
    </w:p>
    <w:p w:rsidR="004B238B" w:rsidRPr="004B238B" w:rsidRDefault="005154A2" w:rsidP="004B238B">
      <w:pPr>
        <w:spacing w:line="168" w:lineRule="auto"/>
        <w:ind w:right="720"/>
        <w:rPr>
          <w:rStyle w:val="Hyperlink"/>
          <w:rFonts w:ascii="Adobe Arabic" w:hAnsi="Adobe Arabic" w:cs="Adobe Arabic"/>
          <w:sz w:val="32"/>
          <w:szCs w:val="32"/>
          <w:u w:val="none"/>
        </w:rPr>
      </w:pPr>
      <w:r w:rsidRPr="004B238B">
        <w:rPr>
          <w:rFonts w:ascii="Adobe Arabic" w:hAnsi="Adobe Arabic" w:cs="Adobe Arabic"/>
          <w:sz w:val="36"/>
          <w:szCs w:val="36"/>
        </w:rPr>
        <w:t>Corresponding auther</w:t>
      </w:r>
      <w:r w:rsidRPr="004B238B">
        <w:rPr>
          <w:rFonts w:ascii="Adobe Arabic" w:hAnsi="Adobe Arabic" w:cs="Adobe Arabic"/>
          <w:sz w:val="32"/>
          <w:szCs w:val="32"/>
        </w:rPr>
        <w:t>:</w:t>
      </w:r>
      <w:r w:rsidR="00E104EB" w:rsidRPr="004B238B">
        <w:rPr>
          <w:rFonts w:ascii="Adobe Arabic" w:hAnsi="Adobe Arabic" w:cs="Adobe Arabic"/>
          <w:sz w:val="32"/>
          <w:szCs w:val="32"/>
        </w:rPr>
        <w:t xml:space="preserve">  </w:t>
      </w:r>
      <w:hyperlink r:id="rId8" w:history="1">
        <w:r w:rsidR="004B238B" w:rsidRPr="004B238B">
          <w:rPr>
            <w:rStyle w:val="Hyperlink"/>
            <w:rFonts w:ascii="Adobe Arabic" w:hAnsi="Adobe Arabic" w:cs="Adobe Arabic"/>
            <w:sz w:val="36"/>
            <w:szCs w:val="36"/>
            <w:u w:val="none"/>
          </w:rPr>
          <w:t>A_Noghrekar@iust.ac.ir</w:t>
        </w:r>
      </w:hyperlink>
    </w:p>
    <w:p w:rsidR="001A7A73" w:rsidRPr="004B238B" w:rsidRDefault="001A7A73" w:rsidP="004B238B">
      <w:pPr>
        <w:spacing w:line="168" w:lineRule="auto"/>
        <w:ind w:right="720"/>
        <w:rPr>
          <w:rFonts w:ascii="Adobe Arabic" w:hAnsi="Adobe Arabic" w:cs="Adobe Arabic"/>
          <w:color w:val="0000FF"/>
          <w:sz w:val="32"/>
          <w:szCs w:val="32"/>
        </w:rPr>
      </w:pPr>
      <w:r w:rsidRPr="004B238B">
        <w:rPr>
          <w:rFonts w:ascii="Adobe Arabic" w:hAnsi="Adobe Arabic" w:cs="Adobe Arabic"/>
          <w:sz w:val="36"/>
          <w:szCs w:val="36"/>
        </w:rPr>
        <w:t>Abdolhamid</w:t>
      </w:r>
      <w:r w:rsidR="00E104EB" w:rsidRPr="004B238B">
        <w:rPr>
          <w:rFonts w:ascii="Adobe Arabic" w:hAnsi="Adobe Arabic" w:cs="Adobe Arabic"/>
          <w:sz w:val="36"/>
          <w:szCs w:val="36"/>
        </w:rPr>
        <w:t xml:space="preserve"> </w:t>
      </w:r>
      <w:r w:rsidRPr="004B238B">
        <w:rPr>
          <w:rFonts w:ascii="Adobe Arabic" w:hAnsi="Adobe Arabic" w:cs="Adobe Arabic"/>
          <w:sz w:val="36"/>
          <w:szCs w:val="36"/>
        </w:rPr>
        <w:t>Noghrekar</w:t>
      </w:r>
      <w:r w:rsidR="005154A2" w:rsidRPr="004B238B">
        <w:rPr>
          <w:rFonts w:ascii="Adobe Arabic" w:hAnsi="Adobe Arabic" w:cs="Adobe Arabic"/>
          <w:sz w:val="36"/>
          <w:szCs w:val="36"/>
        </w:rPr>
        <w:t xml:space="preserve"> </w:t>
      </w:r>
      <w:r w:rsidRPr="004B238B">
        <w:rPr>
          <w:rFonts w:ascii="Adobe Arabic" w:hAnsi="Adobe Arabic" w:cs="Adobe Arabic"/>
          <w:sz w:val="36"/>
          <w:szCs w:val="36"/>
        </w:rPr>
        <w:t>(</w:t>
      </w:r>
      <w:r w:rsidRPr="004B238B">
        <w:rPr>
          <w:rFonts w:ascii="Adobe Arabic" w:hAnsi="Adobe Arabic" w:cs="Adobe Arabic"/>
          <w:sz w:val="32"/>
          <w:szCs w:val="32"/>
        </w:rPr>
        <w:t xml:space="preserve">Associate </w:t>
      </w:r>
      <w:r w:rsidR="005154A2" w:rsidRPr="004B238B">
        <w:rPr>
          <w:rFonts w:ascii="Adobe Arabic" w:hAnsi="Adobe Arabic" w:cs="Adobe Arabic"/>
          <w:sz w:val="32"/>
          <w:szCs w:val="32"/>
        </w:rPr>
        <w:t>P</w:t>
      </w:r>
      <w:r w:rsidRPr="004B238B">
        <w:rPr>
          <w:rFonts w:ascii="Adobe Arabic" w:hAnsi="Adobe Arabic" w:cs="Adobe Arabic"/>
          <w:sz w:val="32"/>
          <w:szCs w:val="32"/>
        </w:rPr>
        <w:t>rofessor</w:t>
      </w:r>
      <w:r w:rsidR="005154A2" w:rsidRPr="004B238B">
        <w:rPr>
          <w:rFonts w:ascii="Adobe Arabic" w:hAnsi="Adobe Arabic" w:cs="Adobe Arabic"/>
          <w:sz w:val="32"/>
          <w:szCs w:val="32"/>
        </w:rPr>
        <w:t>, School of</w:t>
      </w:r>
      <w:r w:rsidRPr="004B238B">
        <w:rPr>
          <w:rFonts w:ascii="Adobe Arabic" w:hAnsi="Adobe Arabic" w:cs="Adobe Arabic"/>
          <w:sz w:val="32"/>
          <w:szCs w:val="32"/>
        </w:rPr>
        <w:t xml:space="preserve"> </w:t>
      </w:r>
      <w:r w:rsidR="005154A2" w:rsidRPr="004B238B">
        <w:rPr>
          <w:rFonts w:ascii="Adobe Arabic" w:hAnsi="Adobe Arabic" w:cs="Adobe Arabic"/>
          <w:sz w:val="32"/>
          <w:szCs w:val="32"/>
        </w:rPr>
        <w:t>A</w:t>
      </w:r>
      <w:r w:rsidRPr="004B238B">
        <w:rPr>
          <w:rFonts w:ascii="Adobe Arabic" w:hAnsi="Adobe Arabic" w:cs="Adobe Arabic"/>
          <w:sz w:val="32"/>
          <w:szCs w:val="32"/>
        </w:rPr>
        <w:t>rchitecture</w:t>
      </w:r>
      <w:r w:rsidR="005154A2" w:rsidRPr="004B238B">
        <w:rPr>
          <w:rFonts w:ascii="Adobe Arabic" w:hAnsi="Adobe Arabic" w:cs="Adobe Arabic"/>
          <w:sz w:val="32"/>
          <w:szCs w:val="32"/>
        </w:rPr>
        <w:t xml:space="preserve"> and Environmental Design,</w:t>
      </w:r>
      <w:r w:rsidRPr="004B238B">
        <w:rPr>
          <w:rFonts w:ascii="Adobe Arabic" w:hAnsi="Adobe Arabic" w:cs="Adobe Arabic"/>
          <w:sz w:val="32"/>
          <w:szCs w:val="32"/>
        </w:rPr>
        <w:t xml:space="preserve"> Iran University of Science and Technology</w:t>
      </w:r>
      <w:r w:rsidR="005154A2" w:rsidRPr="004B238B">
        <w:rPr>
          <w:rFonts w:ascii="Adobe Arabic" w:hAnsi="Adobe Arabic" w:cs="Adobe Arabic"/>
          <w:sz w:val="32"/>
          <w:szCs w:val="32"/>
        </w:rPr>
        <w:t>, Tehran, Iran</w:t>
      </w:r>
      <w:r w:rsidRPr="004B238B">
        <w:rPr>
          <w:rFonts w:ascii="Adobe Arabic" w:hAnsi="Adobe Arabic" w:cs="Adobe Arabic"/>
          <w:sz w:val="36"/>
          <w:szCs w:val="36"/>
        </w:rPr>
        <w:t>)</w:t>
      </w:r>
    </w:p>
    <w:p w:rsidR="00836876" w:rsidRPr="004B238B" w:rsidRDefault="00836876" w:rsidP="00E104EB">
      <w:pPr>
        <w:pStyle w:val="ListParagraph"/>
        <w:spacing w:line="168" w:lineRule="auto"/>
        <w:ind w:left="0" w:right="720"/>
        <w:rPr>
          <w:rFonts w:ascii="Adobe Arabic" w:hAnsi="Adobe Arabic" w:cs="Adobe Arabic"/>
          <w:sz w:val="36"/>
          <w:szCs w:val="36"/>
        </w:rPr>
      </w:pPr>
      <w:r w:rsidRPr="004B238B">
        <w:rPr>
          <w:rFonts w:ascii="Adobe Arabic" w:hAnsi="Adobe Arabic" w:cs="Adobe Arabic"/>
          <w:sz w:val="36"/>
          <w:szCs w:val="36"/>
        </w:rPr>
        <w:t>Mohsen DehghaniTafti</w:t>
      </w:r>
      <w:r w:rsidR="00E104EB" w:rsidRPr="004B238B">
        <w:rPr>
          <w:rFonts w:ascii="Adobe Arabic" w:hAnsi="Adobe Arabic" w:cs="Adobe Arabic"/>
          <w:sz w:val="36"/>
          <w:szCs w:val="36"/>
        </w:rPr>
        <w:t xml:space="preserve"> </w:t>
      </w:r>
      <w:r w:rsidRPr="004B238B">
        <w:rPr>
          <w:rFonts w:ascii="Adobe Arabic" w:hAnsi="Adobe Arabic" w:cs="Adobe Arabic"/>
          <w:sz w:val="36"/>
          <w:szCs w:val="36"/>
        </w:rPr>
        <w:t>(</w:t>
      </w:r>
      <w:r w:rsidRPr="00952FFA">
        <w:rPr>
          <w:rFonts w:ascii="Adobe Arabic" w:eastAsiaTheme="minorEastAsia" w:hAnsi="Adobe Arabic" w:cs="Adobe Arabic"/>
          <w:sz w:val="32"/>
          <w:szCs w:val="32"/>
        </w:rPr>
        <w:t>M.A</w:t>
      </w:r>
      <w:r w:rsidR="00E104EB" w:rsidRPr="00952FFA">
        <w:rPr>
          <w:rFonts w:ascii="Adobe Arabic" w:eastAsiaTheme="minorEastAsia" w:hAnsi="Adobe Arabic" w:cs="Adobe Arabic"/>
          <w:sz w:val="32"/>
          <w:szCs w:val="32"/>
        </w:rPr>
        <w:t>, School of Architecture and Environmental Design, Iran University of Science and Technology, Tehran, Iran</w:t>
      </w:r>
      <w:r w:rsidRPr="004B238B">
        <w:rPr>
          <w:rFonts w:ascii="Adobe Arabic" w:hAnsi="Adobe Arabic" w:cs="Adobe Arabic"/>
          <w:sz w:val="36"/>
          <w:szCs w:val="36"/>
        </w:rPr>
        <w:t>)</w:t>
      </w:r>
    </w:p>
    <w:p w:rsidR="00836876" w:rsidRPr="004B238B" w:rsidRDefault="00216B7B" w:rsidP="00E104EB">
      <w:pPr>
        <w:pStyle w:val="ListParagraph"/>
        <w:spacing w:line="168" w:lineRule="auto"/>
        <w:ind w:left="0" w:right="720"/>
        <w:rPr>
          <w:rStyle w:val="Hyperlink"/>
          <w:rFonts w:ascii="Adobe Arabic" w:eastAsiaTheme="minorEastAsia" w:hAnsi="Adobe Arabic" w:cs="Adobe Arabic"/>
          <w:sz w:val="32"/>
          <w:szCs w:val="32"/>
          <w:u w:val="none"/>
        </w:rPr>
      </w:pPr>
      <w:hyperlink r:id="rId9" w:history="1">
        <w:r w:rsidR="00836876" w:rsidRPr="004B238B">
          <w:rPr>
            <w:rStyle w:val="Hyperlink"/>
            <w:rFonts w:ascii="Adobe Arabic" w:eastAsiaTheme="minorEastAsia" w:hAnsi="Adobe Arabic" w:cs="Adobe Arabic"/>
            <w:sz w:val="32"/>
            <w:szCs w:val="32"/>
            <w:u w:val="none"/>
          </w:rPr>
          <w:t>Mohsen_Dehghani@Arch.iust.ac.ir</w:t>
        </w:r>
      </w:hyperlink>
    </w:p>
    <w:p w:rsidR="00BD18FA" w:rsidRPr="004B238B" w:rsidRDefault="00BD18FA" w:rsidP="00E104EB">
      <w:pPr>
        <w:pStyle w:val="ListParagraph"/>
        <w:spacing w:line="168" w:lineRule="auto"/>
        <w:ind w:left="0" w:right="720"/>
        <w:jc w:val="center"/>
        <w:rPr>
          <w:rFonts w:ascii="Adobe Arabic" w:hAnsi="Adobe Arabic" w:cs="Adobe Arabic"/>
          <w:sz w:val="36"/>
          <w:szCs w:val="36"/>
        </w:rPr>
      </w:pPr>
    </w:p>
    <w:p w:rsidR="00836876" w:rsidRPr="004B238B" w:rsidRDefault="00836876" w:rsidP="00E104EB">
      <w:pPr>
        <w:pStyle w:val="ListParagraph"/>
        <w:spacing w:line="168" w:lineRule="auto"/>
        <w:ind w:left="0" w:right="720"/>
        <w:rPr>
          <w:rFonts w:ascii="Adobe Arabic" w:hAnsi="Adobe Arabic" w:cs="Adobe Arabic"/>
          <w:sz w:val="32"/>
          <w:szCs w:val="32"/>
        </w:rPr>
      </w:pPr>
      <w:r w:rsidRPr="004B238B">
        <w:rPr>
          <w:rFonts w:ascii="Adobe Arabic" w:hAnsi="Adobe Arabic" w:cs="Adobe Arabic"/>
          <w:sz w:val="36"/>
          <w:szCs w:val="36"/>
        </w:rPr>
        <w:t>Mehdi Hamzehnejad</w:t>
      </w:r>
      <w:r w:rsidR="00E104EB" w:rsidRPr="004B238B">
        <w:rPr>
          <w:rFonts w:ascii="Adobe Arabic" w:hAnsi="Adobe Arabic" w:cs="Adobe Arabic"/>
          <w:sz w:val="36"/>
          <w:szCs w:val="36"/>
        </w:rPr>
        <w:t xml:space="preserve"> </w:t>
      </w:r>
      <w:r w:rsidRPr="004B238B">
        <w:rPr>
          <w:rFonts w:ascii="Adobe Arabic" w:hAnsi="Adobe Arabic" w:cs="Adobe Arabic"/>
          <w:sz w:val="32"/>
          <w:szCs w:val="32"/>
        </w:rPr>
        <w:t>(Ph</w:t>
      </w:r>
      <w:r w:rsidR="005154A2" w:rsidRPr="004B238B">
        <w:rPr>
          <w:rFonts w:ascii="Adobe Arabic" w:hAnsi="Adobe Arabic" w:cs="Adobe Arabic"/>
          <w:sz w:val="32"/>
          <w:szCs w:val="32"/>
        </w:rPr>
        <w:t>.</w:t>
      </w:r>
      <w:r w:rsidRPr="004B238B">
        <w:rPr>
          <w:rFonts w:ascii="Adobe Arabic" w:hAnsi="Adobe Arabic" w:cs="Adobe Arabic"/>
          <w:sz w:val="32"/>
          <w:szCs w:val="32"/>
        </w:rPr>
        <w:t>D</w:t>
      </w:r>
      <w:r w:rsidR="005154A2" w:rsidRPr="004B238B">
        <w:rPr>
          <w:rFonts w:ascii="Adobe Arabic" w:hAnsi="Adobe Arabic" w:cs="Adobe Arabic"/>
          <w:sz w:val="32"/>
          <w:szCs w:val="32"/>
        </w:rPr>
        <w:t>. Candidate, School of Architecture and Environmental Design, Iran University of Science and Technology, Tehran, Iran</w:t>
      </w:r>
      <w:r w:rsidRPr="004B238B">
        <w:rPr>
          <w:rFonts w:ascii="Adobe Arabic" w:hAnsi="Adobe Arabic" w:cs="Adobe Arabic"/>
          <w:sz w:val="32"/>
          <w:szCs w:val="32"/>
        </w:rPr>
        <w:t>)</w:t>
      </w:r>
    </w:p>
    <w:p w:rsidR="00836876" w:rsidRPr="00645CD7" w:rsidRDefault="00216B7B" w:rsidP="00E104EB">
      <w:pPr>
        <w:pStyle w:val="ListParagraph"/>
        <w:spacing w:line="168" w:lineRule="auto"/>
        <w:ind w:left="0" w:right="720"/>
        <w:rPr>
          <w:rStyle w:val="Hyperlink"/>
          <w:rFonts w:eastAsiaTheme="minorEastAsia"/>
          <w:sz w:val="24"/>
          <w:szCs w:val="24"/>
          <w:u w:val="none"/>
        </w:rPr>
      </w:pPr>
      <w:hyperlink r:id="rId10" w:history="1">
        <w:r w:rsidR="00836876" w:rsidRPr="004B238B">
          <w:rPr>
            <w:rStyle w:val="Hyperlink"/>
            <w:rFonts w:ascii="Adobe Arabic" w:eastAsiaTheme="minorEastAsia" w:hAnsi="Adobe Arabic" w:cs="Adobe Arabic"/>
            <w:sz w:val="32"/>
            <w:szCs w:val="32"/>
            <w:u w:val="none"/>
          </w:rPr>
          <w:t>Hamzenejad@iust.ac.ir</w:t>
        </w:r>
      </w:hyperlink>
    </w:p>
    <w:p w:rsidR="00836876" w:rsidRDefault="00836876" w:rsidP="00836876">
      <w:pPr>
        <w:spacing w:line="168" w:lineRule="auto"/>
        <w:ind w:right="1354"/>
        <w:rPr>
          <w:rFonts w:ascii="Gabriola" w:hAnsi="Gabriola"/>
          <w:sz w:val="32"/>
          <w:szCs w:val="32"/>
        </w:rPr>
      </w:pPr>
    </w:p>
    <w:p w:rsidR="00A45B7C" w:rsidRDefault="00A45B7C" w:rsidP="00836876">
      <w:pPr>
        <w:spacing w:line="168" w:lineRule="auto"/>
        <w:ind w:right="1354"/>
        <w:rPr>
          <w:rFonts w:ascii="Gabriola" w:hAnsi="Gabriola"/>
          <w:sz w:val="32"/>
          <w:szCs w:val="32"/>
        </w:rPr>
      </w:pPr>
    </w:p>
    <w:p w:rsidR="00A45B7C" w:rsidRDefault="00A45B7C" w:rsidP="00836876">
      <w:pPr>
        <w:spacing w:line="168" w:lineRule="auto"/>
        <w:ind w:right="1354"/>
        <w:rPr>
          <w:rFonts w:ascii="Gabriola" w:hAnsi="Gabriola"/>
          <w:sz w:val="32"/>
          <w:szCs w:val="32"/>
        </w:rPr>
      </w:pPr>
    </w:p>
    <w:p w:rsidR="00A45B7C" w:rsidRDefault="00A45B7C" w:rsidP="00836876">
      <w:pPr>
        <w:spacing w:line="168" w:lineRule="auto"/>
        <w:ind w:right="1354"/>
        <w:rPr>
          <w:rFonts w:ascii="Gabriola" w:hAnsi="Gabriola"/>
          <w:sz w:val="32"/>
          <w:szCs w:val="32"/>
        </w:rPr>
      </w:pPr>
    </w:p>
    <w:p w:rsidR="00A45B7C" w:rsidRDefault="00A45B7C" w:rsidP="00836876">
      <w:pPr>
        <w:spacing w:line="168" w:lineRule="auto"/>
        <w:ind w:right="1354"/>
        <w:rPr>
          <w:rFonts w:ascii="Gabriola" w:hAnsi="Gabriola"/>
          <w:sz w:val="32"/>
          <w:szCs w:val="32"/>
        </w:rPr>
      </w:pPr>
    </w:p>
    <w:p w:rsidR="00FD671D" w:rsidRDefault="00FD671D">
      <w:pPr>
        <w:rPr>
          <w:rFonts w:ascii="Segoe UI Light" w:hAnsi="Segoe UI Light" w:cs="Microsoft New Tai Lue"/>
          <w:b/>
          <w:bCs/>
          <w:sz w:val="24"/>
          <w:szCs w:val="24"/>
        </w:rPr>
        <w:sectPr w:rsidR="00FD671D" w:rsidSect="00FD671D">
          <w:headerReference w:type="default" r:id="rId11"/>
          <w:footerReference w:type="even" r:id="rId12"/>
          <w:footerReference w:type="default" r:id="rId13"/>
          <w:pgSz w:w="12240" w:h="15840"/>
          <w:pgMar w:top="1440" w:right="1440" w:bottom="1440" w:left="1440" w:header="720" w:footer="720" w:gutter="0"/>
          <w:cols w:space="720"/>
          <w:docGrid w:linePitch="360"/>
        </w:sectPr>
      </w:pPr>
    </w:p>
    <w:p w:rsidR="00DD4BC4" w:rsidRDefault="00DD4BC4">
      <w:pPr>
        <w:rPr>
          <w:rFonts w:ascii="Segoe UI Light" w:hAnsi="Segoe UI Light" w:cs="Microsoft New Tai Lue"/>
          <w:b/>
          <w:bCs/>
          <w:sz w:val="24"/>
          <w:szCs w:val="24"/>
        </w:rPr>
      </w:pPr>
      <w:r>
        <w:rPr>
          <w:rFonts w:ascii="Segoe UI Light" w:hAnsi="Segoe UI Light" w:cs="Microsoft New Tai Lue"/>
          <w:b/>
          <w:bCs/>
          <w:sz w:val="24"/>
          <w:szCs w:val="24"/>
        </w:rPr>
        <w:lastRenderedPageBreak/>
        <w:br w:type="page"/>
      </w:r>
    </w:p>
    <w:p w:rsidR="00836876" w:rsidRDefault="00836876" w:rsidP="00C13640">
      <w:pPr>
        <w:spacing w:line="26" w:lineRule="atLeast"/>
        <w:contextualSpacing/>
        <w:rPr>
          <w:rFonts w:ascii="Segoe UI Light" w:hAnsi="Segoe UI Light" w:cs="Microsoft New Tai Lue"/>
          <w:b/>
          <w:bCs/>
          <w:sz w:val="24"/>
          <w:szCs w:val="24"/>
        </w:rPr>
      </w:pPr>
    </w:p>
    <w:p w:rsidR="00413586" w:rsidRPr="00645CD7" w:rsidRDefault="00413586" w:rsidP="00413586">
      <w:pPr>
        <w:tabs>
          <w:tab w:val="left" w:pos="8640"/>
        </w:tabs>
        <w:ind w:left="540" w:right="1350"/>
        <w:jc w:val="center"/>
        <w:rPr>
          <w:rFonts w:ascii="Segoe UI Light" w:hAnsi="Segoe UI Light" w:cs="Microsoft New Tai Lue"/>
          <w:b/>
          <w:bCs/>
          <w:i/>
          <w:iCs/>
          <w:sz w:val="32"/>
          <w:szCs w:val="32"/>
        </w:rPr>
      </w:pPr>
      <w:r w:rsidRPr="00645CD7">
        <w:rPr>
          <w:rFonts w:ascii="Segoe UI Light" w:hAnsi="Segoe UI Light" w:cs="Microsoft New Tai Lue"/>
          <w:b/>
          <w:bCs/>
          <w:i/>
          <w:iCs/>
          <w:sz w:val="32"/>
          <w:szCs w:val="32"/>
          <w:u w:val="single"/>
        </w:rPr>
        <w:t>UNISON OF THE PHENOMENOLOGICAL THEORY OF GENUIS LOCI</w:t>
      </w:r>
      <w:r>
        <w:rPr>
          <w:rFonts w:ascii="Segoe UI Light" w:hAnsi="Segoe UI Light" w:cs="Microsoft New Tai Lue"/>
          <w:b/>
          <w:bCs/>
          <w:i/>
          <w:iCs/>
          <w:sz w:val="32"/>
          <w:szCs w:val="32"/>
          <w:u w:val="single"/>
        </w:rPr>
        <w:t xml:space="preserve"> </w:t>
      </w:r>
      <w:r w:rsidRPr="00645CD7">
        <w:rPr>
          <w:rFonts w:ascii="Segoe UI Light" w:hAnsi="Segoe UI Light" w:cs="Microsoft New Tai Lue"/>
          <w:b/>
          <w:bCs/>
          <w:i/>
          <w:iCs/>
          <w:sz w:val="32"/>
          <w:szCs w:val="32"/>
          <w:u w:val="single"/>
        </w:rPr>
        <w:t>AND ISLAMIC PHILOSOPHY</w:t>
      </w:r>
    </w:p>
    <w:p w:rsidR="00786D9B" w:rsidRPr="00645CD7" w:rsidRDefault="00786D9B" w:rsidP="00786D9B">
      <w:pPr>
        <w:jc w:val="center"/>
        <w:rPr>
          <w:rFonts w:ascii="Segoe UI Light" w:hAnsi="Segoe UI Light" w:cs="Microsoft New Tai Lue"/>
          <w:i/>
          <w:iCs/>
          <w:sz w:val="28"/>
          <w:szCs w:val="28"/>
        </w:rPr>
      </w:pPr>
      <w:r w:rsidRPr="00645CD7">
        <w:rPr>
          <w:rFonts w:ascii="Segoe UI Light" w:hAnsi="Segoe UI Light" w:cs="Microsoft New Tai Lue"/>
          <w:i/>
          <w:iCs/>
          <w:sz w:val="28"/>
          <w:szCs w:val="28"/>
        </w:rPr>
        <w:t>DISPOSITIONAL INFLUENCE OF CLIMATE AND ITS CONSEQUENCES ON THE DESIGN OF ENVIRONMENT</w:t>
      </w:r>
    </w:p>
    <w:p w:rsidR="00786D9B" w:rsidRDefault="00786D9B" w:rsidP="00C13640">
      <w:pPr>
        <w:spacing w:line="26" w:lineRule="atLeast"/>
        <w:contextualSpacing/>
        <w:rPr>
          <w:rFonts w:ascii="Segoe UI Light" w:hAnsi="Segoe UI Light" w:cs="Microsoft New Tai Lue"/>
          <w:b/>
          <w:bCs/>
          <w:sz w:val="24"/>
          <w:szCs w:val="24"/>
        </w:rPr>
      </w:pPr>
    </w:p>
    <w:p w:rsidR="00786D9B" w:rsidRDefault="00786D9B" w:rsidP="00C13640">
      <w:pPr>
        <w:spacing w:line="26" w:lineRule="atLeast"/>
        <w:contextualSpacing/>
        <w:rPr>
          <w:rFonts w:ascii="Segoe UI Light" w:hAnsi="Segoe UI Light" w:cs="Microsoft New Tai Lue"/>
          <w:b/>
          <w:bCs/>
          <w:sz w:val="24"/>
          <w:szCs w:val="24"/>
        </w:rPr>
      </w:pPr>
    </w:p>
    <w:p w:rsidR="00C26A55" w:rsidRDefault="00C26A55" w:rsidP="001A7A73">
      <w:pPr>
        <w:spacing w:line="360" w:lineRule="auto"/>
        <w:contextualSpacing/>
        <w:rPr>
          <w:rFonts w:ascii="Segoe UI Light" w:hAnsi="Segoe UI Light" w:cs="Microsoft New Tai Lue"/>
          <w:b/>
          <w:bCs/>
          <w:sz w:val="24"/>
          <w:szCs w:val="24"/>
        </w:rPr>
      </w:pPr>
    </w:p>
    <w:p w:rsidR="00BE1D18" w:rsidRPr="007F681E" w:rsidRDefault="00C13640" w:rsidP="001A7A73">
      <w:pPr>
        <w:spacing w:line="360" w:lineRule="auto"/>
        <w:contextualSpacing/>
        <w:rPr>
          <w:rFonts w:ascii="Segoe UI Light" w:hAnsi="Segoe UI Light" w:cs="Microsoft New Tai Lue"/>
          <w:i/>
          <w:iCs/>
          <w:sz w:val="24"/>
          <w:szCs w:val="24"/>
        </w:rPr>
      </w:pPr>
      <w:r w:rsidRPr="007F681E">
        <w:rPr>
          <w:rFonts w:ascii="Segoe UI Light" w:hAnsi="Segoe UI Light" w:cs="Microsoft New Tai Lue"/>
          <w:i/>
          <w:iCs/>
          <w:sz w:val="24"/>
          <w:szCs w:val="24"/>
        </w:rPr>
        <w:t>Abstract</w:t>
      </w:r>
    </w:p>
    <w:p w:rsidR="00650C64" w:rsidRPr="00C13640" w:rsidRDefault="00107159" w:rsidP="001A7A73">
      <w:pPr>
        <w:spacing w:line="360" w:lineRule="auto"/>
        <w:ind w:firstLine="227"/>
        <w:contextualSpacing/>
        <w:jc w:val="both"/>
        <w:rPr>
          <w:rFonts w:asciiTheme="majorBidi" w:hAnsiTheme="majorBidi" w:cstheme="majorBidi"/>
        </w:rPr>
      </w:pPr>
      <w:r w:rsidRPr="00C13640">
        <w:rPr>
          <w:rFonts w:asciiTheme="majorBidi" w:hAnsiTheme="majorBidi" w:cstheme="majorBidi"/>
        </w:rPr>
        <w:t xml:space="preserve">Some phenomenologists have tried to interpret the cultural differences of identity in a variety of climatic and natural fields in the light of the Genius Loci theory. The theory has been verified in many studies by traditional-Islamic philosophers. Proving the closeness of these two viewpoints in extent and type of the environmental influences on </w:t>
      </w:r>
      <w:r w:rsidR="006F1755" w:rsidRPr="00C13640">
        <w:rPr>
          <w:rFonts w:asciiTheme="majorBidi" w:hAnsiTheme="majorBidi" w:cstheme="majorBidi"/>
        </w:rPr>
        <w:t>disposition</w:t>
      </w:r>
      <w:r w:rsidR="00D76D95" w:rsidRPr="00C13640">
        <w:rPr>
          <w:rFonts w:asciiTheme="majorBidi" w:hAnsiTheme="majorBidi" w:cstheme="majorBidi"/>
        </w:rPr>
        <w:t xml:space="preserve"> </w:t>
      </w:r>
      <w:r w:rsidRPr="00C13640">
        <w:rPr>
          <w:rFonts w:asciiTheme="majorBidi" w:hAnsiTheme="majorBidi" w:cstheme="majorBidi"/>
        </w:rPr>
        <w:t xml:space="preserve">can open a venue for applying the theory of </w:t>
      </w:r>
      <w:r w:rsidR="004756C1" w:rsidRPr="00C13640">
        <w:rPr>
          <w:rFonts w:asciiTheme="majorBidi" w:hAnsiTheme="majorBidi" w:cstheme="majorBidi"/>
        </w:rPr>
        <w:t>G</w:t>
      </w:r>
      <w:r w:rsidRPr="00C13640">
        <w:rPr>
          <w:rFonts w:asciiTheme="majorBidi" w:hAnsiTheme="majorBidi" w:cstheme="majorBidi"/>
        </w:rPr>
        <w:t xml:space="preserve">enius </w:t>
      </w:r>
      <w:r w:rsidR="004756C1" w:rsidRPr="00C13640">
        <w:rPr>
          <w:rFonts w:asciiTheme="majorBidi" w:hAnsiTheme="majorBidi" w:cstheme="majorBidi"/>
        </w:rPr>
        <w:t>L</w:t>
      </w:r>
      <w:r w:rsidRPr="00C13640">
        <w:rPr>
          <w:rFonts w:asciiTheme="majorBidi" w:hAnsiTheme="majorBidi" w:cstheme="majorBidi"/>
        </w:rPr>
        <w:t>oci</w:t>
      </w:r>
      <w:r w:rsidR="0067439C" w:rsidRPr="00C13640">
        <w:rPr>
          <w:rFonts w:asciiTheme="majorBidi" w:hAnsiTheme="majorBidi" w:cstheme="majorBidi"/>
        </w:rPr>
        <w:t xml:space="preserve"> </w:t>
      </w:r>
      <w:r w:rsidRPr="00C13640">
        <w:rPr>
          <w:rFonts w:asciiTheme="majorBidi" w:hAnsiTheme="majorBidi" w:cstheme="majorBidi"/>
        </w:rPr>
        <w:t>to establish a basis for environmental design in regions with Islamic and traditional cultures.</w:t>
      </w:r>
    </w:p>
    <w:p w:rsidR="009D70DD" w:rsidRPr="00C13640" w:rsidRDefault="009D70DD" w:rsidP="001A7A73">
      <w:pPr>
        <w:spacing w:line="360" w:lineRule="auto"/>
        <w:ind w:firstLine="227"/>
        <w:contextualSpacing/>
        <w:jc w:val="both"/>
        <w:rPr>
          <w:rFonts w:asciiTheme="majorBidi" w:hAnsiTheme="majorBidi" w:cstheme="majorBidi"/>
        </w:rPr>
      </w:pPr>
      <w:r w:rsidRPr="00C13640">
        <w:rPr>
          <w:rFonts w:asciiTheme="majorBidi" w:hAnsiTheme="majorBidi" w:cstheme="majorBidi"/>
        </w:rPr>
        <w:t xml:space="preserve">This research traces the origins of this theory to the ancient Islamic philosophy. In the first step, the relationships between environmental and cultural </w:t>
      </w:r>
      <w:r w:rsidR="00D2241C" w:rsidRPr="00C13640">
        <w:rPr>
          <w:rFonts w:asciiTheme="majorBidi" w:hAnsiTheme="majorBidi" w:cstheme="majorBidi"/>
        </w:rPr>
        <w:t>characters</w:t>
      </w:r>
      <w:r w:rsidRPr="00C13640">
        <w:rPr>
          <w:rFonts w:asciiTheme="majorBidi" w:hAnsiTheme="majorBidi" w:cstheme="majorBidi"/>
        </w:rPr>
        <w:t xml:space="preserve"> are explained in four climate-</w:t>
      </w:r>
      <w:r w:rsidR="004B1743" w:rsidRPr="00C13640">
        <w:rPr>
          <w:rFonts w:asciiTheme="majorBidi" w:hAnsiTheme="majorBidi" w:cstheme="majorBidi"/>
        </w:rPr>
        <w:t>dispositional</w:t>
      </w:r>
      <w:r w:rsidR="00D2241C" w:rsidRPr="00C13640">
        <w:rPr>
          <w:rFonts w:asciiTheme="majorBidi" w:hAnsiTheme="majorBidi" w:cstheme="majorBidi"/>
        </w:rPr>
        <w:t xml:space="preserve"> patterns using</w:t>
      </w:r>
      <w:r w:rsidR="00510A52" w:rsidRPr="00C13640">
        <w:rPr>
          <w:rFonts w:asciiTheme="majorBidi" w:hAnsiTheme="majorBidi" w:cstheme="majorBidi"/>
        </w:rPr>
        <w:t xml:space="preserve"> Christian Norberg-</w:t>
      </w:r>
      <w:r w:rsidR="00D2241C" w:rsidRPr="00C13640">
        <w:rPr>
          <w:rFonts w:asciiTheme="majorBidi" w:hAnsiTheme="majorBidi" w:cstheme="majorBidi"/>
        </w:rPr>
        <w:t>Schul</w:t>
      </w:r>
      <w:r w:rsidR="00510A52" w:rsidRPr="00C13640">
        <w:rPr>
          <w:rFonts w:asciiTheme="majorBidi" w:hAnsiTheme="majorBidi" w:cstheme="majorBidi"/>
        </w:rPr>
        <w:t xml:space="preserve">z theory of Genius Loci. </w:t>
      </w:r>
      <w:r w:rsidRPr="00C13640">
        <w:rPr>
          <w:rFonts w:asciiTheme="majorBidi" w:hAnsiTheme="majorBidi" w:cstheme="majorBidi"/>
        </w:rPr>
        <w:t>The second step deals with the philosophical origins of the theory within the Islamic thoughts through four patterns.</w:t>
      </w:r>
      <w:r w:rsidR="004D1795" w:rsidRPr="00C13640">
        <w:rPr>
          <w:rFonts w:asciiTheme="majorBidi" w:hAnsiTheme="majorBidi" w:cstheme="majorBidi"/>
        </w:rPr>
        <w:t xml:space="preserve"> </w:t>
      </w:r>
      <w:r w:rsidRPr="00C13640">
        <w:rPr>
          <w:rFonts w:asciiTheme="majorBidi" w:hAnsiTheme="majorBidi" w:cstheme="majorBidi"/>
        </w:rPr>
        <w:t>Islamic philosophers have considered the types and extent of climate influen</w:t>
      </w:r>
      <w:r w:rsidR="00E25B13" w:rsidRPr="00C13640">
        <w:rPr>
          <w:rFonts w:asciiTheme="majorBidi" w:hAnsiTheme="majorBidi" w:cstheme="majorBidi"/>
        </w:rPr>
        <w:t xml:space="preserve">ces on </w:t>
      </w:r>
      <w:r w:rsidR="00510A52" w:rsidRPr="00C13640">
        <w:rPr>
          <w:rFonts w:asciiTheme="majorBidi" w:hAnsiTheme="majorBidi" w:cstheme="majorBidi"/>
        </w:rPr>
        <w:t>disposition</w:t>
      </w:r>
      <w:r w:rsidR="00342FBA" w:rsidRPr="00C13640">
        <w:rPr>
          <w:rFonts w:asciiTheme="majorBidi" w:hAnsiTheme="majorBidi" w:cstheme="majorBidi"/>
        </w:rPr>
        <w:t xml:space="preserve"> </w:t>
      </w:r>
      <w:r w:rsidR="000E3E40" w:rsidRPr="00C13640">
        <w:rPr>
          <w:rFonts w:asciiTheme="majorBidi" w:hAnsiTheme="majorBidi" w:cstheme="majorBidi"/>
        </w:rPr>
        <w:t>and</w:t>
      </w:r>
      <w:r w:rsidR="00342FBA" w:rsidRPr="00C13640">
        <w:rPr>
          <w:rFonts w:asciiTheme="majorBidi" w:hAnsiTheme="majorBidi" w:cstheme="majorBidi"/>
        </w:rPr>
        <w:t xml:space="preserve"> </w:t>
      </w:r>
      <w:r w:rsidRPr="00C13640">
        <w:rPr>
          <w:rFonts w:asciiTheme="majorBidi" w:hAnsiTheme="majorBidi" w:cstheme="majorBidi"/>
        </w:rPr>
        <w:t xml:space="preserve">have distinguished different </w:t>
      </w:r>
      <w:r w:rsidR="004D1795" w:rsidRPr="00C13640">
        <w:rPr>
          <w:rFonts w:asciiTheme="majorBidi" w:hAnsiTheme="majorBidi" w:cstheme="majorBidi"/>
        </w:rPr>
        <w:t>faculties</w:t>
      </w:r>
      <w:r w:rsidRPr="00C13640">
        <w:rPr>
          <w:rFonts w:asciiTheme="majorBidi" w:hAnsiTheme="majorBidi" w:cstheme="majorBidi"/>
        </w:rPr>
        <w:t xml:space="preserve"> and</w:t>
      </w:r>
      <w:r w:rsidR="00342FBA" w:rsidRPr="00C13640">
        <w:rPr>
          <w:rFonts w:asciiTheme="majorBidi" w:hAnsiTheme="majorBidi" w:cstheme="majorBidi"/>
        </w:rPr>
        <w:t xml:space="preserve"> behavior</w:t>
      </w:r>
      <w:r w:rsidR="004E606E" w:rsidRPr="00C13640">
        <w:rPr>
          <w:rFonts w:asciiTheme="majorBidi" w:hAnsiTheme="majorBidi" w:cstheme="majorBidi"/>
        </w:rPr>
        <w:t>al affordances</w:t>
      </w:r>
      <w:r w:rsidRPr="00C13640">
        <w:rPr>
          <w:rFonts w:asciiTheme="majorBidi" w:hAnsiTheme="majorBidi" w:cstheme="majorBidi"/>
        </w:rPr>
        <w:t xml:space="preserve"> for various temperaments </w:t>
      </w:r>
      <w:r w:rsidR="00EE5A87" w:rsidRPr="00C13640">
        <w:rPr>
          <w:rFonts w:asciiTheme="majorBidi" w:hAnsiTheme="majorBidi" w:cstheme="majorBidi"/>
        </w:rPr>
        <w:t>and</w:t>
      </w:r>
      <w:r w:rsidRPr="00C13640">
        <w:rPr>
          <w:rFonts w:asciiTheme="majorBidi" w:hAnsiTheme="majorBidi" w:cstheme="majorBidi"/>
        </w:rPr>
        <w:t xml:space="preserve"> four climates - “hot and dry”, “hot and wet”, “cold and dry” and “cold and wet”. Temperament and the hot and dry climate have shown be suitable for the moral training humankind </w:t>
      </w:r>
      <w:r w:rsidR="00A80BD8" w:rsidRPr="00C13640">
        <w:rPr>
          <w:rFonts w:asciiTheme="majorBidi" w:hAnsiTheme="majorBidi" w:cstheme="majorBidi"/>
        </w:rPr>
        <w:t>and assume the character traits of god</w:t>
      </w:r>
      <w:r w:rsidRPr="00C13640">
        <w:rPr>
          <w:rFonts w:asciiTheme="majorBidi" w:hAnsiTheme="majorBidi" w:cstheme="majorBidi"/>
        </w:rPr>
        <w:t>.</w:t>
      </w:r>
    </w:p>
    <w:p w:rsidR="009D70DD" w:rsidRPr="00C13640" w:rsidRDefault="009D70DD" w:rsidP="001A7A73">
      <w:pPr>
        <w:spacing w:line="360" w:lineRule="auto"/>
        <w:ind w:firstLine="227"/>
        <w:contextualSpacing/>
        <w:jc w:val="both"/>
        <w:rPr>
          <w:rFonts w:asciiTheme="majorBidi" w:hAnsiTheme="majorBidi" w:cstheme="majorBidi"/>
        </w:rPr>
      </w:pPr>
      <w:r w:rsidRPr="00C13640">
        <w:rPr>
          <w:rFonts w:asciiTheme="majorBidi" w:hAnsiTheme="majorBidi" w:cstheme="majorBidi"/>
        </w:rPr>
        <w:t>The findings of the present study the phenomenologist</w:t>
      </w:r>
      <w:r w:rsidR="006E5134" w:rsidRPr="00C13640">
        <w:rPr>
          <w:rFonts w:asciiTheme="majorBidi" w:hAnsiTheme="majorBidi" w:cstheme="majorBidi"/>
        </w:rPr>
        <w:t>’</w:t>
      </w:r>
      <w:r w:rsidRPr="00C13640">
        <w:rPr>
          <w:rFonts w:asciiTheme="majorBidi" w:hAnsiTheme="majorBidi" w:cstheme="majorBidi"/>
        </w:rPr>
        <w:t xml:space="preserve">s ideas concerning the </w:t>
      </w:r>
      <w:r w:rsidR="00AD33D4" w:rsidRPr="00C13640">
        <w:rPr>
          <w:rFonts w:asciiTheme="majorBidi" w:hAnsiTheme="majorBidi" w:cstheme="majorBidi"/>
        </w:rPr>
        <w:t>character</w:t>
      </w:r>
      <w:r w:rsidRPr="00C13640">
        <w:rPr>
          <w:rFonts w:asciiTheme="majorBidi" w:hAnsiTheme="majorBidi" w:cstheme="majorBidi"/>
        </w:rPr>
        <w:t xml:space="preserve"> type and environmental/cultural </w:t>
      </w:r>
      <w:r w:rsidR="00AD33D4" w:rsidRPr="00C13640">
        <w:rPr>
          <w:rFonts w:asciiTheme="majorBidi" w:hAnsiTheme="majorBidi" w:cstheme="majorBidi"/>
        </w:rPr>
        <w:t>character</w:t>
      </w:r>
      <w:r w:rsidRPr="00C13640">
        <w:rPr>
          <w:rFonts w:asciiTheme="majorBidi" w:hAnsiTheme="majorBidi" w:cstheme="majorBidi"/>
        </w:rPr>
        <w:t>s in</w:t>
      </w:r>
      <w:r w:rsidR="00AD33D4" w:rsidRPr="00C13640">
        <w:rPr>
          <w:rFonts w:asciiTheme="majorBidi" w:hAnsiTheme="majorBidi" w:cstheme="majorBidi"/>
        </w:rPr>
        <w:t xml:space="preserve"> </w:t>
      </w:r>
      <w:r w:rsidRPr="00C13640">
        <w:rPr>
          <w:rFonts w:asciiTheme="majorBidi" w:hAnsiTheme="majorBidi" w:cstheme="majorBidi"/>
        </w:rPr>
        <w:t xml:space="preserve">different climates, and the </w:t>
      </w:r>
      <w:r w:rsidR="00DF1FEB" w:rsidRPr="00C13640">
        <w:rPr>
          <w:rFonts w:asciiTheme="majorBidi" w:hAnsiTheme="majorBidi" w:cstheme="majorBidi"/>
        </w:rPr>
        <w:t>association</w:t>
      </w:r>
      <w:r w:rsidR="00511666" w:rsidRPr="00C13640">
        <w:rPr>
          <w:rFonts w:asciiTheme="majorBidi" w:hAnsiTheme="majorBidi" w:cstheme="majorBidi"/>
        </w:rPr>
        <w:t xml:space="preserve"> </w:t>
      </w:r>
      <w:r w:rsidRPr="00C13640">
        <w:rPr>
          <w:rFonts w:asciiTheme="majorBidi" w:hAnsiTheme="majorBidi" w:cstheme="majorBidi"/>
        </w:rPr>
        <w:t xml:space="preserve">environment and human, have overlaps with the theories of Islamic philosophers. </w:t>
      </w:r>
    </w:p>
    <w:p w:rsidR="00C26A55" w:rsidRDefault="00C26A55" w:rsidP="001A7A73">
      <w:pPr>
        <w:spacing w:line="360" w:lineRule="auto"/>
        <w:contextualSpacing/>
        <w:rPr>
          <w:rFonts w:ascii="Segoe UI Light" w:hAnsi="Segoe UI Light" w:cs="Microsoft New Tai Lue"/>
          <w:b/>
          <w:bCs/>
          <w:sz w:val="24"/>
          <w:szCs w:val="24"/>
        </w:rPr>
      </w:pPr>
    </w:p>
    <w:p w:rsidR="00A1137D" w:rsidRPr="007B654F" w:rsidRDefault="006A0D76" w:rsidP="001A7A73">
      <w:pPr>
        <w:spacing w:line="360" w:lineRule="auto"/>
        <w:contextualSpacing/>
        <w:rPr>
          <w:rFonts w:ascii="Gabriola" w:eastAsiaTheme="minorHAnsi" w:hAnsi="Gabriola"/>
          <w:sz w:val="28"/>
          <w:szCs w:val="28"/>
        </w:rPr>
      </w:pPr>
      <w:r w:rsidRPr="007F681E">
        <w:rPr>
          <w:rFonts w:ascii="Segoe UI Light" w:hAnsi="Segoe UI Light" w:cs="Microsoft New Tai Lue"/>
          <w:i/>
          <w:iCs/>
          <w:sz w:val="24"/>
          <w:szCs w:val="24"/>
        </w:rPr>
        <w:t>Keywords</w:t>
      </w:r>
      <w:r w:rsidR="007B654F" w:rsidRPr="007B654F">
        <w:rPr>
          <w:rFonts w:ascii="Segoe UI Light" w:hAnsi="Segoe UI Light" w:cs="Microsoft New Tai Lue"/>
          <w:b/>
          <w:bCs/>
          <w:sz w:val="24"/>
          <w:szCs w:val="24"/>
        </w:rPr>
        <w:t>:</w:t>
      </w:r>
      <w:r w:rsidR="00145EF8">
        <w:rPr>
          <w:rFonts w:ascii="Segoe UI Light" w:hAnsi="Segoe UI Light" w:cs="Microsoft New Tai Lue"/>
          <w:b/>
          <w:bCs/>
          <w:sz w:val="24"/>
          <w:szCs w:val="24"/>
        </w:rPr>
        <w:t xml:space="preserve"> </w:t>
      </w:r>
      <w:r w:rsidRPr="007F681E">
        <w:rPr>
          <w:rFonts w:asciiTheme="majorBidi" w:hAnsiTheme="majorBidi" w:cstheme="majorBidi"/>
        </w:rPr>
        <w:t>Climate, Gen</w:t>
      </w:r>
      <w:r w:rsidR="007B654F" w:rsidRPr="007F681E">
        <w:rPr>
          <w:rFonts w:asciiTheme="majorBidi" w:hAnsiTheme="majorBidi" w:cstheme="majorBidi"/>
        </w:rPr>
        <w:t>iu</w:t>
      </w:r>
      <w:r w:rsidRPr="007F681E">
        <w:rPr>
          <w:rFonts w:asciiTheme="majorBidi" w:hAnsiTheme="majorBidi" w:cstheme="majorBidi"/>
        </w:rPr>
        <w:t>s Loci</w:t>
      </w:r>
      <w:r w:rsidR="007B654F" w:rsidRPr="007F681E">
        <w:rPr>
          <w:rFonts w:asciiTheme="majorBidi" w:hAnsiTheme="majorBidi" w:cstheme="majorBidi"/>
        </w:rPr>
        <w:t>, Character, Disposition, Temperament, Islamic Philosophy</w:t>
      </w:r>
      <w:r w:rsidR="007B654F" w:rsidRPr="007B654F">
        <w:rPr>
          <w:rFonts w:ascii="Gabriola" w:eastAsiaTheme="minorHAnsi" w:hAnsi="Gabriola"/>
          <w:sz w:val="28"/>
          <w:szCs w:val="28"/>
        </w:rPr>
        <w:t xml:space="preserve"> </w:t>
      </w:r>
    </w:p>
    <w:p w:rsidR="00713273" w:rsidRDefault="00713273" w:rsidP="001A7A73">
      <w:pPr>
        <w:spacing w:line="360" w:lineRule="auto"/>
        <w:contextualSpacing/>
        <w:jc w:val="both"/>
        <w:rPr>
          <w:rFonts w:ascii="Segoe UI Light" w:hAnsi="Segoe UI Light" w:cs="Microsoft New Tai Lue"/>
          <w:i/>
          <w:iCs/>
          <w:sz w:val="24"/>
          <w:szCs w:val="24"/>
        </w:rPr>
      </w:pPr>
    </w:p>
    <w:p w:rsidR="00713273" w:rsidRDefault="00713273" w:rsidP="001A7A73">
      <w:pPr>
        <w:spacing w:line="360" w:lineRule="auto"/>
        <w:contextualSpacing/>
        <w:jc w:val="both"/>
        <w:rPr>
          <w:rFonts w:ascii="Segoe UI Light" w:hAnsi="Segoe UI Light" w:cs="Microsoft New Tai Lue"/>
          <w:i/>
          <w:iCs/>
          <w:sz w:val="24"/>
          <w:szCs w:val="24"/>
        </w:rPr>
      </w:pPr>
    </w:p>
    <w:p w:rsidR="00F3312F" w:rsidRDefault="00F3312F" w:rsidP="001A7A73">
      <w:pPr>
        <w:spacing w:line="360" w:lineRule="auto"/>
        <w:contextualSpacing/>
        <w:jc w:val="both"/>
        <w:rPr>
          <w:rFonts w:ascii="Segoe UI Light" w:hAnsi="Segoe UI Light" w:cs="Microsoft New Tai Lue"/>
          <w:i/>
          <w:iCs/>
          <w:sz w:val="24"/>
          <w:szCs w:val="24"/>
        </w:rPr>
      </w:pPr>
    </w:p>
    <w:p w:rsidR="00413586" w:rsidRDefault="00413586" w:rsidP="001A7A73">
      <w:pPr>
        <w:spacing w:line="360" w:lineRule="auto"/>
        <w:contextualSpacing/>
        <w:jc w:val="both"/>
        <w:rPr>
          <w:rFonts w:ascii="Segoe UI Light" w:hAnsi="Segoe UI Light" w:cs="Microsoft New Tai Lue"/>
          <w:i/>
          <w:iCs/>
          <w:sz w:val="24"/>
          <w:szCs w:val="24"/>
        </w:rPr>
      </w:pPr>
    </w:p>
    <w:p w:rsidR="00791285" w:rsidRPr="007F681E" w:rsidRDefault="0073509D"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lastRenderedPageBreak/>
        <w:t xml:space="preserve">1. </w:t>
      </w:r>
      <w:r w:rsidR="00791285" w:rsidRPr="007F681E">
        <w:rPr>
          <w:rFonts w:ascii="Segoe UI Light" w:hAnsi="Segoe UI Light" w:cs="Microsoft New Tai Lue"/>
          <w:i/>
          <w:iCs/>
          <w:sz w:val="24"/>
          <w:szCs w:val="24"/>
        </w:rPr>
        <w:t>Introduction</w:t>
      </w:r>
    </w:p>
    <w:p w:rsidR="00791285" w:rsidRPr="00791285" w:rsidRDefault="00791285" w:rsidP="001A7A73">
      <w:pPr>
        <w:spacing w:line="360" w:lineRule="auto"/>
        <w:ind w:firstLine="227"/>
        <w:contextualSpacing/>
        <w:jc w:val="both"/>
        <w:rPr>
          <w:rFonts w:asciiTheme="majorBidi" w:hAnsiTheme="majorBidi" w:cstheme="majorBidi"/>
        </w:rPr>
      </w:pPr>
      <w:r w:rsidRPr="00791285">
        <w:rPr>
          <w:rFonts w:asciiTheme="majorBidi" w:hAnsiTheme="majorBidi" w:cstheme="majorBidi"/>
        </w:rPr>
        <w:t>Psychologists and phenomenologists of the present age have shown that sensational, mental and behavioral reactions of the individual have a logical and robust connection with one’s childhood, mental and sentimental upbringing as well as one’s living environment. However, there are still questions for the practitioners of this science about the extent and state of the mutual influence, type and quality of human behaviors in relation with the intrinsic features of the environment. This article aims to answer the current question from the perspective of phenomenologists and Islamic-traditional philosophers. Taking into account the theories, we will begin with the Genius Loci -Phenomenology of Christian Norberg-Schulz- on the type of cultural and environmental characters of the places; this will be followed by tracing these ideas back in the works of Islamic scholars; and finally implications for designing the environment will be presented.</w:t>
      </w:r>
    </w:p>
    <w:p w:rsidR="001A7A73" w:rsidRDefault="00791285" w:rsidP="001A7A73">
      <w:pPr>
        <w:spacing w:line="360" w:lineRule="auto"/>
        <w:ind w:firstLine="227"/>
        <w:contextualSpacing/>
        <w:jc w:val="both"/>
        <w:rPr>
          <w:rFonts w:asciiTheme="majorBidi" w:hAnsiTheme="majorBidi" w:cstheme="majorBidi"/>
        </w:rPr>
      </w:pPr>
      <w:r w:rsidRPr="00791285">
        <w:rPr>
          <w:rFonts w:asciiTheme="majorBidi" w:hAnsiTheme="majorBidi" w:cstheme="majorBidi"/>
        </w:rPr>
        <w:t xml:space="preserve">In order to do a comprehensive investigation, an inclusive sample was selected with an extensive domain ranging from peripatetic philosophy, and Illuminationist philosophy, to gnosis and sociology. Therefore, viewpoints of Ibn-sina in peripatetic philosophy, Suhrawardi in </w:t>
      </w:r>
      <w:hyperlink r:id="rId14" w:tooltip="Illuminationist philosophy" w:history="1">
        <w:r w:rsidRPr="00791285">
          <w:rPr>
            <w:rFonts w:asciiTheme="majorBidi" w:hAnsiTheme="majorBidi" w:cstheme="majorBidi"/>
          </w:rPr>
          <w:t>Illuminationist philosophy</w:t>
        </w:r>
      </w:hyperlink>
      <w:r w:rsidRPr="00791285">
        <w:rPr>
          <w:rFonts w:asciiTheme="majorBidi" w:hAnsiTheme="majorBidi" w:cstheme="majorBidi"/>
        </w:rPr>
        <w:t>, Ibn-Arabi in gnosis and Ibn-Khaldun in sociology and history were examined. As these Islamic scholars have studied the influence of environment on disposition and behavior, divine features of this topic is considered by them.</w:t>
      </w:r>
    </w:p>
    <w:p w:rsidR="0035332D" w:rsidRPr="007F681E" w:rsidRDefault="0073509D"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2. </w:t>
      </w:r>
      <w:r w:rsidR="0035332D" w:rsidRPr="007F681E">
        <w:rPr>
          <w:rFonts w:ascii="Segoe UI Light" w:hAnsi="Segoe UI Light" w:cs="Microsoft New Tai Lue"/>
          <w:i/>
          <w:iCs/>
          <w:sz w:val="24"/>
          <w:szCs w:val="24"/>
        </w:rPr>
        <w:t xml:space="preserve">Research Questions </w:t>
      </w:r>
    </w:p>
    <w:p w:rsidR="0035332D" w:rsidRPr="00791285" w:rsidRDefault="0035332D" w:rsidP="001A7A73">
      <w:pPr>
        <w:pStyle w:val="ListParagraph"/>
        <w:numPr>
          <w:ilvl w:val="0"/>
          <w:numId w:val="1"/>
        </w:numPr>
        <w:spacing w:line="360" w:lineRule="auto"/>
        <w:ind w:left="540"/>
        <w:jc w:val="both"/>
        <w:rPr>
          <w:rFonts w:asciiTheme="majorBidi" w:hAnsiTheme="majorBidi" w:cstheme="majorBidi"/>
        </w:rPr>
      </w:pPr>
      <w:r w:rsidRPr="00791285">
        <w:rPr>
          <w:rFonts w:asciiTheme="majorBidi" w:hAnsiTheme="majorBidi" w:cstheme="majorBidi"/>
        </w:rPr>
        <w:t>What a</w:t>
      </w:r>
      <w:r w:rsidR="001C7F1D" w:rsidRPr="00791285">
        <w:rPr>
          <w:rFonts w:asciiTheme="majorBidi" w:hAnsiTheme="majorBidi" w:cstheme="majorBidi"/>
        </w:rPr>
        <w:t xml:space="preserve">re the viewpoints of behavioral </w:t>
      </w:r>
      <w:r w:rsidRPr="00791285">
        <w:rPr>
          <w:rFonts w:asciiTheme="majorBidi" w:hAnsiTheme="majorBidi" w:cstheme="majorBidi"/>
        </w:rPr>
        <w:t>psychologists</w:t>
      </w:r>
      <w:r w:rsidR="001E5FE5" w:rsidRPr="00791285">
        <w:rPr>
          <w:rFonts w:asciiTheme="majorBidi" w:hAnsiTheme="majorBidi" w:cstheme="majorBidi"/>
        </w:rPr>
        <w:t xml:space="preserve">, </w:t>
      </w:r>
      <w:r w:rsidRPr="00791285">
        <w:rPr>
          <w:rFonts w:asciiTheme="majorBidi" w:hAnsiTheme="majorBidi" w:cstheme="majorBidi"/>
        </w:rPr>
        <w:t>phenomenologist</w:t>
      </w:r>
      <w:r w:rsidR="001C7F1D" w:rsidRPr="00791285">
        <w:rPr>
          <w:rFonts w:asciiTheme="majorBidi" w:hAnsiTheme="majorBidi" w:cstheme="majorBidi"/>
        </w:rPr>
        <w:t xml:space="preserve"> </w:t>
      </w:r>
      <w:r w:rsidR="001E5FE5" w:rsidRPr="00791285">
        <w:rPr>
          <w:rFonts w:asciiTheme="majorBidi" w:hAnsiTheme="majorBidi" w:cstheme="majorBidi"/>
        </w:rPr>
        <w:t>and Islamic</w:t>
      </w:r>
      <w:r w:rsidRPr="00791285">
        <w:rPr>
          <w:rFonts w:asciiTheme="majorBidi" w:hAnsiTheme="majorBidi" w:cstheme="majorBidi"/>
        </w:rPr>
        <w:t xml:space="preserve"> philosophers towards the influence of climate on</w:t>
      </w:r>
      <w:r w:rsidR="001E5FE5" w:rsidRPr="00791285">
        <w:rPr>
          <w:rFonts w:asciiTheme="majorBidi" w:hAnsiTheme="majorBidi" w:cstheme="majorBidi"/>
        </w:rPr>
        <w:t xml:space="preserve"> disposition and</w:t>
      </w:r>
      <w:r w:rsidRPr="00791285">
        <w:rPr>
          <w:rFonts w:asciiTheme="majorBidi" w:hAnsiTheme="majorBidi" w:cstheme="majorBidi"/>
        </w:rPr>
        <w:t xml:space="preserve"> behavior? (</w:t>
      </w:r>
      <w:r w:rsidRPr="00791285">
        <w:rPr>
          <w:rFonts w:asciiTheme="majorBidi" w:hAnsiTheme="majorBidi" w:cstheme="majorBidi"/>
          <w:sz w:val="18"/>
          <w:szCs w:val="18"/>
        </w:rPr>
        <w:t>The extent of influence</w:t>
      </w:r>
      <w:r w:rsidRPr="00791285">
        <w:rPr>
          <w:rFonts w:asciiTheme="majorBidi" w:hAnsiTheme="majorBidi" w:cstheme="majorBidi"/>
        </w:rPr>
        <w:t>)</w:t>
      </w:r>
    </w:p>
    <w:p w:rsidR="0035332D" w:rsidRPr="00791285" w:rsidRDefault="0035332D" w:rsidP="001A7A73">
      <w:pPr>
        <w:pStyle w:val="ListParagraph"/>
        <w:numPr>
          <w:ilvl w:val="0"/>
          <w:numId w:val="1"/>
        </w:numPr>
        <w:spacing w:line="360" w:lineRule="auto"/>
        <w:ind w:left="540"/>
        <w:jc w:val="both"/>
        <w:rPr>
          <w:rFonts w:asciiTheme="majorBidi" w:hAnsiTheme="majorBidi" w:cstheme="majorBidi"/>
        </w:rPr>
      </w:pPr>
      <w:r w:rsidRPr="00791285">
        <w:rPr>
          <w:rFonts w:asciiTheme="majorBidi" w:hAnsiTheme="majorBidi" w:cstheme="majorBidi"/>
        </w:rPr>
        <w:t>How do various environments and especially climates influence human</w:t>
      </w:r>
      <w:r w:rsidR="00162850" w:rsidRPr="00791285">
        <w:rPr>
          <w:rFonts w:asciiTheme="majorBidi" w:hAnsiTheme="majorBidi" w:cstheme="majorBidi"/>
        </w:rPr>
        <w:t xml:space="preserve"> </w:t>
      </w:r>
      <w:r w:rsidR="001E5FE5" w:rsidRPr="00791285">
        <w:rPr>
          <w:rFonts w:asciiTheme="majorBidi" w:hAnsiTheme="majorBidi" w:cstheme="majorBidi"/>
        </w:rPr>
        <w:t>disposition and behavior</w:t>
      </w:r>
      <w:r w:rsidRPr="00791285">
        <w:rPr>
          <w:rFonts w:asciiTheme="majorBidi" w:hAnsiTheme="majorBidi" w:cstheme="majorBidi"/>
        </w:rPr>
        <w:t>? (</w:t>
      </w:r>
      <w:r w:rsidRPr="00791285">
        <w:rPr>
          <w:rFonts w:asciiTheme="majorBidi" w:hAnsiTheme="majorBidi" w:cstheme="majorBidi"/>
          <w:sz w:val="18"/>
          <w:szCs w:val="18"/>
        </w:rPr>
        <w:t>The type of influence</w:t>
      </w:r>
      <w:r w:rsidRPr="00791285">
        <w:rPr>
          <w:rFonts w:asciiTheme="majorBidi" w:hAnsiTheme="majorBidi" w:cstheme="majorBidi"/>
        </w:rPr>
        <w:t>)</w:t>
      </w:r>
    </w:p>
    <w:p w:rsidR="0035332D" w:rsidRPr="00791285" w:rsidRDefault="0035332D" w:rsidP="001A7A73">
      <w:pPr>
        <w:pStyle w:val="ListParagraph"/>
        <w:numPr>
          <w:ilvl w:val="0"/>
          <w:numId w:val="1"/>
        </w:numPr>
        <w:spacing w:line="360" w:lineRule="auto"/>
        <w:ind w:left="540"/>
        <w:jc w:val="both"/>
        <w:rPr>
          <w:rFonts w:asciiTheme="majorBidi" w:hAnsiTheme="majorBidi" w:cstheme="majorBidi"/>
        </w:rPr>
      </w:pPr>
      <w:r w:rsidRPr="00791285">
        <w:rPr>
          <w:rFonts w:asciiTheme="majorBidi" w:hAnsiTheme="majorBidi" w:cstheme="majorBidi"/>
        </w:rPr>
        <w:t xml:space="preserve">From the Islamic philosophers’ perspective, which types of climates and </w:t>
      </w:r>
      <w:r w:rsidR="002312C4" w:rsidRPr="00791285">
        <w:rPr>
          <w:rFonts w:asciiTheme="majorBidi" w:hAnsiTheme="majorBidi" w:cstheme="majorBidi"/>
        </w:rPr>
        <w:t>temperaments</w:t>
      </w:r>
      <w:r w:rsidR="007640F9" w:rsidRPr="00791285">
        <w:rPr>
          <w:rFonts w:asciiTheme="majorBidi" w:hAnsiTheme="majorBidi" w:cstheme="majorBidi"/>
        </w:rPr>
        <w:t xml:space="preserve"> </w:t>
      </w:r>
      <w:r w:rsidRPr="00791285">
        <w:rPr>
          <w:rFonts w:asciiTheme="majorBidi" w:hAnsiTheme="majorBidi" w:cstheme="majorBidi"/>
        </w:rPr>
        <w:t xml:space="preserve">are </w:t>
      </w:r>
      <w:r w:rsidR="00625BA2" w:rsidRPr="00791285">
        <w:rPr>
          <w:rFonts w:asciiTheme="majorBidi" w:hAnsiTheme="majorBidi" w:cstheme="majorBidi"/>
        </w:rPr>
        <w:t>most affordance</w:t>
      </w:r>
      <w:r w:rsidRPr="00791285">
        <w:rPr>
          <w:rFonts w:asciiTheme="majorBidi" w:hAnsiTheme="majorBidi" w:cstheme="majorBidi"/>
        </w:rPr>
        <w:t xml:space="preserve"> for the</w:t>
      </w:r>
      <w:r w:rsidR="00625BA2" w:rsidRPr="00791285">
        <w:rPr>
          <w:rFonts w:asciiTheme="majorBidi" w:hAnsiTheme="majorBidi" w:cstheme="majorBidi"/>
        </w:rPr>
        <w:t xml:space="preserve"> development of</w:t>
      </w:r>
      <w:r w:rsidRPr="00791285">
        <w:rPr>
          <w:rFonts w:asciiTheme="majorBidi" w:hAnsiTheme="majorBidi" w:cstheme="majorBidi"/>
        </w:rPr>
        <w:t xml:space="preserve"> moral training</w:t>
      </w:r>
      <w:r w:rsidR="00162850" w:rsidRPr="00791285">
        <w:rPr>
          <w:rFonts w:asciiTheme="majorBidi" w:hAnsiTheme="majorBidi" w:cstheme="majorBidi"/>
        </w:rPr>
        <w:t xml:space="preserve"> </w:t>
      </w:r>
      <w:r w:rsidRPr="00791285">
        <w:rPr>
          <w:rFonts w:asciiTheme="majorBidi" w:hAnsiTheme="majorBidi" w:cstheme="majorBidi"/>
        </w:rPr>
        <w:t xml:space="preserve">of humankind toward proper behaviors and </w:t>
      </w:r>
      <w:r w:rsidR="00997F61" w:rsidRPr="00791285">
        <w:rPr>
          <w:rFonts w:asciiTheme="majorBidi" w:hAnsiTheme="majorBidi" w:cstheme="majorBidi"/>
        </w:rPr>
        <w:t>assume the character traits of god</w:t>
      </w:r>
      <w:r w:rsidRPr="00791285">
        <w:rPr>
          <w:rFonts w:asciiTheme="majorBidi" w:hAnsiTheme="majorBidi" w:cstheme="majorBidi"/>
        </w:rPr>
        <w:t>? (</w:t>
      </w:r>
      <w:r w:rsidRPr="00791285">
        <w:rPr>
          <w:rFonts w:asciiTheme="majorBidi" w:hAnsiTheme="majorBidi" w:cstheme="majorBidi"/>
          <w:sz w:val="18"/>
          <w:szCs w:val="18"/>
        </w:rPr>
        <w:t>Transcendences</w:t>
      </w:r>
      <w:r w:rsidRPr="00791285">
        <w:rPr>
          <w:rFonts w:asciiTheme="majorBidi" w:hAnsiTheme="majorBidi" w:cstheme="majorBidi"/>
        </w:rPr>
        <w:t xml:space="preserve">) </w:t>
      </w:r>
    </w:p>
    <w:p w:rsidR="0035332D" w:rsidRDefault="0035332D" w:rsidP="001A7A73">
      <w:pPr>
        <w:pStyle w:val="ListParagraph"/>
        <w:numPr>
          <w:ilvl w:val="0"/>
          <w:numId w:val="1"/>
        </w:numPr>
        <w:spacing w:line="360" w:lineRule="auto"/>
        <w:ind w:left="540"/>
        <w:jc w:val="both"/>
        <w:rPr>
          <w:rFonts w:asciiTheme="majorBidi" w:hAnsiTheme="majorBidi" w:cstheme="majorBidi"/>
        </w:rPr>
      </w:pPr>
      <w:r w:rsidRPr="00791285">
        <w:rPr>
          <w:rFonts w:asciiTheme="majorBidi" w:hAnsiTheme="majorBidi" w:cstheme="majorBidi"/>
        </w:rPr>
        <w:t xml:space="preserve">How </w:t>
      </w:r>
      <w:r w:rsidRPr="00791285">
        <w:rPr>
          <w:rFonts w:asciiTheme="majorBidi" w:hAnsiTheme="majorBidi" w:cstheme="majorBidi"/>
          <w:lang w:val="az-Cyrl-AZ"/>
        </w:rPr>
        <w:t xml:space="preserve">should </w:t>
      </w:r>
      <w:r w:rsidR="00625BA2" w:rsidRPr="00791285">
        <w:rPr>
          <w:rFonts w:asciiTheme="majorBidi" w:hAnsiTheme="majorBidi" w:cstheme="majorBidi"/>
          <w:lang w:val="az-Cyrl-AZ"/>
        </w:rPr>
        <w:t>architecture</w:t>
      </w:r>
      <w:r w:rsidR="00625BA2" w:rsidRPr="00791285">
        <w:rPr>
          <w:rFonts w:asciiTheme="majorBidi" w:hAnsiTheme="majorBidi" w:cstheme="majorBidi"/>
        </w:rPr>
        <w:t xml:space="preserve"> and</w:t>
      </w:r>
      <w:r w:rsidR="00625BA2" w:rsidRPr="00791285">
        <w:rPr>
          <w:rFonts w:asciiTheme="majorBidi" w:hAnsiTheme="majorBidi" w:cstheme="majorBidi"/>
          <w:lang w:val="az-Cyrl-AZ"/>
        </w:rPr>
        <w:t xml:space="preserve"> man-made place</w:t>
      </w:r>
      <w:r w:rsidR="00625BA2" w:rsidRPr="00791285">
        <w:rPr>
          <w:rFonts w:asciiTheme="majorBidi" w:hAnsiTheme="majorBidi" w:cstheme="majorBidi"/>
        </w:rPr>
        <w:t xml:space="preserve"> </w:t>
      </w:r>
      <w:r w:rsidRPr="00791285">
        <w:rPr>
          <w:rFonts w:asciiTheme="majorBidi" w:hAnsiTheme="majorBidi" w:cstheme="majorBidi"/>
        </w:rPr>
        <w:t>proceed in order to organiz</w:t>
      </w:r>
      <w:r w:rsidR="00625BA2" w:rsidRPr="00791285">
        <w:rPr>
          <w:rFonts w:asciiTheme="majorBidi" w:hAnsiTheme="majorBidi" w:cstheme="majorBidi"/>
        </w:rPr>
        <w:t xml:space="preserve">e the </w:t>
      </w:r>
      <w:r w:rsidR="00FF73D2" w:rsidRPr="00791285">
        <w:rPr>
          <w:rFonts w:asciiTheme="majorBidi" w:hAnsiTheme="majorBidi" w:cstheme="majorBidi"/>
        </w:rPr>
        <w:t>temperament</w:t>
      </w:r>
      <w:r w:rsidR="000C2B98" w:rsidRPr="00791285">
        <w:rPr>
          <w:rFonts w:asciiTheme="majorBidi" w:hAnsiTheme="majorBidi" w:cstheme="majorBidi"/>
        </w:rPr>
        <w:t>al</w:t>
      </w:r>
      <w:r w:rsidR="00340B33" w:rsidRPr="00791285">
        <w:rPr>
          <w:rFonts w:asciiTheme="majorBidi" w:hAnsiTheme="majorBidi" w:cstheme="majorBidi"/>
        </w:rPr>
        <w:t xml:space="preserve"> and</w:t>
      </w:r>
      <w:r w:rsidR="002312C4" w:rsidRPr="00791285">
        <w:rPr>
          <w:rFonts w:asciiTheme="majorBidi" w:hAnsiTheme="majorBidi" w:cstheme="majorBidi"/>
        </w:rPr>
        <w:t xml:space="preserve"> environment</w:t>
      </w:r>
      <w:r w:rsidR="00340B33" w:rsidRPr="00791285">
        <w:rPr>
          <w:rFonts w:asciiTheme="majorBidi" w:hAnsiTheme="majorBidi" w:cstheme="majorBidi"/>
        </w:rPr>
        <w:t>al</w:t>
      </w:r>
      <w:r w:rsidR="002312C4" w:rsidRPr="00791285">
        <w:rPr>
          <w:rFonts w:asciiTheme="majorBidi" w:hAnsiTheme="majorBidi" w:cstheme="majorBidi"/>
        </w:rPr>
        <w:t xml:space="preserve"> </w:t>
      </w:r>
      <w:r w:rsidRPr="00791285">
        <w:rPr>
          <w:rFonts w:asciiTheme="majorBidi" w:hAnsiTheme="majorBidi" w:cstheme="majorBidi"/>
        </w:rPr>
        <w:t>characteristics</w:t>
      </w:r>
      <w:r w:rsidR="00AB4DF3" w:rsidRPr="00791285">
        <w:rPr>
          <w:rFonts w:asciiTheme="majorBidi" w:hAnsiTheme="majorBidi" w:cstheme="majorBidi"/>
        </w:rPr>
        <w:t xml:space="preserve">? </w:t>
      </w:r>
      <w:r w:rsidRPr="00791285">
        <w:rPr>
          <w:rFonts w:asciiTheme="majorBidi" w:hAnsiTheme="majorBidi" w:cstheme="majorBidi"/>
        </w:rPr>
        <w:t>(</w:t>
      </w:r>
      <w:r w:rsidR="00625BA2" w:rsidRPr="00791285">
        <w:rPr>
          <w:rFonts w:asciiTheme="majorBidi" w:hAnsiTheme="majorBidi" w:cstheme="majorBidi"/>
          <w:sz w:val="18"/>
          <w:szCs w:val="18"/>
        </w:rPr>
        <w:t>environmental and architectural</w:t>
      </w:r>
      <w:r w:rsidRPr="00791285">
        <w:rPr>
          <w:rFonts w:asciiTheme="majorBidi" w:hAnsiTheme="majorBidi" w:cstheme="majorBidi"/>
          <w:sz w:val="18"/>
          <w:szCs w:val="18"/>
        </w:rPr>
        <w:t xml:space="preserve"> design</w:t>
      </w:r>
      <w:r w:rsidRPr="00791285">
        <w:rPr>
          <w:rFonts w:asciiTheme="majorBidi" w:hAnsiTheme="majorBidi" w:cstheme="majorBidi"/>
        </w:rPr>
        <w:t>)</w:t>
      </w:r>
    </w:p>
    <w:p w:rsidR="00592FB3" w:rsidRPr="007F681E" w:rsidRDefault="0073509D"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3. </w:t>
      </w:r>
      <w:r w:rsidR="00592FB3" w:rsidRPr="007F681E">
        <w:rPr>
          <w:rFonts w:ascii="Segoe UI Light" w:hAnsi="Segoe UI Light" w:cs="Microsoft New Tai Lue"/>
          <w:i/>
          <w:iCs/>
          <w:sz w:val="24"/>
          <w:szCs w:val="24"/>
        </w:rPr>
        <w:t>Research Background</w:t>
      </w:r>
    </w:p>
    <w:p w:rsidR="002327CA" w:rsidRPr="00791285" w:rsidRDefault="00592FB3" w:rsidP="001A7A73">
      <w:pPr>
        <w:spacing w:line="360" w:lineRule="auto"/>
        <w:ind w:firstLine="227"/>
        <w:contextualSpacing/>
        <w:jc w:val="both"/>
        <w:rPr>
          <w:rFonts w:asciiTheme="majorBidi" w:hAnsiTheme="majorBidi" w:cstheme="majorBidi"/>
        </w:rPr>
      </w:pPr>
      <w:r w:rsidRPr="00791285">
        <w:rPr>
          <w:rFonts w:asciiTheme="majorBidi" w:hAnsiTheme="majorBidi" w:cstheme="majorBidi"/>
        </w:rPr>
        <w:t xml:space="preserve">This line of research can be traced back to the western and Islamic thoughts. Majority of the western studies which will be discussed briefly have employed experimental and statistical methods to evaluate the influence of man-made environments on human behavior. These can be investigated from four </w:t>
      </w:r>
      <w:r w:rsidR="00D62902" w:rsidRPr="00791285">
        <w:rPr>
          <w:rFonts w:asciiTheme="majorBidi" w:hAnsiTheme="majorBidi" w:cstheme="majorBidi"/>
        </w:rPr>
        <w:t>approach</w:t>
      </w:r>
      <w:r w:rsidRPr="00791285">
        <w:rPr>
          <w:rFonts w:asciiTheme="majorBidi" w:hAnsiTheme="majorBidi" w:cstheme="majorBidi"/>
        </w:rPr>
        <w:t xml:space="preserve"> of</w:t>
      </w:r>
      <w:r w:rsidR="00391296" w:rsidRPr="00791285">
        <w:rPr>
          <w:rFonts w:asciiTheme="majorBidi" w:hAnsiTheme="majorBidi" w:cstheme="majorBidi"/>
        </w:rPr>
        <w:t>, free-will,</w:t>
      </w:r>
      <w:r w:rsidRPr="00791285">
        <w:rPr>
          <w:rFonts w:asciiTheme="majorBidi" w:hAnsiTheme="majorBidi" w:cstheme="majorBidi"/>
        </w:rPr>
        <w:t xml:space="preserve"> </w:t>
      </w:r>
      <w:r w:rsidR="00D62902" w:rsidRPr="00791285">
        <w:rPr>
          <w:rFonts w:asciiTheme="majorBidi" w:hAnsiTheme="majorBidi" w:cstheme="majorBidi"/>
        </w:rPr>
        <w:t>possibilitic</w:t>
      </w:r>
      <w:r w:rsidRPr="00791285">
        <w:rPr>
          <w:rFonts w:asciiTheme="majorBidi" w:hAnsiTheme="majorBidi" w:cstheme="majorBidi"/>
        </w:rPr>
        <w:t xml:space="preserve">, </w:t>
      </w:r>
      <w:r w:rsidR="00D62902" w:rsidRPr="00791285">
        <w:rPr>
          <w:rFonts w:asciiTheme="majorBidi" w:hAnsiTheme="majorBidi" w:cstheme="majorBidi"/>
        </w:rPr>
        <w:t>deterministic</w:t>
      </w:r>
      <w:r w:rsidRPr="00791285">
        <w:rPr>
          <w:rFonts w:asciiTheme="majorBidi" w:hAnsiTheme="majorBidi" w:cstheme="majorBidi"/>
        </w:rPr>
        <w:t xml:space="preserve"> and </w:t>
      </w:r>
      <w:r w:rsidR="00D62902" w:rsidRPr="00791285">
        <w:rPr>
          <w:rFonts w:asciiTheme="majorBidi" w:hAnsiTheme="majorBidi" w:cstheme="majorBidi"/>
        </w:rPr>
        <w:t>probabilistic</w:t>
      </w:r>
      <w:r w:rsidRPr="00791285">
        <w:rPr>
          <w:rFonts w:asciiTheme="majorBidi" w:hAnsiTheme="majorBidi" w:cstheme="majorBidi"/>
        </w:rPr>
        <w:t>.</w:t>
      </w:r>
    </w:p>
    <w:p w:rsidR="00114A9C" w:rsidRDefault="00592FB3" w:rsidP="00114A9C">
      <w:pPr>
        <w:spacing w:line="360" w:lineRule="auto"/>
        <w:ind w:firstLine="227"/>
        <w:contextualSpacing/>
        <w:jc w:val="both"/>
        <w:rPr>
          <w:rFonts w:asciiTheme="majorBidi" w:hAnsiTheme="majorBidi" w:cstheme="majorBidi"/>
        </w:rPr>
      </w:pPr>
      <w:r w:rsidRPr="00791285">
        <w:rPr>
          <w:rFonts w:asciiTheme="majorBidi" w:hAnsiTheme="majorBidi" w:cstheme="majorBidi"/>
        </w:rPr>
        <w:lastRenderedPageBreak/>
        <w:t xml:space="preserve"> </w:t>
      </w:r>
      <w:r w:rsidR="00D62902" w:rsidRPr="00791285">
        <w:rPr>
          <w:rFonts w:asciiTheme="majorBidi" w:hAnsiTheme="majorBidi" w:cstheme="majorBidi"/>
        </w:rPr>
        <w:t>Free-will</w:t>
      </w:r>
      <w:r w:rsidRPr="00791285">
        <w:rPr>
          <w:rFonts w:asciiTheme="majorBidi" w:hAnsiTheme="majorBidi" w:cstheme="majorBidi"/>
        </w:rPr>
        <w:t xml:space="preserve"> approach believes that the environment has no influence on human behavior. However, it argues that there are biological limitations for human being, which makes this approach </w:t>
      </w:r>
      <w:r w:rsidR="00626EC0" w:rsidRPr="00791285">
        <w:rPr>
          <w:rFonts w:asciiTheme="majorBidi" w:hAnsiTheme="majorBidi" w:cstheme="majorBidi"/>
        </w:rPr>
        <w:t>undefended</w:t>
      </w:r>
      <w:r w:rsidRPr="00791285">
        <w:rPr>
          <w:rFonts w:asciiTheme="majorBidi" w:hAnsiTheme="majorBidi" w:cstheme="majorBidi"/>
        </w:rPr>
        <w:t>. On the other hand, theorizers of determinism have firm beliefs in certain and determined influence of the natural factors. This approach considers a causal relationship between environment and behavior</w:t>
      </w:r>
      <w:r w:rsidR="0018289E">
        <w:rPr>
          <w:rFonts w:asciiTheme="majorBidi" w:hAnsiTheme="majorBidi" w:cstheme="majorBidi"/>
        </w:rPr>
        <w:t xml:space="preserve"> [1]</w:t>
      </w:r>
      <w:r w:rsidR="00786D9B">
        <w:rPr>
          <w:rFonts w:asciiTheme="majorBidi" w:hAnsiTheme="majorBidi" w:cstheme="majorBidi"/>
          <w:sz w:val="24"/>
          <w:szCs w:val="24"/>
        </w:rPr>
        <w:t>.</w:t>
      </w:r>
      <w:r w:rsidRPr="00791285">
        <w:rPr>
          <w:rFonts w:asciiTheme="majorBidi" w:hAnsiTheme="majorBidi" w:cstheme="majorBidi"/>
          <w:sz w:val="24"/>
          <w:szCs w:val="24"/>
        </w:rPr>
        <w:t xml:space="preserve"> </w:t>
      </w:r>
      <w:r w:rsidR="002327CA" w:rsidRPr="00791285">
        <w:rPr>
          <w:rFonts w:asciiTheme="majorBidi" w:hAnsiTheme="majorBidi" w:cstheme="majorBidi"/>
        </w:rPr>
        <w:t>Environmental designers of the theory believe</w:t>
      </w:r>
      <w:r w:rsidR="00F0066A" w:rsidRPr="00791285">
        <w:rPr>
          <w:rFonts w:asciiTheme="majorBidi" w:hAnsiTheme="majorBidi" w:cstheme="majorBidi"/>
        </w:rPr>
        <w:t xml:space="preserve"> </w:t>
      </w:r>
      <w:r w:rsidRPr="00791285">
        <w:rPr>
          <w:rFonts w:asciiTheme="majorBidi" w:hAnsiTheme="majorBidi" w:cstheme="majorBidi"/>
        </w:rPr>
        <w:t xml:space="preserve">that the quality of the environmental design is like the intrinsic </w:t>
      </w:r>
      <w:r w:rsidR="00D738AC" w:rsidRPr="00791285">
        <w:rPr>
          <w:rFonts w:asciiTheme="majorBidi" w:hAnsiTheme="majorBidi" w:cstheme="majorBidi"/>
        </w:rPr>
        <w:t>attribute</w:t>
      </w:r>
      <w:r w:rsidRPr="00791285">
        <w:rPr>
          <w:rFonts w:asciiTheme="majorBidi" w:hAnsiTheme="majorBidi" w:cstheme="majorBidi"/>
        </w:rPr>
        <w:t xml:space="preserve"> of the physical</w:t>
      </w:r>
      <w:r w:rsidR="00755468" w:rsidRPr="00791285">
        <w:rPr>
          <w:rFonts w:asciiTheme="majorBidi" w:hAnsiTheme="majorBidi" w:cstheme="majorBidi"/>
        </w:rPr>
        <w:t xml:space="preserve"> </w:t>
      </w:r>
      <w:r w:rsidRPr="00791285">
        <w:rPr>
          <w:rFonts w:asciiTheme="majorBidi" w:hAnsiTheme="majorBidi" w:cstheme="majorBidi"/>
        </w:rPr>
        <w:t xml:space="preserve">environment and exists independent of the </w:t>
      </w:r>
      <w:r w:rsidR="00755468" w:rsidRPr="00791285">
        <w:rPr>
          <w:rFonts w:asciiTheme="majorBidi" w:hAnsiTheme="majorBidi" w:cstheme="majorBidi"/>
        </w:rPr>
        <w:t>observer</w:t>
      </w:r>
      <w:r w:rsidRPr="00791285">
        <w:rPr>
          <w:rFonts w:asciiTheme="majorBidi" w:hAnsiTheme="majorBidi" w:cstheme="majorBidi"/>
        </w:rPr>
        <w:t>. They consider the quality of the environmental design to be an identity which belongs to the environment and especially to the form</w:t>
      </w:r>
      <w:r w:rsidR="0018289E">
        <w:rPr>
          <w:rFonts w:asciiTheme="majorBidi" w:hAnsiTheme="majorBidi" w:cstheme="majorBidi"/>
        </w:rPr>
        <w:t xml:space="preserve"> [2].</w:t>
      </w:r>
      <w:r w:rsidR="00114A9C">
        <w:rPr>
          <w:rFonts w:asciiTheme="majorBidi" w:hAnsiTheme="majorBidi" w:cstheme="majorBidi"/>
        </w:rPr>
        <w:t xml:space="preserve"> </w:t>
      </w:r>
    </w:p>
    <w:p w:rsidR="006B3AAD" w:rsidRPr="00791285" w:rsidRDefault="006B3AAD" w:rsidP="00114A9C">
      <w:pPr>
        <w:spacing w:line="360" w:lineRule="auto"/>
        <w:ind w:firstLine="227"/>
        <w:contextualSpacing/>
        <w:jc w:val="both"/>
        <w:rPr>
          <w:rFonts w:asciiTheme="majorBidi" w:hAnsiTheme="majorBidi" w:cstheme="majorBidi"/>
        </w:rPr>
      </w:pPr>
      <w:r w:rsidRPr="00791285">
        <w:rPr>
          <w:rFonts w:asciiTheme="majorBidi" w:hAnsiTheme="majorBidi" w:cstheme="majorBidi"/>
        </w:rPr>
        <w:t>Believers in possibilis</w:t>
      </w:r>
      <w:r w:rsidR="00276D2C" w:rsidRPr="00791285">
        <w:rPr>
          <w:rFonts w:asciiTheme="majorBidi" w:hAnsiTheme="majorBidi" w:cstheme="majorBidi"/>
        </w:rPr>
        <w:t>tic approach</w:t>
      </w:r>
      <w:r w:rsidRPr="00791285">
        <w:rPr>
          <w:rFonts w:asciiTheme="majorBidi" w:hAnsiTheme="majorBidi" w:cstheme="majorBidi"/>
        </w:rPr>
        <w:t xml:space="preserve"> consider the environment to be more than the provider of uncertain patterns of human behavior</w:t>
      </w:r>
      <w:r w:rsidR="002327CA" w:rsidRPr="00791285">
        <w:rPr>
          <w:rFonts w:asciiTheme="majorBidi" w:hAnsiTheme="majorBidi" w:cstheme="majorBidi"/>
        </w:rPr>
        <w:t>. Behavioral analyses show that human beings are not freer in behavior than what possibilits believe them to be. Each individual has a series of motives and faculties a portion of which, at least, is determined by the social, geographical and cultural environment one lives in</w:t>
      </w:r>
      <w:r w:rsidR="0018289E">
        <w:rPr>
          <w:rFonts w:asciiTheme="majorBidi" w:hAnsiTheme="majorBidi" w:cstheme="majorBidi"/>
        </w:rPr>
        <w:t xml:space="preserve"> [1].</w:t>
      </w:r>
      <w:r w:rsidR="002327CA" w:rsidRPr="00791285">
        <w:rPr>
          <w:rFonts w:asciiTheme="majorBidi" w:hAnsiTheme="majorBidi" w:cstheme="majorBidi"/>
        </w:rPr>
        <w:t xml:space="preserve"> Environmental designers of the theory believe that the issue of environmental qualities is a mental and subjective one which is made by observer and makes no real sense in the structural environment</w:t>
      </w:r>
      <w:r w:rsidR="0018289E">
        <w:rPr>
          <w:rFonts w:asciiTheme="majorBidi" w:hAnsiTheme="majorBidi" w:cstheme="majorBidi"/>
        </w:rPr>
        <w:t xml:space="preserve"> [2].</w:t>
      </w:r>
      <w:r w:rsidR="00CF1B09" w:rsidRPr="00791285">
        <w:rPr>
          <w:rFonts w:asciiTheme="majorBidi" w:hAnsiTheme="majorBidi" w:cstheme="majorBidi"/>
        </w:rPr>
        <w:t xml:space="preserve"> </w:t>
      </w:r>
      <w:r w:rsidR="00DE2961" w:rsidRPr="00791285">
        <w:rPr>
          <w:rFonts w:asciiTheme="majorBidi" w:hAnsiTheme="majorBidi" w:cstheme="majorBidi"/>
        </w:rPr>
        <w:t>Probabilistic approach</w:t>
      </w:r>
      <w:r w:rsidR="002327CA" w:rsidRPr="00791285">
        <w:rPr>
          <w:rFonts w:asciiTheme="majorBidi" w:hAnsiTheme="majorBidi" w:cstheme="majorBidi"/>
        </w:rPr>
        <w:t xml:space="preserve"> </w:t>
      </w:r>
      <w:r w:rsidR="00CF1B09" w:rsidRPr="00791285">
        <w:rPr>
          <w:rFonts w:asciiTheme="majorBidi" w:hAnsiTheme="majorBidi" w:cstheme="majorBidi"/>
        </w:rPr>
        <w:t>believes to uncertainty of system of interaction between human behavior and man-made environment</w:t>
      </w:r>
      <w:r w:rsidR="002327CA" w:rsidRPr="00791285">
        <w:rPr>
          <w:rFonts w:asciiTheme="majorBidi" w:hAnsiTheme="majorBidi" w:cstheme="majorBidi"/>
        </w:rPr>
        <w:t xml:space="preserve"> </w:t>
      </w:r>
      <w:r w:rsidRPr="00791285">
        <w:rPr>
          <w:rFonts w:asciiTheme="majorBidi" w:hAnsiTheme="majorBidi" w:cstheme="majorBidi"/>
        </w:rPr>
        <w:t>but they assume that the basis of human behavior is not variable. Finally, the probabilistic viewpoint has been the basis of most recent studies on the relationship between behavior and environmen</w:t>
      </w:r>
      <w:r w:rsidR="002E1A71">
        <w:rPr>
          <w:rFonts w:asciiTheme="majorBidi" w:hAnsiTheme="majorBidi" w:cstheme="majorBidi"/>
        </w:rPr>
        <w:t>t [1]</w:t>
      </w:r>
      <w:r w:rsidRPr="00791285">
        <w:rPr>
          <w:rFonts w:asciiTheme="majorBidi" w:hAnsiTheme="majorBidi" w:cstheme="majorBidi"/>
        </w:rPr>
        <w:t>. Environmental designers of this approach believe that structural characteristics of the environment as well as the patterns, cultural codes and mental abilities are effective in the identification of the environmental qualities</w:t>
      </w:r>
      <w:r w:rsidR="002E1A71">
        <w:rPr>
          <w:rFonts w:asciiTheme="majorBidi" w:hAnsiTheme="majorBidi" w:cstheme="majorBidi"/>
        </w:rPr>
        <w:t xml:space="preserve"> [2].</w:t>
      </w:r>
    </w:p>
    <w:p w:rsidR="00BC2737" w:rsidRPr="00791285" w:rsidRDefault="00BC2737" w:rsidP="001A7A73">
      <w:pPr>
        <w:spacing w:line="360" w:lineRule="auto"/>
        <w:ind w:firstLine="227"/>
        <w:contextualSpacing/>
        <w:jc w:val="both"/>
        <w:rPr>
          <w:rFonts w:asciiTheme="majorBidi" w:hAnsiTheme="majorBidi" w:cstheme="majorBidi"/>
        </w:rPr>
      </w:pPr>
      <w:r w:rsidRPr="00791285">
        <w:rPr>
          <w:rFonts w:asciiTheme="majorBidi" w:hAnsiTheme="majorBidi" w:cstheme="majorBidi"/>
        </w:rPr>
        <w:t>Phenomenologists, particularly Christian</w:t>
      </w:r>
      <w:r w:rsidR="00445B2B" w:rsidRPr="00791285">
        <w:rPr>
          <w:rFonts w:asciiTheme="majorBidi" w:hAnsiTheme="majorBidi" w:cstheme="majorBidi"/>
        </w:rPr>
        <w:t xml:space="preserve"> </w:t>
      </w:r>
      <w:r w:rsidRPr="00791285">
        <w:rPr>
          <w:rFonts w:asciiTheme="majorBidi" w:hAnsiTheme="majorBidi" w:cstheme="majorBidi"/>
        </w:rPr>
        <w:t>Norberg</w:t>
      </w:r>
      <w:r w:rsidR="00BB368E" w:rsidRPr="00791285">
        <w:rPr>
          <w:rFonts w:asciiTheme="majorBidi" w:hAnsiTheme="majorBidi" w:cstheme="majorBidi"/>
        </w:rPr>
        <w:t>-</w:t>
      </w:r>
      <w:r w:rsidRPr="00791285">
        <w:rPr>
          <w:rFonts w:asciiTheme="majorBidi" w:hAnsiTheme="majorBidi" w:cstheme="majorBidi"/>
        </w:rPr>
        <w:t>Schulz in his book named Genius Loci, have tried to introduce roots of the cultural-</w:t>
      </w:r>
      <w:r w:rsidR="00445B2B" w:rsidRPr="00791285">
        <w:rPr>
          <w:rFonts w:asciiTheme="majorBidi" w:hAnsiTheme="majorBidi" w:cstheme="majorBidi"/>
        </w:rPr>
        <w:t>behavioral</w:t>
      </w:r>
      <w:r w:rsidRPr="00791285">
        <w:rPr>
          <w:rFonts w:asciiTheme="majorBidi" w:hAnsiTheme="majorBidi" w:cstheme="majorBidi"/>
        </w:rPr>
        <w:t xml:space="preserve"> </w:t>
      </w:r>
      <w:r w:rsidR="005D6510" w:rsidRPr="00791285">
        <w:rPr>
          <w:rFonts w:asciiTheme="majorBidi" w:hAnsiTheme="majorBidi" w:cstheme="majorBidi"/>
        </w:rPr>
        <w:t>symbol</w:t>
      </w:r>
      <w:r w:rsidRPr="00791285">
        <w:rPr>
          <w:rFonts w:asciiTheme="majorBidi" w:hAnsiTheme="majorBidi" w:cstheme="majorBidi"/>
        </w:rPr>
        <w:t xml:space="preserve">s and even of the </w:t>
      </w:r>
      <w:r w:rsidR="00E92301" w:rsidRPr="00791285">
        <w:rPr>
          <w:rFonts w:asciiTheme="majorBidi" w:hAnsiTheme="majorBidi" w:cstheme="majorBidi"/>
        </w:rPr>
        <w:t>religious doctrines</w:t>
      </w:r>
      <w:r w:rsidRPr="00791285">
        <w:rPr>
          <w:rFonts w:asciiTheme="majorBidi" w:hAnsiTheme="majorBidi" w:cstheme="majorBidi"/>
        </w:rPr>
        <w:t xml:space="preserve"> in the environmental character</w:t>
      </w:r>
      <w:r w:rsidR="00445B2B" w:rsidRPr="00791285">
        <w:rPr>
          <w:rFonts w:asciiTheme="majorBidi" w:hAnsiTheme="majorBidi" w:cstheme="majorBidi"/>
        </w:rPr>
        <w:t>s</w:t>
      </w:r>
      <w:r w:rsidRPr="00791285">
        <w:rPr>
          <w:rFonts w:asciiTheme="majorBidi" w:hAnsiTheme="majorBidi" w:cstheme="majorBidi"/>
        </w:rPr>
        <w:t xml:space="preserve"> </w:t>
      </w:r>
      <w:r w:rsidR="00221382" w:rsidRPr="00791285">
        <w:rPr>
          <w:rFonts w:asciiTheme="majorBidi" w:hAnsiTheme="majorBidi" w:cstheme="majorBidi"/>
        </w:rPr>
        <w:t>-</w:t>
      </w:r>
      <w:r w:rsidR="00445B2B" w:rsidRPr="00791285">
        <w:rPr>
          <w:rFonts w:asciiTheme="majorBidi" w:hAnsiTheme="majorBidi" w:cstheme="majorBidi"/>
        </w:rPr>
        <w:t>a</w:t>
      </w:r>
      <w:r w:rsidRPr="00791285">
        <w:rPr>
          <w:rFonts w:asciiTheme="majorBidi" w:hAnsiTheme="majorBidi" w:cstheme="majorBidi"/>
        </w:rPr>
        <w:t xml:space="preserve"> the</w:t>
      </w:r>
      <w:r w:rsidR="0089744B" w:rsidRPr="00791285">
        <w:rPr>
          <w:rFonts w:asciiTheme="majorBidi" w:hAnsiTheme="majorBidi" w:cstheme="majorBidi"/>
        </w:rPr>
        <w:t>ory which is called Genius Loci</w:t>
      </w:r>
      <w:r w:rsidR="00221382" w:rsidRPr="00791285">
        <w:rPr>
          <w:rFonts w:asciiTheme="majorBidi" w:hAnsiTheme="majorBidi" w:cstheme="majorBidi"/>
        </w:rPr>
        <w:t>-</w:t>
      </w:r>
      <w:r w:rsidRPr="00791285">
        <w:rPr>
          <w:rFonts w:asciiTheme="majorBidi" w:hAnsiTheme="majorBidi" w:cstheme="majorBidi"/>
        </w:rPr>
        <w:t xml:space="preserve"> along with human-environment </w:t>
      </w:r>
      <w:r w:rsidR="00DF1FEB" w:rsidRPr="00791285">
        <w:rPr>
          <w:rFonts w:asciiTheme="majorBidi" w:hAnsiTheme="majorBidi" w:cstheme="majorBidi"/>
        </w:rPr>
        <w:t>associate</w:t>
      </w:r>
      <w:r w:rsidR="0089744B" w:rsidRPr="00791285">
        <w:rPr>
          <w:rFonts w:asciiTheme="majorBidi" w:hAnsiTheme="majorBidi" w:cstheme="majorBidi"/>
        </w:rPr>
        <w:t>. Schul</w:t>
      </w:r>
      <w:r w:rsidRPr="00791285">
        <w:rPr>
          <w:rFonts w:asciiTheme="majorBidi" w:hAnsiTheme="majorBidi" w:cstheme="majorBidi"/>
        </w:rPr>
        <w:t xml:space="preserve">z knows Islam and all its </w:t>
      </w:r>
      <w:r w:rsidR="005D6510" w:rsidRPr="00791285">
        <w:rPr>
          <w:rFonts w:asciiTheme="majorBidi" w:hAnsiTheme="majorBidi" w:cstheme="majorBidi"/>
        </w:rPr>
        <w:t>symbol</w:t>
      </w:r>
      <w:r w:rsidRPr="00791285">
        <w:rPr>
          <w:rFonts w:asciiTheme="majorBidi" w:hAnsiTheme="majorBidi" w:cstheme="majorBidi"/>
        </w:rPr>
        <w:t xml:space="preserve">s as the </w:t>
      </w:r>
      <w:r w:rsidR="00000892" w:rsidRPr="00791285">
        <w:rPr>
          <w:rFonts w:asciiTheme="majorBidi" w:hAnsiTheme="majorBidi" w:cstheme="majorBidi"/>
        </w:rPr>
        <w:t>genius</w:t>
      </w:r>
      <w:r w:rsidRPr="00791285">
        <w:rPr>
          <w:rFonts w:asciiTheme="majorBidi" w:hAnsiTheme="majorBidi" w:cstheme="majorBidi"/>
        </w:rPr>
        <w:t xml:space="preserve"> of the desert</w:t>
      </w:r>
      <w:r w:rsidR="00E92301" w:rsidRPr="00791285">
        <w:rPr>
          <w:rFonts w:asciiTheme="majorBidi" w:hAnsiTheme="majorBidi" w:cstheme="majorBidi"/>
        </w:rPr>
        <w:t>. He believes both</w:t>
      </w:r>
      <w:r w:rsidR="00816E41" w:rsidRPr="00791285">
        <w:rPr>
          <w:rFonts w:asciiTheme="majorBidi" w:hAnsiTheme="majorBidi" w:cstheme="majorBidi"/>
        </w:rPr>
        <w:t xml:space="preserve"> </w:t>
      </w:r>
      <w:r w:rsidRPr="00791285">
        <w:rPr>
          <w:rFonts w:asciiTheme="majorBidi" w:hAnsiTheme="majorBidi" w:cstheme="majorBidi"/>
        </w:rPr>
        <w:t xml:space="preserve">Judaism and Christianity </w:t>
      </w:r>
      <w:r w:rsidR="00E92301" w:rsidRPr="00791285">
        <w:rPr>
          <w:rFonts w:asciiTheme="majorBidi" w:hAnsiTheme="majorBidi" w:cstheme="majorBidi"/>
        </w:rPr>
        <w:t>stem from desert, although their doctrines have become humanized by the more friendly landscape of Palestin</w:t>
      </w:r>
      <w:r w:rsidR="009557D0">
        <w:rPr>
          <w:rFonts w:asciiTheme="majorBidi" w:hAnsiTheme="majorBidi" w:cstheme="majorBidi"/>
        </w:rPr>
        <w:t>e [3]</w:t>
      </w:r>
      <w:r w:rsidR="00E92301" w:rsidRPr="00791285">
        <w:rPr>
          <w:rFonts w:asciiTheme="majorBidi" w:hAnsiTheme="majorBidi" w:cstheme="majorBidi"/>
        </w:rPr>
        <w:t xml:space="preserve">. </w:t>
      </w:r>
      <w:r w:rsidRPr="00791285">
        <w:rPr>
          <w:rFonts w:asciiTheme="majorBidi" w:hAnsiTheme="majorBidi" w:cstheme="majorBidi"/>
        </w:rPr>
        <w:t xml:space="preserve">He tries to introduce the desert character as the root of monotheism and of the </w:t>
      </w:r>
      <w:r w:rsidR="000A0702" w:rsidRPr="00791285">
        <w:rPr>
          <w:rFonts w:asciiTheme="majorBidi" w:hAnsiTheme="majorBidi" w:cstheme="majorBidi"/>
        </w:rPr>
        <w:t>Manifestation</w:t>
      </w:r>
      <w:r w:rsidRPr="00791285">
        <w:rPr>
          <w:rFonts w:asciiTheme="majorBidi" w:hAnsiTheme="majorBidi" w:cstheme="majorBidi"/>
        </w:rPr>
        <w:t xml:space="preserve"> of the concept of God.</w:t>
      </w:r>
      <w:r w:rsidR="004C52A1" w:rsidRPr="00791285">
        <w:rPr>
          <w:rFonts w:asciiTheme="majorBidi" w:hAnsiTheme="majorBidi" w:cstheme="majorBidi"/>
        </w:rPr>
        <w:t xml:space="preserve"> </w:t>
      </w:r>
    </w:p>
    <w:p w:rsidR="00BC2737" w:rsidRDefault="00BC2737" w:rsidP="001A7A73">
      <w:pPr>
        <w:spacing w:line="360" w:lineRule="auto"/>
        <w:ind w:firstLine="227"/>
        <w:contextualSpacing/>
        <w:jc w:val="both"/>
        <w:rPr>
          <w:rFonts w:asciiTheme="majorBidi" w:hAnsiTheme="majorBidi" w:cstheme="majorBidi"/>
        </w:rPr>
      </w:pPr>
      <w:r w:rsidRPr="00791285">
        <w:rPr>
          <w:rFonts w:asciiTheme="majorBidi" w:hAnsiTheme="majorBidi" w:cstheme="majorBidi"/>
        </w:rPr>
        <w:t xml:space="preserve">Some studies can also be found on the </w:t>
      </w:r>
      <w:r w:rsidR="004C52A1" w:rsidRPr="00791285">
        <w:rPr>
          <w:rFonts w:asciiTheme="majorBidi" w:hAnsiTheme="majorBidi" w:cstheme="majorBidi"/>
        </w:rPr>
        <w:t>Islamic</w:t>
      </w:r>
      <w:r w:rsidRPr="00791285">
        <w:rPr>
          <w:rFonts w:asciiTheme="majorBidi" w:hAnsiTheme="majorBidi" w:cstheme="majorBidi"/>
        </w:rPr>
        <w:t xml:space="preserve"> philosophical thoughts, which consider environments to be the </w:t>
      </w:r>
      <w:r w:rsidR="00E43F17" w:rsidRPr="00791285">
        <w:rPr>
          <w:rFonts w:asciiTheme="majorBidi" w:hAnsiTheme="majorBidi" w:cstheme="majorBidi"/>
        </w:rPr>
        <w:t>divine</w:t>
      </w:r>
      <w:r w:rsidR="00F8444C" w:rsidRPr="00791285">
        <w:rPr>
          <w:rFonts w:asciiTheme="majorBidi" w:hAnsiTheme="majorBidi" w:cstheme="majorBidi"/>
        </w:rPr>
        <w:t xml:space="preserve"> </w:t>
      </w:r>
      <w:r w:rsidR="00E43F17" w:rsidRPr="00791285">
        <w:rPr>
          <w:rFonts w:asciiTheme="majorBidi" w:hAnsiTheme="majorBidi" w:cstheme="majorBidi"/>
        </w:rPr>
        <w:t>manifestation</w:t>
      </w:r>
      <w:r w:rsidRPr="00791285">
        <w:rPr>
          <w:rFonts w:asciiTheme="majorBidi" w:hAnsiTheme="majorBidi" w:cstheme="majorBidi"/>
        </w:rPr>
        <w:t xml:space="preserve">s. God has </w:t>
      </w:r>
      <w:r w:rsidR="00E43F17" w:rsidRPr="00791285">
        <w:rPr>
          <w:rFonts w:asciiTheme="majorBidi" w:hAnsiTheme="majorBidi" w:cstheme="majorBidi"/>
        </w:rPr>
        <w:t>manifested</w:t>
      </w:r>
      <w:r w:rsidRPr="00791285">
        <w:rPr>
          <w:rFonts w:asciiTheme="majorBidi" w:hAnsiTheme="majorBidi" w:cstheme="majorBidi"/>
        </w:rPr>
        <w:t xml:space="preserve"> in any region first through the environment and then through religion and knowledge. Human </w:t>
      </w:r>
      <w:r w:rsidR="00F8444C" w:rsidRPr="00791285">
        <w:rPr>
          <w:rFonts w:asciiTheme="majorBidi" w:hAnsiTheme="majorBidi" w:cstheme="majorBidi"/>
        </w:rPr>
        <w:t>transcendence</w:t>
      </w:r>
      <w:r w:rsidRPr="00791285">
        <w:rPr>
          <w:rFonts w:asciiTheme="majorBidi" w:hAnsiTheme="majorBidi" w:cstheme="majorBidi"/>
        </w:rPr>
        <w:t xml:space="preserve"> is believed to be dependent on the evolution from climate distinctions and reaching the common divine</w:t>
      </w:r>
      <w:r w:rsidR="002B29A2" w:rsidRPr="00791285">
        <w:rPr>
          <w:rFonts w:asciiTheme="majorBidi" w:hAnsiTheme="majorBidi" w:cstheme="majorBidi"/>
        </w:rPr>
        <w:t>-human</w:t>
      </w:r>
      <w:r w:rsidRPr="00791285">
        <w:rPr>
          <w:rFonts w:asciiTheme="majorBidi" w:hAnsiTheme="majorBidi" w:cstheme="majorBidi"/>
        </w:rPr>
        <w:t xml:space="preserve"> status, which will be discussed further in the following section.</w:t>
      </w:r>
    </w:p>
    <w:p w:rsidR="008A1932" w:rsidRPr="007F681E" w:rsidRDefault="0073509D" w:rsidP="001A7A73">
      <w:pPr>
        <w:spacing w:line="360" w:lineRule="auto"/>
        <w:contextualSpacing/>
        <w:jc w:val="lowKashida"/>
        <w:rPr>
          <w:rFonts w:ascii="Segoe UI Light" w:hAnsi="Segoe UI Light" w:cs="Microsoft New Tai Lue"/>
          <w:i/>
          <w:iCs/>
          <w:sz w:val="24"/>
          <w:szCs w:val="24"/>
        </w:rPr>
      </w:pPr>
      <w:r>
        <w:rPr>
          <w:rFonts w:ascii="Segoe UI Light" w:hAnsi="Segoe UI Light" w:cs="Microsoft New Tai Lue"/>
          <w:i/>
          <w:iCs/>
          <w:sz w:val="24"/>
          <w:szCs w:val="24"/>
        </w:rPr>
        <w:lastRenderedPageBreak/>
        <w:t xml:space="preserve">4. </w:t>
      </w:r>
      <w:r w:rsidR="008A1932" w:rsidRPr="007F681E">
        <w:rPr>
          <w:rFonts w:ascii="Segoe UI Light" w:hAnsi="Segoe UI Light" w:cs="Microsoft New Tai Lue"/>
          <w:i/>
          <w:iCs/>
          <w:sz w:val="24"/>
          <w:szCs w:val="24"/>
        </w:rPr>
        <w:t>Culture and landscape characters in the phenomenological theory of Christian Norberg-Schulz (Genius Loci)</w:t>
      </w:r>
    </w:p>
    <w:p w:rsidR="0090740F" w:rsidRPr="00EA7759" w:rsidRDefault="0090740F" w:rsidP="001A7A73">
      <w:pPr>
        <w:spacing w:line="360" w:lineRule="auto"/>
        <w:ind w:firstLine="227"/>
        <w:contextualSpacing/>
        <w:jc w:val="both"/>
        <w:rPr>
          <w:rFonts w:asciiTheme="majorBidi" w:hAnsiTheme="majorBidi" w:cstheme="majorBidi"/>
        </w:rPr>
      </w:pPr>
      <w:r w:rsidRPr="00EA7759">
        <w:rPr>
          <w:rFonts w:asciiTheme="majorBidi" w:hAnsiTheme="majorBidi" w:cstheme="majorBidi"/>
        </w:rPr>
        <w:t>Christian Norberg</w:t>
      </w:r>
      <w:r w:rsidR="00B8595C" w:rsidRPr="00EA7759">
        <w:rPr>
          <w:rFonts w:asciiTheme="majorBidi" w:hAnsiTheme="majorBidi" w:cstheme="majorBidi"/>
        </w:rPr>
        <w:t>-</w:t>
      </w:r>
      <w:r w:rsidRPr="00EA7759">
        <w:rPr>
          <w:rFonts w:asciiTheme="majorBidi" w:hAnsiTheme="majorBidi" w:cstheme="majorBidi"/>
        </w:rPr>
        <w:t>Schulz</w:t>
      </w:r>
      <w:r w:rsidR="00FB226A" w:rsidRPr="00EA7759">
        <w:rPr>
          <w:rFonts w:asciiTheme="majorBidi" w:hAnsiTheme="majorBidi" w:cstheme="majorBidi"/>
        </w:rPr>
        <w:t xml:space="preserve"> </w:t>
      </w:r>
      <w:r w:rsidRPr="00EA7759">
        <w:rPr>
          <w:rFonts w:asciiTheme="majorBidi" w:hAnsiTheme="majorBidi" w:cstheme="majorBidi"/>
        </w:rPr>
        <w:t xml:space="preserve">explains three main patterns of place characters namely </w:t>
      </w:r>
      <w:r w:rsidR="00B15B49" w:rsidRPr="00EA7759">
        <w:rPr>
          <w:rFonts w:asciiTheme="majorBidi" w:hAnsiTheme="majorBidi" w:cstheme="majorBidi"/>
        </w:rPr>
        <w:t>R</w:t>
      </w:r>
      <w:r w:rsidRPr="00EA7759">
        <w:rPr>
          <w:rFonts w:asciiTheme="majorBidi" w:hAnsiTheme="majorBidi" w:cstheme="majorBidi"/>
        </w:rPr>
        <w:t xml:space="preserve">omantic, </w:t>
      </w:r>
      <w:r w:rsidR="00B15B49" w:rsidRPr="00EA7759">
        <w:rPr>
          <w:rFonts w:asciiTheme="majorBidi" w:hAnsiTheme="majorBidi" w:cstheme="majorBidi"/>
        </w:rPr>
        <w:t>C</w:t>
      </w:r>
      <w:r w:rsidRPr="00EA7759">
        <w:rPr>
          <w:rFonts w:asciiTheme="majorBidi" w:hAnsiTheme="majorBidi" w:cstheme="majorBidi"/>
        </w:rPr>
        <w:t xml:space="preserve">osmic and </w:t>
      </w:r>
      <w:r w:rsidR="00B15B49" w:rsidRPr="00EA7759">
        <w:rPr>
          <w:rFonts w:asciiTheme="majorBidi" w:hAnsiTheme="majorBidi" w:cstheme="majorBidi"/>
        </w:rPr>
        <w:t>C</w:t>
      </w:r>
      <w:r w:rsidRPr="00EA7759">
        <w:rPr>
          <w:rFonts w:asciiTheme="majorBidi" w:hAnsiTheme="majorBidi" w:cstheme="majorBidi"/>
        </w:rPr>
        <w:t xml:space="preserve">lassic in terms of being </w:t>
      </w:r>
      <w:r w:rsidR="00D3748E" w:rsidRPr="00EA7759">
        <w:rPr>
          <w:rFonts w:asciiTheme="majorBidi" w:hAnsiTheme="majorBidi" w:cstheme="majorBidi"/>
        </w:rPr>
        <w:t>ground/sky</w:t>
      </w:r>
      <w:r w:rsidRPr="00EA7759">
        <w:rPr>
          <w:rFonts w:asciiTheme="majorBidi" w:hAnsiTheme="majorBidi" w:cstheme="majorBidi"/>
        </w:rPr>
        <w:t xml:space="preserve"> and the spatial characteristics of </w:t>
      </w:r>
      <w:r w:rsidR="004911AB" w:rsidRPr="00EA7759">
        <w:rPr>
          <w:rFonts w:asciiTheme="majorBidi" w:hAnsiTheme="majorBidi" w:cstheme="majorBidi"/>
        </w:rPr>
        <w:t>environment</w:t>
      </w:r>
      <w:r w:rsidRPr="00EA7759">
        <w:rPr>
          <w:rFonts w:asciiTheme="majorBidi" w:hAnsiTheme="majorBidi" w:cstheme="majorBidi"/>
        </w:rPr>
        <w:t xml:space="preserve">. </w:t>
      </w:r>
      <w:r w:rsidR="0079686F" w:rsidRPr="00EA7759">
        <w:rPr>
          <w:rFonts w:asciiTheme="majorBidi" w:hAnsiTheme="majorBidi" w:cstheme="majorBidi"/>
        </w:rPr>
        <w:t>R</w:t>
      </w:r>
      <w:r w:rsidRPr="00EA7759">
        <w:rPr>
          <w:rFonts w:asciiTheme="majorBidi" w:hAnsiTheme="majorBidi" w:cstheme="majorBidi"/>
        </w:rPr>
        <w:t xml:space="preserve">omantic </w:t>
      </w:r>
      <w:r w:rsidR="00E400F4" w:rsidRPr="00EA7759">
        <w:rPr>
          <w:rFonts w:asciiTheme="majorBidi" w:hAnsiTheme="majorBidi" w:cstheme="majorBidi"/>
        </w:rPr>
        <w:t>landscape</w:t>
      </w:r>
      <w:r w:rsidRPr="00EA7759">
        <w:rPr>
          <w:rFonts w:asciiTheme="majorBidi" w:hAnsiTheme="majorBidi" w:cstheme="majorBidi"/>
        </w:rPr>
        <w:t xml:space="preserve"> with cold and wet climate and cosmic </w:t>
      </w:r>
      <w:r w:rsidR="00E400F4" w:rsidRPr="00EA7759">
        <w:rPr>
          <w:rFonts w:asciiTheme="majorBidi" w:hAnsiTheme="majorBidi" w:cstheme="majorBidi"/>
        </w:rPr>
        <w:t xml:space="preserve">landscape </w:t>
      </w:r>
      <w:r w:rsidRPr="00EA7759">
        <w:rPr>
          <w:rFonts w:asciiTheme="majorBidi" w:hAnsiTheme="majorBidi" w:cstheme="majorBidi"/>
        </w:rPr>
        <w:t>with hot and dry climate are two completely distinct characteristics while the classic character is located somewhere in between.</w:t>
      </w:r>
    </w:p>
    <w:p w:rsidR="0090740F" w:rsidRPr="00EA7759" w:rsidRDefault="0073509D" w:rsidP="001A7A73">
      <w:pPr>
        <w:spacing w:line="360" w:lineRule="auto"/>
        <w:ind w:firstLine="227"/>
        <w:contextualSpacing/>
        <w:jc w:val="both"/>
        <w:rPr>
          <w:rFonts w:asciiTheme="majorBidi" w:hAnsiTheme="majorBidi" w:cstheme="majorBidi"/>
        </w:rPr>
      </w:pPr>
      <w:r>
        <w:rPr>
          <w:rFonts w:asciiTheme="majorBidi" w:hAnsiTheme="majorBidi" w:cstheme="majorBidi"/>
          <w:i/>
          <w:iCs/>
          <w:sz w:val="24"/>
          <w:szCs w:val="24"/>
        </w:rPr>
        <w:t xml:space="preserve">4.1. </w:t>
      </w:r>
      <w:r w:rsidR="00E400F4" w:rsidRPr="00656554">
        <w:rPr>
          <w:rFonts w:asciiTheme="majorBidi" w:hAnsiTheme="majorBidi" w:cstheme="majorBidi"/>
          <w:i/>
          <w:iCs/>
          <w:sz w:val="24"/>
          <w:szCs w:val="24"/>
        </w:rPr>
        <w:t>Romantic landscape</w:t>
      </w:r>
      <w:r w:rsidR="00E400F4">
        <w:rPr>
          <w:sz w:val="24"/>
          <w:szCs w:val="24"/>
        </w:rPr>
        <w:t>;</w:t>
      </w:r>
      <w:r w:rsidR="00E84359">
        <w:rPr>
          <w:sz w:val="24"/>
          <w:szCs w:val="24"/>
        </w:rPr>
        <w:t xml:space="preserve"> </w:t>
      </w:r>
      <w:r w:rsidR="00A45086" w:rsidRPr="00EA7759">
        <w:rPr>
          <w:rFonts w:asciiTheme="majorBidi" w:hAnsiTheme="majorBidi" w:cstheme="majorBidi"/>
        </w:rPr>
        <w:t>t</w:t>
      </w:r>
      <w:r w:rsidR="0090740F" w:rsidRPr="00EA7759">
        <w:rPr>
          <w:rFonts w:asciiTheme="majorBidi" w:hAnsiTheme="majorBidi" w:cstheme="majorBidi"/>
        </w:rPr>
        <w:t xml:space="preserve">he ground is rarely continuous, but it is subdivided and has a varied relief; rocks and depression, groves and glades, bushes and tufts create a rich </w:t>
      </w:r>
      <w:r w:rsidR="004911AB" w:rsidRPr="00EA7759">
        <w:rPr>
          <w:rFonts w:asciiTheme="majorBidi" w:hAnsiTheme="majorBidi" w:cstheme="majorBidi"/>
        </w:rPr>
        <w:t>microstructure</w:t>
      </w:r>
      <w:r w:rsidR="0090740F" w:rsidRPr="00EA7759">
        <w:rPr>
          <w:rFonts w:asciiTheme="majorBidi" w:hAnsiTheme="majorBidi" w:cstheme="majorBidi"/>
        </w:rPr>
        <w:t>. The sky is hardly experienced as a total hemisphere, but is harrowed in between the contours of trees and rocks, and is moreover continuously modified by clouds. The sun is relatively low and creates a varied play of sports of light and shadow, which cloud and vegetati</w:t>
      </w:r>
      <w:r w:rsidR="004911AB" w:rsidRPr="00EA7759">
        <w:rPr>
          <w:rFonts w:asciiTheme="majorBidi" w:hAnsiTheme="majorBidi" w:cstheme="majorBidi"/>
        </w:rPr>
        <w:t>on acting as enriching filters</w:t>
      </w:r>
      <w:r w:rsidR="0090740F" w:rsidRPr="00EA7759">
        <w:rPr>
          <w:rFonts w:asciiTheme="majorBidi" w:hAnsiTheme="majorBidi" w:cstheme="majorBidi"/>
        </w:rPr>
        <w:t xml:space="preserve">. Water is ever present as a dynamic element, both as running streams and quiet, reflecting ponds. In the Nordic landscape therefore, men encounters a host of natural force, where as general unifying order is lacking. We have already suggested that Nordic </w:t>
      </w:r>
      <w:r w:rsidR="00402E97" w:rsidRPr="00EA7759">
        <w:rPr>
          <w:rFonts w:asciiTheme="majorBidi" w:hAnsiTheme="majorBidi" w:cstheme="majorBidi"/>
        </w:rPr>
        <w:t xml:space="preserve">man has to approach nature with </w:t>
      </w:r>
      <w:r w:rsidR="00D51EAA" w:rsidRPr="00EA7759">
        <w:rPr>
          <w:rFonts w:asciiTheme="majorBidi" w:hAnsiTheme="majorBidi" w:cstheme="majorBidi"/>
        </w:rPr>
        <w:t>empathy;</w:t>
      </w:r>
      <w:r w:rsidR="00402E97" w:rsidRPr="00EA7759">
        <w:rPr>
          <w:rFonts w:asciiTheme="majorBidi" w:hAnsiTheme="majorBidi" w:cstheme="majorBidi"/>
        </w:rPr>
        <w:t xml:space="preserve"> </w:t>
      </w:r>
      <w:r w:rsidR="0090740F" w:rsidRPr="00EA7759">
        <w:rPr>
          <w:rFonts w:asciiTheme="majorBidi" w:hAnsiTheme="majorBidi" w:cstheme="majorBidi"/>
        </w:rPr>
        <w:t xml:space="preserve">he has to live with nature in an intimate sense. Direct participation is thus more important than abstraction of elements and orders. This </w:t>
      </w:r>
      <w:r w:rsidR="0016508A" w:rsidRPr="00EA7759">
        <w:rPr>
          <w:rFonts w:asciiTheme="majorBidi" w:hAnsiTheme="majorBidi" w:cstheme="majorBidi"/>
        </w:rPr>
        <w:t>participation</w:t>
      </w:r>
      <w:r w:rsidR="0090740F" w:rsidRPr="00EA7759">
        <w:rPr>
          <w:rFonts w:asciiTheme="majorBidi" w:hAnsiTheme="majorBidi" w:cstheme="majorBidi"/>
        </w:rPr>
        <w:t xml:space="preserve"> however is not social. Rather it implies that the individual finds his own “hiding-place” in natur</w:t>
      </w:r>
      <w:r w:rsidR="009557D0">
        <w:rPr>
          <w:rFonts w:asciiTheme="majorBidi" w:hAnsiTheme="majorBidi" w:cstheme="majorBidi"/>
        </w:rPr>
        <w:t>e [3]</w:t>
      </w:r>
      <w:r w:rsidR="00DD21AE" w:rsidRPr="00EA7759">
        <w:rPr>
          <w:rFonts w:asciiTheme="majorBidi" w:hAnsiTheme="majorBidi" w:cstheme="majorBidi"/>
          <w:i/>
          <w:iCs/>
          <w:sz w:val="20"/>
          <w:szCs w:val="20"/>
        </w:rPr>
        <w:t>.</w:t>
      </w:r>
    </w:p>
    <w:p w:rsidR="00301AD8" w:rsidRPr="00EA7759" w:rsidRDefault="0073509D" w:rsidP="0073509D">
      <w:pPr>
        <w:spacing w:line="360" w:lineRule="auto"/>
        <w:ind w:firstLine="227"/>
        <w:contextualSpacing/>
        <w:jc w:val="both"/>
        <w:rPr>
          <w:rFonts w:asciiTheme="majorBidi" w:hAnsiTheme="majorBidi" w:cstheme="majorBidi"/>
        </w:rPr>
      </w:pPr>
      <w:r>
        <w:rPr>
          <w:rFonts w:asciiTheme="majorBidi" w:hAnsiTheme="majorBidi" w:cstheme="majorBidi"/>
          <w:i/>
          <w:iCs/>
          <w:sz w:val="24"/>
          <w:szCs w:val="24"/>
        </w:rPr>
        <w:t xml:space="preserve">4.2. </w:t>
      </w:r>
      <w:r w:rsidR="00301AD8" w:rsidRPr="00656554">
        <w:rPr>
          <w:rFonts w:asciiTheme="majorBidi" w:hAnsiTheme="majorBidi" w:cstheme="majorBidi"/>
          <w:i/>
          <w:iCs/>
          <w:sz w:val="24"/>
          <w:szCs w:val="24"/>
        </w:rPr>
        <w:t>Cosmic landscape</w:t>
      </w:r>
      <w:r w:rsidR="00301AD8" w:rsidRPr="00CF1B09">
        <w:rPr>
          <w:sz w:val="24"/>
          <w:szCs w:val="24"/>
        </w:rPr>
        <w:t xml:space="preserve">; </w:t>
      </w:r>
      <w:r w:rsidR="00301AD8" w:rsidRPr="00EA7759">
        <w:rPr>
          <w:rFonts w:asciiTheme="majorBidi" w:hAnsiTheme="majorBidi" w:cstheme="majorBidi"/>
        </w:rPr>
        <w:t>in the desert complexities of our concrete life-world are reduced to a few, simple phenomena:</w:t>
      </w:r>
      <w:r w:rsidR="001A7A73">
        <w:rPr>
          <w:rFonts w:asciiTheme="majorBidi" w:hAnsiTheme="majorBidi" w:cstheme="majorBidi"/>
        </w:rPr>
        <w:t xml:space="preserve"> </w:t>
      </w:r>
      <w:r w:rsidR="00301AD8" w:rsidRPr="00EA7759">
        <w:rPr>
          <w:rFonts w:asciiTheme="majorBidi" w:hAnsiTheme="majorBidi" w:cstheme="majorBidi"/>
        </w:rPr>
        <w:t>The infinite extension of the monotonous barren ground: the immense, embracing value of cloudless sky (which is rarely experienced as a sector between rocks and tree); the burning sun which gives an almost shadow less light; the dry, warm air, which tell us how important breathing is for the experience of place. As a whole, the environment seems to make an absolute and eternal order manifest a world which is distinguished by permanence and structur</w:t>
      </w:r>
      <w:r w:rsidR="009557D0">
        <w:rPr>
          <w:rFonts w:asciiTheme="majorBidi" w:hAnsiTheme="majorBidi" w:cstheme="majorBidi"/>
        </w:rPr>
        <w:t>e [3]</w:t>
      </w:r>
      <w:r w:rsidR="00DD21AE" w:rsidRPr="00EA7759">
        <w:rPr>
          <w:rFonts w:asciiTheme="majorBidi" w:hAnsiTheme="majorBidi" w:cstheme="majorBidi"/>
        </w:rPr>
        <w:t xml:space="preserve"> </w:t>
      </w:r>
      <w:r w:rsidR="006F6DBB" w:rsidRPr="00EA7759">
        <w:rPr>
          <w:rFonts w:asciiTheme="majorBidi" w:hAnsiTheme="majorBidi" w:cstheme="majorBidi"/>
          <w:sz w:val="20"/>
          <w:szCs w:val="20"/>
        </w:rPr>
        <w:t>(</w:t>
      </w:r>
      <w:r w:rsidR="00935F67" w:rsidRPr="00EA7759">
        <w:rPr>
          <w:rFonts w:asciiTheme="majorBidi" w:hAnsiTheme="majorBidi" w:cstheme="majorBidi"/>
          <w:sz w:val="20"/>
          <w:szCs w:val="20"/>
        </w:rPr>
        <w:t>F</w:t>
      </w:r>
      <w:r w:rsidR="006F6DBB" w:rsidRPr="00EA7759">
        <w:rPr>
          <w:rFonts w:asciiTheme="majorBidi" w:hAnsiTheme="majorBidi" w:cstheme="majorBidi"/>
          <w:sz w:val="20"/>
          <w:szCs w:val="20"/>
        </w:rPr>
        <w:t>igure</w:t>
      </w:r>
      <w:r w:rsidR="001F0C0B" w:rsidRPr="00EA7759">
        <w:rPr>
          <w:rFonts w:asciiTheme="majorBidi" w:hAnsiTheme="majorBidi" w:cstheme="majorBidi"/>
          <w:sz w:val="20"/>
          <w:szCs w:val="20"/>
        </w:rPr>
        <w:t>.</w:t>
      </w:r>
      <w:r w:rsidR="006F6DBB" w:rsidRPr="00EA7759">
        <w:rPr>
          <w:rFonts w:asciiTheme="majorBidi" w:hAnsiTheme="majorBidi" w:cstheme="majorBidi"/>
          <w:sz w:val="20"/>
          <w:szCs w:val="20"/>
        </w:rPr>
        <w:t xml:space="preserve"> 1)</w:t>
      </w:r>
      <w:r w:rsidR="00301AD8" w:rsidRPr="00EA7759">
        <w:rPr>
          <w:rFonts w:asciiTheme="majorBidi" w:hAnsiTheme="majorBidi" w:cstheme="majorBidi"/>
          <w:sz w:val="20"/>
          <w:szCs w:val="20"/>
        </w:rPr>
        <w:t>.</w:t>
      </w:r>
    </w:p>
    <w:p w:rsidR="0090740F" w:rsidRDefault="0073509D" w:rsidP="0073509D">
      <w:pPr>
        <w:spacing w:line="360" w:lineRule="auto"/>
        <w:ind w:firstLine="227"/>
        <w:contextualSpacing/>
        <w:jc w:val="both"/>
        <w:rPr>
          <w:sz w:val="24"/>
          <w:szCs w:val="24"/>
        </w:rPr>
      </w:pPr>
      <w:r>
        <w:rPr>
          <w:rFonts w:asciiTheme="majorBidi" w:hAnsiTheme="majorBidi" w:cstheme="majorBidi"/>
          <w:i/>
          <w:iCs/>
          <w:sz w:val="24"/>
          <w:szCs w:val="24"/>
        </w:rPr>
        <w:t xml:space="preserve">4.3. </w:t>
      </w:r>
      <w:r w:rsidR="00433BFB" w:rsidRPr="00656554">
        <w:rPr>
          <w:rFonts w:asciiTheme="majorBidi" w:hAnsiTheme="majorBidi" w:cstheme="majorBidi"/>
          <w:i/>
          <w:iCs/>
          <w:sz w:val="24"/>
          <w:szCs w:val="24"/>
        </w:rPr>
        <w:t xml:space="preserve">Romantic </w:t>
      </w:r>
      <w:r w:rsidR="00E400F4" w:rsidRPr="00656554">
        <w:rPr>
          <w:rFonts w:asciiTheme="majorBidi" w:hAnsiTheme="majorBidi" w:cstheme="majorBidi"/>
          <w:i/>
          <w:iCs/>
          <w:sz w:val="24"/>
          <w:szCs w:val="24"/>
        </w:rPr>
        <w:t>architecture</w:t>
      </w:r>
      <w:r w:rsidR="00E400F4">
        <w:rPr>
          <w:sz w:val="24"/>
          <w:szCs w:val="24"/>
        </w:rPr>
        <w:t xml:space="preserve">; </w:t>
      </w:r>
      <w:r w:rsidR="00A45086" w:rsidRPr="00EA7759">
        <w:rPr>
          <w:rFonts w:asciiTheme="majorBidi" w:hAnsiTheme="majorBidi" w:cstheme="majorBidi"/>
        </w:rPr>
        <w:t>as</w:t>
      </w:r>
      <w:r w:rsidR="0090740F" w:rsidRPr="00EA7759">
        <w:rPr>
          <w:rFonts w:asciiTheme="majorBidi" w:hAnsiTheme="majorBidi" w:cstheme="majorBidi"/>
        </w:rPr>
        <w:t xml:space="preserve"> “romantic” we designate an architecture distinguished by multiplicity and variety. It cannot easily be understood in logical terms, but </w:t>
      </w:r>
      <w:r w:rsidR="004911AB" w:rsidRPr="00EA7759">
        <w:rPr>
          <w:rFonts w:asciiTheme="majorBidi" w:hAnsiTheme="majorBidi" w:cstheme="majorBidi"/>
        </w:rPr>
        <w:t>seem irrational and subjective</w:t>
      </w:r>
      <w:r w:rsidR="0090740F" w:rsidRPr="00EA7759">
        <w:rPr>
          <w:rFonts w:asciiTheme="majorBidi" w:hAnsiTheme="majorBidi" w:cstheme="majorBidi"/>
        </w:rPr>
        <w:t>. Romantic architecture is characterized by a stro</w:t>
      </w:r>
      <w:r w:rsidR="004911AB" w:rsidRPr="00EA7759">
        <w:rPr>
          <w:rFonts w:asciiTheme="majorBidi" w:hAnsiTheme="majorBidi" w:cstheme="majorBidi"/>
        </w:rPr>
        <w:t xml:space="preserve">ng </w:t>
      </w:r>
      <w:r w:rsidR="00A45086" w:rsidRPr="00EA7759">
        <w:rPr>
          <w:rFonts w:asciiTheme="majorBidi" w:hAnsiTheme="majorBidi" w:cstheme="majorBidi"/>
        </w:rPr>
        <w:t>atmos</w:t>
      </w:r>
      <w:r w:rsidR="004911AB" w:rsidRPr="00EA7759">
        <w:rPr>
          <w:rFonts w:asciiTheme="majorBidi" w:hAnsiTheme="majorBidi" w:cstheme="majorBidi"/>
        </w:rPr>
        <w:t>phere</w:t>
      </w:r>
      <w:r w:rsidR="00A45086" w:rsidRPr="00EA7759">
        <w:rPr>
          <w:rFonts w:asciiTheme="majorBidi" w:hAnsiTheme="majorBidi" w:cstheme="majorBidi"/>
        </w:rPr>
        <w:t xml:space="preserve"> and may appear </w:t>
      </w:r>
      <w:r w:rsidR="0090740F" w:rsidRPr="00EA7759">
        <w:rPr>
          <w:rFonts w:asciiTheme="majorBidi" w:hAnsiTheme="majorBidi" w:cstheme="majorBidi"/>
        </w:rPr>
        <w:t>phantast</w:t>
      </w:r>
      <w:r w:rsidR="00A45086" w:rsidRPr="00EA7759">
        <w:rPr>
          <w:rFonts w:asciiTheme="majorBidi" w:hAnsiTheme="majorBidi" w:cstheme="majorBidi"/>
        </w:rPr>
        <w:t>ic and mysterious, but also intimate and idyllic</w:t>
      </w:r>
      <w:r w:rsidR="0090740F" w:rsidRPr="00EA7759">
        <w:rPr>
          <w:rFonts w:asciiTheme="majorBidi" w:hAnsiTheme="majorBidi" w:cstheme="majorBidi"/>
        </w:rPr>
        <w:t xml:space="preserve">. In general it is distinguished by a live and </w:t>
      </w:r>
      <w:r w:rsidR="004911AB" w:rsidRPr="00EA7759">
        <w:rPr>
          <w:rFonts w:asciiTheme="majorBidi" w:hAnsiTheme="majorBidi" w:cstheme="majorBidi"/>
        </w:rPr>
        <w:t>dynamic character, and aims at expression</w:t>
      </w:r>
      <w:r w:rsidR="0090740F" w:rsidRPr="00EA7759">
        <w:rPr>
          <w:rFonts w:asciiTheme="majorBidi" w:hAnsiTheme="majorBidi" w:cstheme="majorBidi"/>
        </w:rPr>
        <w:t>, it forms seem to be a result of “growth” rather than organization, and resemble the forms of living nature. Romantic space is topological rather than geometrical</w:t>
      </w:r>
      <w:r w:rsidR="009557D0">
        <w:rPr>
          <w:rFonts w:asciiTheme="majorBidi" w:hAnsiTheme="majorBidi" w:cstheme="majorBidi"/>
        </w:rPr>
        <w:t xml:space="preserve"> [3]</w:t>
      </w:r>
      <w:r w:rsidR="00A83A60" w:rsidRPr="00EA7759">
        <w:rPr>
          <w:rFonts w:asciiTheme="majorBidi" w:hAnsiTheme="majorBidi" w:cstheme="majorBidi"/>
        </w:rPr>
        <w:t xml:space="preserve"> </w:t>
      </w:r>
      <w:r w:rsidR="001860BC" w:rsidRPr="00EA7759">
        <w:rPr>
          <w:rFonts w:asciiTheme="majorBidi" w:hAnsiTheme="majorBidi" w:cstheme="majorBidi"/>
          <w:sz w:val="20"/>
          <w:szCs w:val="20"/>
        </w:rPr>
        <w:t>(</w:t>
      </w:r>
      <w:r w:rsidR="00935F67" w:rsidRPr="00EA7759">
        <w:rPr>
          <w:rFonts w:asciiTheme="majorBidi" w:hAnsiTheme="majorBidi" w:cstheme="majorBidi"/>
          <w:sz w:val="20"/>
          <w:szCs w:val="20"/>
        </w:rPr>
        <w:t>F</w:t>
      </w:r>
      <w:r w:rsidR="001860BC" w:rsidRPr="00EA7759">
        <w:rPr>
          <w:rFonts w:asciiTheme="majorBidi" w:hAnsiTheme="majorBidi" w:cstheme="majorBidi"/>
          <w:sz w:val="20"/>
          <w:szCs w:val="20"/>
        </w:rPr>
        <w:t>igure</w:t>
      </w:r>
      <w:r w:rsidR="001F0C0B" w:rsidRPr="00EA7759">
        <w:rPr>
          <w:rFonts w:asciiTheme="majorBidi" w:hAnsiTheme="majorBidi" w:cstheme="majorBidi"/>
          <w:sz w:val="20"/>
          <w:szCs w:val="20"/>
        </w:rPr>
        <w:t>.</w:t>
      </w:r>
      <w:r w:rsidR="001860BC" w:rsidRPr="00EA7759">
        <w:rPr>
          <w:rFonts w:asciiTheme="majorBidi" w:hAnsiTheme="majorBidi" w:cstheme="majorBidi"/>
          <w:sz w:val="20"/>
          <w:szCs w:val="20"/>
        </w:rPr>
        <w:t xml:space="preserve"> 2)</w:t>
      </w:r>
      <w:r w:rsidR="0090740F" w:rsidRPr="00EA7759">
        <w:rPr>
          <w:rFonts w:asciiTheme="majorBidi" w:hAnsiTheme="majorBidi" w:cstheme="majorBidi"/>
          <w:sz w:val="20"/>
          <w:szCs w:val="20"/>
        </w:rPr>
        <w:t>.</w:t>
      </w:r>
    </w:p>
    <w:p w:rsidR="00B34EBA" w:rsidRDefault="0073509D" w:rsidP="00114A9C">
      <w:pPr>
        <w:spacing w:line="360" w:lineRule="auto"/>
        <w:ind w:firstLine="227"/>
        <w:contextualSpacing/>
        <w:jc w:val="both"/>
        <w:rPr>
          <w:rFonts w:asciiTheme="majorBidi" w:hAnsiTheme="majorBidi" w:cstheme="majorBidi"/>
          <w:sz w:val="20"/>
          <w:szCs w:val="20"/>
        </w:rPr>
      </w:pPr>
      <w:r>
        <w:rPr>
          <w:rFonts w:asciiTheme="majorBidi" w:hAnsiTheme="majorBidi" w:cstheme="majorBidi"/>
          <w:i/>
          <w:iCs/>
          <w:sz w:val="24"/>
          <w:szCs w:val="24"/>
        </w:rPr>
        <w:t xml:space="preserve">4.4. </w:t>
      </w:r>
      <w:r w:rsidR="00B34EBA" w:rsidRPr="00656554">
        <w:rPr>
          <w:rFonts w:asciiTheme="majorBidi" w:hAnsiTheme="majorBidi" w:cstheme="majorBidi"/>
          <w:i/>
          <w:iCs/>
          <w:sz w:val="24"/>
          <w:szCs w:val="24"/>
        </w:rPr>
        <w:t>Cosmic architecture</w:t>
      </w:r>
      <w:r w:rsidR="00B34EBA" w:rsidRPr="00EA7759">
        <w:rPr>
          <w:rFonts w:asciiTheme="majorBidi" w:hAnsiTheme="majorBidi" w:cstheme="majorBidi"/>
          <w:sz w:val="24"/>
          <w:szCs w:val="24"/>
        </w:rPr>
        <w:t>;</w:t>
      </w:r>
      <w:r w:rsidR="00B34EBA" w:rsidRPr="00A75C00">
        <w:rPr>
          <w:sz w:val="24"/>
          <w:szCs w:val="24"/>
        </w:rPr>
        <w:t xml:space="preserve"> </w:t>
      </w:r>
      <w:r w:rsidR="00B34EBA" w:rsidRPr="00EA7759">
        <w:rPr>
          <w:rFonts w:asciiTheme="majorBidi" w:hAnsiTheme="majorBidi" w:cstheme="majorBidi"/>
        </w:rPr>
        <w:t xml:space="preserve">as “cosmic” we designate an architecture distinguished by uniformity and absolute order. It can be understood as an integrated logical system, and seems rational and abstract, in the sense of transcending the individual concrete situation. Cosmic architecture is distinguished by a certain lack of “atmosphere”, and by a very limited number of basic characters. It is neither “phantastic” </w:t>
      </w:r>
      <w:r w:rsidR="00B34EBA" w:rsidRPr="00EA7759">
        <w:rPr>
          <w:rFonts w:asciiTheme="majorBidi" w:hAnsiTheme="majorBidi" w:cstheme="majorBidi"/>
        </w:rPr>
        <w:lastRenderedPageBreak/>
        <w:t>nor “idyllic”, words which denote direct human participation, but remain aloof. It is forms are static rather than dynamic, and seems to be the revelation of a “hidden” order, rather than the result of concrete composition. It aims at “necessity” rather than expression. Cosmic space is strictly geometrical and is usually axes. It is uniform and isotropic, although its directions are qualitatively different. That is, the qualitative difference are not expressed as such, but are absorbed by the system. Cosmic space, however, also knows an “inversion” which we may call “labyrinthine space”</w:t>
      </w:r>
      <w:r w:rsidR="00932EB6">
        <w:rPr>
          <w:rFonts w:asciiTheme="majorBidi" w:hAnsiTheme="majorBidi" w:cstheme="majorBidi"/>
        </w:rPr>
        <w:t xml:space="preserve"> [3].</w:t>
      </w:r>
      <w:r w:rsidR="00114A9C">
        <w:rPr>
          <w:rFonts w:asciiTheme="majorBidi" w:hAnsiTheme="majorBidi" w:cstheme="majorBidi"/>
        </w:rPr>
        <w:t xml:space="preserve"> </w:t>
      </w:r>
      <w:r w:rsidR="00B34EBA" w:rsidRPr="00EA7759">
        <w:rPr>
          <w:rFonts w:asciiTheme="majorBidi" w:hAnsiTheme="majorBidi" w:cstheme="majorBidi"/>
        </w:rPr>
        <w:t>The character of cosmic architecture is also distinguished by abstraction. Thus it shuns sculptural presence, and tends to dematerialize volumes and surfaces by means of “carpet-like” decoration (mosaic, glazed tile etc.), or by the introduction of intricate geometrical web. In interior space this character becomes the manifestation of an ideal world, a paradise of white, green, and blue, that is the, the color of pure light, vegetation and water, which represents the goal of man’s desert voyag</w:t>
      </w:r>
      <w:r w:rsidR="0074393A">
        <w:rPr>
          <w:rFonts w:asciiTheme="majorBidi" w:hAnsiTheme="majorBidi" w:cstheme="majorBidi"/>
        </w:rPr>
        <w:t>e [3]</w:t>
      </w:r>
      <w:r w:rsidR="00A83A60" w:rsidRPr="00EA7759">
        <w:rPr>
          <w:rFonts w:asciiTheme="majorBidi" w:hAnsiTheme="majorBidi" w:cstheme="majorBidi"/>
          <w:i/>
          <w:iCs/>
          <w:sz w:val="20"/>
          <w:szCs w:val="20"/>
        </w:rPr>
        <w:t xml:space="preserve"> </w:t>
      </w:r>
      <w:r w:rsidR="001860BC" w:rsidRPr="00EA7759">
        <w:rPr>
          <w:rFonts w:asciiTheme="majorBidi" w:hAnsiTheme="majorBidi" w:cstheme="majorBidi"/>
          <w:sz w:val="20"/>
          <w:szCs w:val="20"/>
        </w:rPr>
        <w:t>(</w:t>
      </w:r>
      <w:r w:rsidR="00935F67" w:rsidRPr="00EA7759">
        <w:rPr>
          <w:rFonts w:asciiTheme="majorBidi" w:hAnsiTheme="majorBidi" w:cstheme="majorBidi"/>
          <w:sz w:val="20"/>
          <w:szCs w:val="20"/>
        </w:rPr>
        <w:t>F</w:t>
      </w:r>
      <w:r w:rsidR="001860BC" w:rsidRPr="00EA7759">
        <w:rPr>
          <w:rFonts w:asciiTheme="majorBidi" w:hAnsiTheme="majorBidi" w:cstheme="majorBidi"/>
          <w:sz w:val="20"/>
          <w:szCs w:val="20"/>
        </w:rPr>
        <w:t>igure</w:t>
      </w:r>
      <w:r w:rsidR="001F0C0B" w:rsidRPr="00EA7759">
        <w:rPr>
          <w:rFonts w:asciiTheme="majorBidi" w:hAnsiTheme="majorBidi" w:cstheme="majorBidi"/>
          <w:sz w:val="20"/>
          <w:szCs w:val="20"/>
        </w:rPr>
        <w:t xml:space="preserve">. </w:t>
      </w:r>
      <w:r w:rsidR="001860BC" w:rsidRPr="00EA7759">
        <w:rPr>
          <w:rFonts w:asciiTheme="majorBidi" w:hAnsiTheme="majorBidi" w:cstheme="majorBidi"/>
          <w:sz w:val="20"/>
          <w:szCs w:val="20"/>
        </w:rPr>
        <w:t>3</w:t>
      </w:r>
      <w:r w:rsidR="00B96132" w:rsidRPr="00EA7759">
        <w:rPr>
          <w:rFonts w:asciiTheme="majorBidi" w:hAnsiTheme="majorBidi" w:cstheme="majorBidi"/>
          <w:sz w:val="20"/>
          <w:szCs w:val="20"/>
        </w:rPr>
        <w:t xml:space="preserve">, </w:t>
      </w:r>
      <w:r w:rsidR="00935F67" w:rsidRPr="00EA7759">
        <w:rPr>
          <w:rFonts w:asciiTheme="majorBidi" w:hAnsiTheme="majorBidi" w:cstheme="majorBidi"/>
          <w:sz w:val="20"/>
          <w:szCs w:val="20"/>
        </w:rPr>
        <w:t>T</w:t>
      </w:r>
      <w:r w:rsidR="00B96132" w:rsidRPr="00EA7759">
        <w:rPr>
          <w:rFonts w:asciiTheme="majorBidi" w:hAnsiTheme="majorBidi" w:cstheme="majorBidi"/>
          <w:sz w:val="20"/>
          <w:szCs w:val="20"/>
        </w:rPr>
        <w:t>able 1</w:t>
      </w:r>
      <w:r w:rsidR="001860BC" w:rsidRPr="00EA7759">
        <w:rPr>
          <w:rFonts w:asciiTheme="majorBidi" w:hAnsiTheme="majorBidi" w:cstheme="majorBidi"/>
          <w:sz w:val="20"/>
          <w:szCs w:val="20"/>
        </w:rPr>
        <w:t>)</w:t>
      </w:r>
      <w:r w:rsidR="00B34EBA" w:rsidRPr="00EA7759">
        <w:rPr>
          <w:rFonts w:asciiTheme="majorBidi" w:hAnsiTheme="majorBidi" w:cstheme="majorBidi"/>
          <w:sz w:val="20"/>
          <w:szCs w:val="20"/>
        </w:rPr>
        <w:t>.</w:t>
      </w:r>
    </w:p>
    <w:p w:rsidR="008A1932" w:rsidRPr="007F681E" w:rsidRDefault="0047720F"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5. </w:t>
      </w:r>
      <w:r w:rsidR="008A1932" w:rsidRPr="007F681E">
        <w:rPr>
          <w:rFonts w:ascii="Segoe UI Light" w:hAnsi="Segoe UI Light" w:cs="Microsoft New Tai Lue"/>
          <w:i/>
          <w:iCs/>
          <w:sz w:val="24"/>
          <w:szCs w:val="24"/>
        </w:rPr>
        <w:t>Climate and disposition in the doctrine of Ibn</w:t>
      </w:r>
      <w:r w:rsidR="00211E91" w:rsidRPr="007F681E">
        <w:rPr>
          <w:rFonts w:ascii="Segoe UI Light" w:hAnsi="Segoe UI Light" w:cs="Microsoft New Tai Lue"/>
          <w:i/>
          <w:iCs/>
          <w:sz w:val="24"/>
          <w:szCs w:val="24"/>
        </w:rPr>
        <w:t>-</w:t>
      </w:r>
      <w:r w:rsidR="008A1932" w:rsidRPr="007F681E">
        <w:rPr>
          <w:rFonts w:ascii="Segoe UI Light" w:hAnsi="Segoe UI Light" w:cs="Microsoft New Tai Lue"/>
          <w:i/>
          <w:iCs/>
          <w:sz w:val="24"/>
          <w:szCs w:val="24"/>
        </w:rPr>
        <w:t>Sina, the philosopher of peripatetic</w:t>
      </w:r>
    </w:p>
    <w:p w:rsidR="00656554" w:rsidRPr="003076B0" w:rsidRDefault="00596FC7" w:rsidP="001A7A73">
      <w:pPr>
        <w:spacing w:line="360" w:lineRule="auto"/>
        <w:ind w:firstLine="227"/>
        <w:contextualSpacing/>
        <w:jc w:val="both"/>
        <w:rPr>
          <w:rFonts w:asciiTheme="majorBidi" w:hAnsiTheme="majorBidi" w:cstheme="majorBidi"/>
        </w:rPr>
      </w:pPr>
      <w:r w:rsidRPr="003076B0">
        <w:rPr>
          <w:rFonts w:asciiTheme="majorBidi" w:hAnsiTheme="majorBidi" w:cstheme="majorBidi"/>
        </w:rPr>
        <w:t xml:space="preserve">In order to explain the influence of climate on </w:t>
      </w:r>
      <w:r w:rsidR="00DE2096" w:rsidRPr="003076B0">
        <w:rPr>
          <w:rFonts w:asciiTheme="majorBidi" w:hAnsiTheme="majorBidi" w:cstheme="majorBidi"/>
        </w:rPr>
        <w:t>disposition in the viewpoint of Ibn-</w:t>
      </w:r>
      <w:r w:rsidR="00D02FEC" w:rsidRPr="003076B0">
        <w:rPr>
          <w:rFonts w:asciiTheme="majorBidi" w:hAnsiTheme="majorBidi" w:cstheme="majorBidi"/>
        </w:rPr>
        <w:t>s</w:t>
      </w:r>
      <w:r w:rsidRPr="003076B0">
        <w:rPr>
          <w:rFonts w:asciiTheme="majorBidi" w:hAnsiTheme="majorBidi" w:cstheme="majorBidi"/>
        </w:rPr>
        <w:t>ina, mutual relations of soul (</w:t>
      </w:r>
      <w:r w:rsidR="007E1550" w:rsidRPr="003076B0">
        <w:rPr>
          <w:rFonts w:asciiTheme="majorBidi" w:hAnsiTheme="majorBidi" w:cstheme="majorBidi"/>
        </w:rPr>
        <w:t>disposition</w:t>
      </w:r>
      <w:r w:rsidR="00F81C23" w:rsidRPr="003076B0">
        <w:rPr>
          <w:rFonts w:asciiTheme="majorBidi" w:hAnsiTheme="majorBidi" w:cstheme="majorBidi"/>
        </w:rPr>
        <w:t>al</w:t>
      </w:r>
      <w:r w:rsidRPr="003076B0">
        <w:rPr>
          <w:rFonts w:asciiTheme="majorBidi" w:hAnsiTheme="majorBidi" w:cstheme="majorBidi"/>
        </w:rPr>
        <w:t xml:space="preserve"> state) and body (physical sta</w:t>
      </w:r>
      <w:r w:rsidR="00DE2096" w:rsidRPr="003076B0">
        <w:rPr>
          <w:rFonts w:asciiTheme="majorBidi" w:hAnsiTheme="majorBidi" w:cstheme="majorBidi"/>
        </w:rPr>
        <w:t>te) should be discussed first. Ibn-</w:t>
      </w:r>
      <w:r w:rsidRPr="003076B0">
        <w:rPr>
          <w:rFonts w:asciiTheme="majorBidi" w:hAnsiTheme="majorBidi" w:cstheme="majorBidi"/>
        </w:rPr>
        <w:t xml:space="preserve">Sina believes that the soul state has direct influence on body. As a </w:t>
      </w:r>
      <w:bookmarkStart w:id="0" w:name="OLE_LINK13"/>
      <w:bookmarkStart w:id="1" w:name="OLE_LINK14"/>
      <w:r w:rsidRPr="003076B0">
        <w:rPr>
          <w:rFonts w:asciiTheme="majorBidi" w:hAnsiTheme="majorBidi" w:cstheme="majorBidi"/>
        </w:rPr>
        <w:t>physician philosopher</w:t>
      </w:r>
      <w:bookmarkEnd w:id="0"/>
      <w:bookmarkEnd w:id="1"/>
      <w:r w:rsidRPr="003076B0">
        <w:rPr>
          <w:rFonts w:asciiTheme="majorBidi" w:hAnsiTheme="majorBidi" w:cstheme="majorBidi"/>
        </w:rPr>
        <w:t xml:space="preserve">, he was aware of the mutual influences of soul and body and had also noticed the influences of body on soul and specially temperaments as characteristics of the body. </w:t>
      </w:r>
      <w:bookmarkStart w:id="2" w:name="OLE_LINK9"/>
      <w:bookmarkStart w:id="3" w:name="OLE_LINK10"/>
      <w:r w:rsidRPr="003076B0">
        <w:rPr>
          <w:rFonts w:asciiTheme="majorBidi" w:hAnsiTheme="majorBidi" w:cstheme="majorBidi"/>
        </w:rPr>
        <w:t>Meanwhile</w:t>
      </w:r>
      <w:bookmarkEnd w:id="2"/>
      <w:bookmarkEnd w:id="3"/>
      <w:r w:rsidRPr="003076B0">
        <w:rPr>
          <w:rFonts w:asciiTheme="majorBidi" w:hAnsiTheme="majorBidi" w:cstheme="majorBidi"/>
        </w:rPr>
        <w:t>, he also distinguished the relationship</w:t>
      </w:r>
      <w:r w:rsidR="007D0287" w:rsidRPr="003076B0">
        <w:rPr>
          <w:rFonts w:asciiTheme="majorBidi" w:hAnsiTheme="majorBidi" w:cstheme="majorBidi"/>
        </w:rPr>
        <w:t xml:space="preserve"> </w:t>
      </w:r>
      <w:r w:rsidRPr="003076B0">
        <w:rPr>
          <w:rFonts w:asciiTheme="majorBidi" w:hAnsiTheme="majorBidi" w:cstheme="majorBidi"/>
        </w:rPr>
        <w:t xml:space="preserve">between the five senses and objects in forming some images and habits. He wrote on behalf of </w:t>
      </w:r>
      <w:r w:rsidR="00F14901" w:rsidRPr="003076B0">
        <w:rPr>
          <w:rFonts w:asciiTheme="majorBidi" w:hAnsiTheme="majorBidi" w:cstheme="majorBidi"/>
        </w:rPr>
        <w:t>Claudius Galenus</w:t>
      </w:r>
      <w:r w:rsidRPr="003076B0">
        <w:rPr>
          <w:rFonts w:asciiTheme="majorBidi" w:hAnsiTheme="majorBidi" w:cstheme="majorBidi"/>
        </w:rPr>
        <w:t xml:space="preserve"> that: </w:t>
      </w:r>
      <w:r w:rsidR="00DA433D">
        <w:rPr>
          <w:rFonts w:asciiTheme="majorBidi" w:hAnsiTheme="majorBidi" w:cstheme="majorBidi"/>
        </w:rPr>
        <w:t>“</w:t>
      </w:r>
      <w:r w:rsidRPr="003076B0">
        <w:rPr>
          <w:rFonts w:asciiTheme="majorBidi" w:hAnsiTheme="majorBidi" w:cstheme="majorBidi"/>
        </w:rPr>
        <w:t xml:space="preserve">Hot temperament of </w:t>
      </w:r>
      <w:r w:rsidR="005D7BAB" w:rsidRPr="003076B0">
        <w:rPr>
          <w:rFonts w:asciiTheme="majorBidi" w:hAnsiTheme="majorBidi" w:cstheme="majorBidi"/>
        </w:rPr>
        <w:t>brain</w:t>
      </w:r>
      <w:r w:rsidRPr="003076B0">
        <w:rPr>
          <w:rFonts w:asciiTheme="majorBidi" w:hAnsiTheme="majorBidi" w:cstheme="majorBidi"/>
        </w:rPr>
        <w:t xml:space="preserve"> is followed by delirium which will cause levity</w:t>
      </w:r>
      <w:r w:rsidR="005D7BAB" w:rsidRPr="003076B0">
        <w:rPr>
          <w:rFonts w:asciiTheme="majorBidi" w:hAnsiTheme="majorBidi" w:cstheme="majorBidi"/>
        </w:rPr>
        <w:t>, incautious</w:t>
      </w:r>
      <w:r w:rsidRPr="003076B0">
        <w:rPr>
          <w:rFonts w:asciiTheme="majorBidi" w:hAnsiTheme="majorBidi" w:cstheme="majorBidi"/>
        </w:rPr>
        <w:t xml:space="preserve"> plans and instability of decisions. On the other hand, </w:t>
      </w:r>
      <w:r w:rsidR="007D0287" w:rsidRPr="003076B0">
        <w:rPr>
          <w:rFonts w:asciiTheme="majorBidi" w:hAnsiTheme="majorBidi" w:cstheme="majorBidi"/>
        </w:rPr>
        <w:t>cold temperament</w:t>
      </w:r>
      <w:r w:rsidR="001D3880" w:rsidRPr="003076B0">
        <w:rPr>
          <w:rFonts w:asciiTheme="majorBidi" w:hAnsiTheme="majorBidi" w:cstheme="majorBidi"/>
        </w:rPr>
        <w:t xml:space="preserve"> of brain</w:t>
      </w:r>
      <w:r w:rsidRPr="003076B0">
        <w:rPr>
          <w:rFonts w:asciiTheme="majorBidi" w:hAnsiTheme="majorBidi" w:cstheme="majorBidi"/>
        </w:rPr>
        <w:t xml:space="preserve"> creates unintelligence and immobility which will lead to incons</w:t>
      </w:r>
      <w:r w:rsidR="009802FD" w:rsidRPr="003076B0">
        <w:rPr>
          <w:rFonts w:asciiTheme="majorBidi" w:hAnsiTheme="majorBidi" w:cstheme="majorBidi"/>
        </w:rPr>
        <w:t xml:space="preserve">ideration and inaction. </w:t>
      </w:r>
      <w:r w:rsidRPr="003076B0">
        <w:rPr>
          <w:rFonts w:asciiTheme="majorBidi" w:hAnsiTheme="majorBidi" w:cstheme="majorBidi"/>
        </w:rPr>
        <w:t>Dry</w:t>
      </w:r>
      <w:r w:rsidR="007D0287" w:rsidRPr="003076B0">
        <w:rPr>
          <w:rFonts w:asciiTheme="majorBidi" w:hAnsiTheme="majorBidi" w:cstheme="majorBidi"/>
        </w:rPr>
        <w:t xml:space="preserve"> </w:t>
      </w:r>
      <w:r w:rsidRPr="003076B0">
        <w:rPr>
          <w:rFonts w:asciiTheme="majorBidi" w:hAnsiTheme="majorBidi" w:cstheme="majorBidi"/>
        </w:rPr>
        <w:t>temperament can cause insomnia and people who are watchful must be regarded as dry-tempered</w:t>
      </w:r>
      <w:r w:rsidR="00DA433D">
        <w:rPr>
          <w:rFonts w:asciiTheme="majorBidi" w:hAnsiTheme="majorBidi" w:cstheme="majorBidi"/>
        </w:rPr>
        <w:t xml:space="preserve"> [4]”</w:t>
      </w:r>
      <w:r w:rsidRPr="003076B0">
        <w:rPr>
          <w:rFonts w:asciiTheme="majorBidi" w:hAnsiTheme="majorBidi" w:cstheme="majorBidi"/>
        </w:rPr>
        <w:t xml:space="preserve">. </w:t>
      </w:r>
      <w:r w:rsidR="001D3880" w:rsidRPr="003076B0">
        <w:rPr>
          <w:rFonts w:asciiTheme="majorBidi" w:hAnsiTheme="majorBidi" w:cstheme="majorBidi"/>
        </w:rPr>
        <w:t>Ibn-</w:t>
      </w:r>
      <w:r w:rsidRPr="003076B0">
        <w:rPr>
          <w:rFonts w:asciiTheme="majorBidi" w:hAnsiTheme="majorBidi" w:cstheme="majorBidi"/>
        </w:rPr>
        <w:t>Sina</w:t>
      </w:r>
      <w:r w:rsidR="007D0287" w:rsidRPr="003076B0">
        <w:rPr>
          <w:rFonts w:asciiTheme="majorBidi" w:hAnsiTheme="majorBidi" w:cstheme="majorBidi"/>
        </w:rPr>
        <w:t xml:space="preserve"> </w:t>
      </w:r>
      <w:r w:rsidRPr="003076B0">
        <w:rPr>
          <w:rFonts w:asciiTheme="majorBidi" w:hAnsiTheme="majorBidi" w:cstheme="majorBidi"/>
        </w:rPr>
        <w:t xml:space="preserve">explained several examples for the influence of body on soul </w:t>
      </w:r>
      <w:r w:rsidRPr="003076B0">
        <w:rPr>
          <w:rFonts w:asciiTheme="majorBidi" w:hAnsiTheme="majorBidi" w:cstheme="majorBidi"/>
          <w:sz w:val="20"/>
          <w:szCs w:val="20"/>
        </w:rPr>
        <w:t xml:space="preserve">(Table </w:t>
      </w:r>
      <w:r w:rsidR="00B96132" w:rsidRPr="003076B0">
        <w:rPr>
          <w:rFonts w:asciiTheme="majorBidi" w:hAnsiTheme="majorBidi" w:cstheme="majorBidi"/>
          <w:sz w:val="20"/>
          <w:szCs w:val="20"/>
        </w:rPr>
        <w:t>2</w:t>
      </w:r>
      <w:r w:rsidRPr="003076B0">
        <w:rPr>
          <w:rFonts w:asciiTheme="majorBidi" w:hAnsiTheme="majorBidi" w:cstheme="majorBidi"/>
          <w:sz w:val="20"/>
          <w:szCs w:val="20"/>
        </w:rPr>
        <w:t>).</w:t>
      </w:r>
    </w:p>
    <w:p w:rsidR="007F1980" w:rsidRPr="009D25BB" w:rsidRDefault="00A46D96" w:rsidP="001A7A73">
      <w:pPr>
        <w:spacing w:line="360" w:lineRule="auto"/>
        <w:ind w:firstLine="227"/>
        <w:contextualSpacing/>
        <w:jc w:val="both"/>
        <w:rPr>
          <w:rFonts w:asciiTheme="majorBidi" w:hAnsiTheme="majorBidi" w:cstheme="majorBidi"/>
        </w:rPr>
      </w:pPr>
      <w:r w:rsidRPr="009D25BB">
        <w:rPr>
          <w:rFonts w:asciiTheme="majorBidi" w:hAnsiTheme="majorBidi" w:cstheme="majorBidi"/>
        </w:rPr>
        <w:t xml:space="preserve">Ibn-sina like other Muslim physicians and ancient </w:t>
      </w:r>
      <w:bookmarkStart w:id="4" w:name="OLE_LINK17"/>
      <w:bookmarkStart w:id="5" w:name="OLE_LINK18"/>
      <w:r w:rsidRPr="009D25BB">
        <w:rPr>
          <w:rFonts w:asciiTheme="majorBidi" w:hAnsiTheme="majorBidi" w:cstheme="majorBidi"/>
        </w:rPr>
        <w:t>Greek as Alcmeon Croton</w:t>
      </w:r>
      <w:bookmarkEnd w:id="4"/>
      <w:bookmarkEnd w:id="5"/>
      <w:r w:rsidRPr="009D25BB">
        <w:rPr>
          <w:rFonts w:asciiTheme="majorBidi" w:hAnsiTheme="majorBidi" w:cstheme="majorBidi"/>
        </w:rPr>
        <w:t>, considers all disease, in fact, to be due to destruction of this equilibrium by the excess of some quality, and all cure an attempt to re-establish the harmony between opposites</w:t>
      </w:r>
      <w:r w:rsidR="00DA433D">
        <w:rPr>
          <w:rFonts w:asciiTheme="majorBidi" w:hAnsiTheme="majorBidi" w:cstheme="majorBidi"/>
        </w:rPr>
        <w:t xml:space="preserve"> [5]</w:t>
      </w:r>
      <w:r w:rsidRPr="009D25BB">
        <w:rPr>
          <w:rFonts w:asciiTheme="majorBidi" w:hAnsiTheme="majorBidi" w:cstheme="majorBidi"/>
          <w:sz w:val="18"/>
          <w:szCs w:val="18"/>
        </w:rPr>
        <w:t>.</w:t>
      </w:r>
      <w:r w:rsidRPr="009D25BB">
        <w:rPr>
          <w:rFonts w:asciiTheme="majorBidi" w:hAnsiTheme="majorBidi" w:cstheme="majorBidi"/>
          <w:sz w:val="20"/>
          <w:szCs w:val="20"/>
        </w:rPr>
        <w:t xml:space="preserve"> </w:t>
      </w:r>
      <w:r w:rsidR="008E5A10" w:rsidRPr="009D25BB">
        <w:rPr>
          <w:rFonts w:asciiTheme="majorBidi" w:hAnsiTheme="majorBidi" w:cstheme="majorBidi"/>
        </w:rPr>
        <w:t>I</w:t>
      </w:r>
      <w:r w:rsidR="0009440D" w:rsidRPr="009D25BB">
        <w:rPr>
          <w:rFonts w:asciiTheme="majorBidi" w:hAnsiTheme="majorBidi" w:cstheme="majorBidi"/>
        </w:rPr>
        <w:t>bn</w:t>
      </w:r>
      <w:r w:rsidR="008E5A10" w:rsidRPr="009D25BB">
        <w:rPr>
          <w:rFonts w:asciiTheme="majorBidi" w:hAnsiTheme="majorBidi" w:cstheme="majorBidi"/>
        </w:rPr>
        <w:t>-</w:t>
      </w:r>
      <w:r w:rsidR="0009440D" w:rsidRPr="009D25BB">
        <w:rPr>
          <w:rFonts w:asciiTheme="majorBidi" w:hAnsiTheme="majorBidi" w:cstheme="majorBidi"/>
        </w:rPr>
        <w:t xml:space="preserve">Sina classifies individuals with </w:t>
      </w:r>
      <w:bookmarkStart w:id="6" w:name="OLE_LINK15"/>
      <w:bookmarkStart w:id="7" w:name="OLE_LINK16"/>
      <w:r w:rsidR="0061779A" w:rsidRPr="009D25BB">
        <w:rPr>
          <w:rFonts w:asciiTheme="majorBidi" w:hAnsiTheme="majorBidi" w:cstheme="majorBidi"/>
        </w:rPr>
        <w:t>equable</w:t>
      </w:r>
      <w:r w:rsidR="0009440D" w:rsidRPr="009D25BB">
        <w:rPr>
          <w:rFonts w:asciiTheme="majorBidi" w:hAnsiTheme="majorBidi" w:cstheme="majorBidi"/>
        </w:rPr>
        <w:t xml:space="preserve"> temperament </w:t>
      </w:r>
      <w:bookmarkEnd w:id="6"/>
      <w:bookmarkEnd w:id="7"/>
      <w:r w:rsidR="0009440D" w:rsidRPr="009D25BB">
        <w:rPr>
          <w:rFonts w:asciiTheme="majorBidi" w:hAnsiTheme="majorBidi" w:cstheme="majorBidi"/>
        </w:rPr>
        <w:t xml:space="preserve">as powerful in terms of sensational and kinetic actions while </w:t>
      </w:r>
      <w:r w:rsidR="004F34D4" w:rsidRPr="009D25BB">
        <w:rPr>
          <w:rFonts w:asciiTheme="majorBidi" w:hAnsiTheme="majorBidi" w:cstheme="majorBidi"/>
        </w:rPr>
        <w:t>modest</w:t>
      </w:r>
      <w:r w:rsidR="0009440D" w:rsidRPr="009D25BB">
        <w:rPr>
          <w:rFonts w:asciiTheme="majorBidi" w:hAnsiTheme="majorBidi" w:cstheme="majorBidi"/>
        </w:rPr>
        <w:t xml:space="preserve"> and regular in terms of behavior. </w:t>
      </w:r>
      <w:r w:rsidR="00174F15" w:rsidRPr="009D25BB">
        <w:rPr>
          <w:rFonts w:asciiTheme="majorBidi" w:hAnsiTheme="majorBidi" w:cstheme="majorBidi"/>
        </w:rPr>
        <w:t>Ibn-Sina</w:t>
      </w:r>
      <w:r w:rsidR="0009440D" w:rsidRPr="009D25BB">
        <w:rPr>
          <w:rFonts w:asciiTheme="majorBidi" w:hAnsiTheme="majorBidi" w:cstheme="majorBidi"/>
        </w:rPr>
        <w:t>, in Iranian traditional medicine, adopted techniques to diagnose temper disorders and offered a medical solution for each of them.</w:t>
      </w:r>
    </w:p>
    <w:p w:rsidR="003076B0" w:rsidRDefault="0009440D" w:rsidP="001A7A73">
      <w:pPr>
        <w:spacing w:line="360" w:lineRule="auto"/>
        <w:ind w:firstLine="227"/>
        <w:contextualSpacing/>
        <w:jc w:val="both"/>
        <w:rPr>
          <w:sz w:val="24"/>
          <w:szCs w:val="24"/>
        </w:rPr>
      </w:pPr>
      <w:r w:rsidRPr="009D25BB">
        <w:rPr>
          <w:rFonts w:asciiTheme="majorBidi" w:hAnsiTheme="majorBidi" w:cstheme="majorBidi"/>
        </w:rPr>
        <w:t>Natural</w:t>
      </w:r>
      <w:r w:rsidR="00591DAC" w:rsidRPr="009D25BB">
        <w:rPr>
          <w:rFonts w:asciiTheme="majorBidi" w:hAnsiTheme="majorBidi" w:cstheme="majorBidi"/>
        </w:rPr>
        <w:t>'</w:t>
      </w:r>
      <w:r w:rsidR="00174F15" w:rsidRPr="009D25BB">
        <w:rPr>
          <w:rFonts w:asciiTheme="majorBidi" w:hAnsiTheme="majorBidi" w:cstheme="majorBidi"/>
        </w:rPr>
        <w:t>s</w:t>
      </w:r>
      <w:r w:rsidRPr="009D25BB">
        <w:rPr>
          <w:rFonts w:asciiTheme="majorBidi" w:hAnsiTheme="majorBidi" w:cstheme="majorBidi"/>
        </w:rPr>
        <w:t xml:space="preserve"> </w:t>
      </w:r>
      <w:r w:rsidR="00174F15" w:rsidRPr="009D25BB">
        <w:rPr>
          <w:rFonts w:asciiTheme="majorBidi" w:hAnsiTheme="majorBidi" w:cstheme="majorBidi"/>
        </w:rPr>
        <w:t>philosophy</w:t>
      </w:r>
      <w:r w:rsidR="00591DAC" w:rsidRPr="009D25BB">
        <w:rPr>
          <w:rFonts w:asciiTheme="majorBidi" w:hAnsiTheme="majorBidi" w:cstheme="majorBidi"/>
        </w:rPr>
        <w:t xml:space="preserve"> </w:t>
      </w:r>
      <w:r w:rsidR="00174F15" w:rsidRPr="009D25BB">
        <w:rPr>
          <w:rFonts w:asciiTheme="majorBidi" w:hAnsiTheme="majorBidi" w:cstheme="majorBidi"/>
        </w:rPr>
        <w:t>in Iranian traditional medicine</w:t>
      </w:r>
      <w:r w:rsidRPr="009D25BB">
        <w:rPr>
          <w:rFonts w:asciiTheme="majorBidi" w:hAnsiTheme="majorBidi" w:cstheme="majorBidi"/>
        </w:rPr>
        <w:t xml:space="preserve"> are said to depend on human creation and equilibrium which includes seven components and indicates</w:t>
      </w:r>
      <w:r w:rsidR="0032655B" w:rsidRPr="009D25BB">
        <w:rPr>
          <w:rFonts w:asciiTheme="majorBidi" w:hAnsiTheme="majorBidi" w:cstheme="majorBidi"/>
        </w:rPr>
        <w:t xml:space="preserve"> </w:t>
      </w:r>
      <w:r w:rsidRPr="009D25BB">
        <w:rPr>
          <w:rFonts w:asciiTheme="majorBidi" w:hAnsiTheme="majorBidi" w:cstheme="majorBidi"/>
        </w:rPr>
        <w:t xml:space="preserve">levels of influence from climate to </w:t>
      </w:r>
      <w:r w:rsidR="0034586E" w:rsidRPr="009D25BB">
        <w:rPr>
          <w:rFonts w:asciiTheme="majorBidi" w:hAnsiTheme="majorBidi" w:cstheme="majorBidi"/>
        </w:rPr>
        <w:t>disposition</w:t>
      </w:r>
      <w:r w:rsidR="00DA433D">
        <w:rPr>
          <w:rFonts w:asciiTheme="majorBidi" w:hAnsiTheme="majorBidi" w:cstheme="majorBidi"/>
        </w:rPr>
        <w:t xml:space="preserve"> [6]</w:t>
      </w:r>
      <w:r w:rsidRPr="009D25BB">
        <w:rPr>
          <w:rFonts w:asciiTheme="majorBidi" w:hAnsiTheme="majorBidi" w:cstheme="majorBidi"/>
        </w:rPr>
        <w:t xml:space="preserve"> </w:t>
      </w:r>
      <w:r w:rsidRPr="003076B0">
        <w:rPr>
          <w:rFonts w:asciiTheme="majorBidi" w:hAnsiTheme="majorBidi" w:cstheme="majorBidi"/>
          <w:sz w:val="20"/>
          <w:szCs w:val="20"/>
        </w:rPr>
        <w:t>(</w:t>
      </w:r>
      <w:r w:rsidR="003076B0">
        <w:rPr>
          <w:rFonts w:asciiTheme="majorBidi" w:hAnsiTheme="majorBidi" w:cstheme="majorBidi"/>
          <w:sz w:val="20"/>
          <w:szCs w:val="20"/>
        </w:rPr>
        <w:t>Figure 4</w:t>
      </w:r>
      <w:r w:rsidRPr="003076B0">
        <w:rPr>
          <w:rFonts w:asciiTheme="majorBidi" w:hAnsiTheme="majorBidi" w:cstheme="majorBidi"/>
          <w:sz w:val="20"/>
          <w:szCs w:val="20"/>
        </w:rPr>
        <w:t>).</w:t>
      </w:r>
    </w:p>
    <w:p w:rsidR="0034586E" w:rsidRPr="003076B0" w:rsidRDefault="0009440D" w:rsidP="001A7A73">
      <w:pPr>
        <w:spacing w:line="360" w:lineRule="auto"/>
        <w:ind w:firstLine="227"/>
        <w:contextualSpacing/>
        <w:jc w:val="lowKashida"/>
        <w:rPr>
          <w:rFonts w:asciiTheme="majorBidi" w:hAnsiTheme="majorBidi" w:cstheme="majorBidi"/>
        </w:rPr>
      </w:pPr>
      <w:r w:rsidRPr="003076B0">
        <w:rPr>
          <w:rFonts w:asciiTheme="majorBidi" w:hAnsiTheme="majorBidi" w:cstheme="majorBidi"/>
        </w:rPr>
        <w:t>The four principles of which mineral, plants, and animals are comprised, constitute the human body and through their combination give rise to the humors and qualitie</w:t>
      </w:r>
      <w:r w:rsidR="00DA433D">
        <w:rPr>
          <w:rFonts w:asciiTheme="majorBidi" w:hAnsiTheme="majorBidi" w:cstheme="majorBidi"/>
        </w:rPr>
        <w:t>s [5]</w:t>
      </w:r>
      <w:r w:rsidRPr="003076B0">
        <w:rPr>
          <w:rFonts w:asciiTheme="majorBidi" w:hAnsiTheme="majorBidi" w:cstheme="majorBidi"/>
          <w:sz w:val="20"/>
          <w:szCs w:val="20"/>
        </w:rPr>
        <w:t>.</w:t>
      </w:r>
      <w:r w:rsidR="008F72F9" w:rsidRPr="003076B0">
        <w:rPr>
          <w:rFonts w:asciiTheme="majorBidi" w:hAnsiTheme="majorBidi" w:cstheme="majorBidi"/>
        </w:rPr>
        <w:t xml:space="preserve"> </w:t>
      </w:r>
      <w:r w:rsidR="00A40E81" w:rsidRPr="003076B0">
        <w:rPr>
          <w:rFonts w:asciiTheme="majorBidi" w:hAnsiTheme="majorBidi" w:cstheme="majorBidi"/>
        </w:rPr>
        <w:t>The</w:t>
      </w:r>
      <w:r w:rsidRPr="003076B0">
        <w:rPr>
          <w:rFonts w:asciiTheme="majorBidi" w:hAnsiTheme="majorBidi" w:cstheme="majorBidi"/>
        </w:rPr>
        <w:t xml:space="preserve"> four elements manifest in </w:t>
      </w:r>
      <w:r w:rsidRPr="003076B0">
        <w:rPr>
          <w:rFonts w:asciiTheme="majorBidi" w:hAnsiTheme="majorBidi" w:cstheme="majorBidi"/>
        </w:rPr>
        <w:lastRenderedPageBreak/>
        <w:t>their admixture all the qualities which the human body displays.</w:t>
      </w:r>
      <w:r w:rsidR="0034586E" w:rsidRPr="003076B0">
        <w:rPr>
          <w:rFonts w:asciiTheme="majorBidi" w:hAnsiTheme="majorBidi" w:cstheme="majorBidi"/>
        </w:rPr>
        <w:t xml:space="preserve"> ”</w:t>
      </w:r>
      <w:r w:rsidRPr="003076B0">
        <w:rPr>
          <w:rFonts w:asciiTheme="majorBidi" w:hAnsiTheme="majorBidi" w:cstheme="majorBidi"/>
        </w:rPr>
        <w:t>The elements are simple bodies. They are the primary components of human being throughout all its part, as well as of all other bodies in their varied and diverse form. The various orders of being depend for their existence one the intermixture of the element</w:t>
      </w:r>
      <w:r w:rsidR="00DA433D">
        <w:rPr>
          <w:rFonts w:asciiTheme="majorBidi" w:hAnsiTheme="majorBidi" w:cstheme="majorBidi"/>
        </w:rPr>
        <w:t>s [4]</w:t>
      </w:r>
      <w:r w:rsidR="005A6C0E" w:rsidRPr="003076B0">
        <w:rPr>
          <w:rFonts w:asciiTheme="majorBidi" w:hAnsiTheme="majorBidi" w:cstheme="majorBidi"/>
          <w:i/>
          <w:iCs/>
          <w:sz w:val="20"/>
          <w:szCs w:val="20"/>
        </w:rPr>
        <w:t>”</w:t>
      </w:r>
      <w:r w:rsidR="00264021" w:rsidRPr="003076B0">
        <w:rPr>
          <w:rFonts w:asciiTheme="majorBidi" w:hAnsiTheme="majorBidi" w:cstheme="majorBidi"/>
        </w:rPr>
        <w:t>.</w:t>
      </w:r>
    </w:p>
    <w:p w:rsidR="0014329F" w:rsidRPr="003076B0" w:rsidRDefault="0009440D" w:rsidP="00114A9C">
      <w:pPr>
        <w:spacing w:line="360" w:lineRule="auto"/>
        <w:ind w:firstLine="227"/>
        <w:contextualSpacing/>
        <w:jc w:val="lowKashida"/>
        <w:rPr>
          <w:rFonts w:asciiTheme="majorBidi" w:hAnsiTheme="majorBidi" w:cstheme="majorBidi"/>
        </w:rPr>
      </w:pPr>
      <w:r w:rsidRPr="003076B0">
        <w:rPr>
          <w:rFonts w:asciiTheme="majorBidi" w:hAnsiTheme="majorBidi" w:cstheme="majorBidi"/>
        </w:rPr>
        <w:t>The temperament of each individual is unique and equable only with respect to race and geographic region to which he belongs; climate has major effect upon the human being not only in a “naturalistic” manner but also because of close relationship which exist always between man as the microcosm and cosmic milie</w:t>
      </w:r>
      <w:r w:rsidR="00DA433D">
        <w:rPr>
          <w:rFonts w:asciiTheme="majorBidi" w:hAnsiTheme="majorBidi" w:cstheme="majorBidi"/>
        </w:rPr>
        <w:t>u [5]</w:t>
      </w:r>
      <w:r w:rsidRPr="003076B0">
        <w:rPr>
          <w:rFonts w:asciiTheme="majorBidi" w:hAnsiTheme="majorBidi" w:cstheme="majorBidi"/>
          <w:i/>
          <w:iCs/>
          <w:sz w:val="20"/>
          <w:szCs w:val="20"/>
        </w:rPr>
        <w:t>.</w:t>
      </w:r>
      <w:r w:rsidRPr="003076B0">
        <w:rPr>
          <w:rFonts w:asciiTheme="majorBidi" w:hAnsiTheme="majorBidi" w:cstheme="majorBidi"/>
          <w:sz w:val="24"/>
          <w:szCs w:val="24"/>
        </w:rPr>
        <w:t xml:space="preserve"> </w:t>
      </w:r>
      <w:r w:rsidR="0034586E" w:rsidRPr="003076B0">
        <w:rPr>
          <w:rFonts w:asciiTheme="majorBidi" w:hAnsiTheme="majorBidi" w:cstheme="majorBidi"/>
        </w:rPr>
        <w:t>“It seems that various inhabitants of the earth have received a temperament appropriate for the conditions of their particular climate and in each case there is corresponding range between two extreme</w:t>
      </w:r>
      <w:r w:rsidR="00DA433D">
        <w:rPr>
          <w:rFonts w:asciiTheme="majorBidi" w:hAnsiTheme="majorBidi" w:cstheme="majorBidi"/>
        </w:rPr>
        <w:t>s [4]</w:t>
      </w:r>
      <w:r w:rsidR="001B1416" w:rsidRPr="003076B0">
        <w:rPr>
          <w:rFonts w:asciiTheme="majorBidi" w:hAnsiTheme="majorBidi" w:cstheme="majorBidi"/>
        </w:rPr>
        <w:t>”</w:t>
      </w:r>
      <w:r w:rsidR="00DC067A" w:rsidRPr="003076B0">
        <w:rPr>
          <w:rFonts w:asciiTheme="majorBidi" w:hAnsiTheme="majorBidi" w:cstheme="majorBidi"/>
        </w:rPr>
        <w:t>.</w:t>
      </w:r>
      <w:r w:rsidR="00C14D92" w:rsidRPr="003076B0">
        <w:rPr>
          <w:rFonts w:asciiTheme="majorBidi" w:hAnsiTheme="majorBidi" w:cstheme="majorBidi"/>
        </w:rPr>
        <w:t xml:space="preserve"> Ibn-Sina believes that substances, limbs, seasons, times, climate and places all have temperament.</w:t>
      </w:r>
      <w:r w:rsidR="00114A9C">
        <w:rPr>
          <w:rFonts w:asciiTheme="majorBidi" w:hAnsiTheme="majorBidi" w:cstheme="majorBidi"/>
        </w:rPr>
        <w:t xml:space="preserve"> </w:t>
      </w:r>
      <w:r w:rsidR="0014329F" w:rsidRPr="003076B0">
        <w:rPr>
          <w:rFonts w:asciiTheme="majorBidi" w:hAnsiTheme="majorBidi" w:cstheme="majorBidi"/>
        </w:rPr>
        <w:t xml:space="preserve">Various places influence the temperament of individuals differently and the temperament of people from any region is dependent on its geography. The temperament of mountain regions is cold and dry while desert lands have hot and dry temperament. Seaside regions have cold and wet or hot and wet temperaments </w:t>
      </w:r>
      <w:r w:rsidR="0014329F" w:rsidRPr="003076B0">
        <w:rPr>
          <w:rFonts w:asciiTheme="majorBidi" w:hAnsiTheme="majorBidi" w:cstheme="majorBidi"/>
          <w:sz w:val="20"/>
          <w:szCs w:val="20"/>
        </w:rPr>
        <w:t>(Figure</w:t>
      </w:r>
      <w:r w:rsidR="005E635E" w:rsidRPr="003076B0">
        <w:rPr>
          <w:rFonts w:asciiTheme="majorBidi" w:hAnsiTheme="majorBidi" w:cstheme="majorBidi"/>
          <w:sz w:val="20"/>
          <w:szCs w:val="20"/>
        </w:rPr>
        <w:t>.</w:t>
      </w:r>
      <w:r w:rsidR="0014329F" w:rsidRPr="003076B0">
        <w:rPr>
          <w:rFonts w:asciiTheme="majorBidi" w:hAnsiTheme="majorBidi" w:cstheme="majorBidi"/>
          <w:sz w:val="20"/>
          <w:szCs w:val="20"/>
        </w:rPr>
        <w:t xml:space="preserve"> </w:t>
      </w:r>
      <w:r w:rsidR="003076B0">
        <w:rPr>
          <w:rFonts w:asciiTheme="majorBidi" w:hAnsiTheme="majorBidi" w:cstheme="majorBidi"/>
          <w:sz w:val="20"/>
          <w:szCs w:val="20"/>
        </w:rPr>
        <w:t>5</w:t>
      </w:r>
      <w:r w:rsidR="0014329F" w:rsidRPr="003076B0">
        <w:rPr>
          <w:rFonts w:asciiTheme="majorBidi" w:hAnsiTheme="majorBidi" w:cstheme="majorBidi"/>
          <w:sz w:val="20"/>
          <w:szCs w:val="20"/>
        </w:rPr>
        <w:t>)</w:t>
      </w:r>
      <w:r w:rsidR="0014329F" w:rsidRPr="003076B0">
        <w:rPr>
          <w:rFonts w:asciiTheme="majorBidi" w:hAnsiTheme="majorBidi" w:cstheme="majorBidi"/>
        </w:rPr>
        <w:t>.</w:t>
      </w:r>
    </w:p>
    <w:p w:rsidR="002C7903" w:rsidRPr="009D25BB" w:rsidRDefault="00E72B6C" w:rsidP="001A7A73">
      <w:pPr>
        <w:spacing w:line="360" w:lineRule="auto"/>
        <w:ind w:firstLine="227"/>
        <w:contextualSpacing/>
        <w:jc w:val="both"/>
        <w:rPr>
          <w:rFonts w:asciiTheme="majorBidi" w:hAnsiTheme="majorBidi" w:cstheme="majorBidi"/>
        </w:rPr>
      </w:pPr>
      <w:r w:rsidRPr="009D25BB">
        <w:rPr>
          <w:rFonts w:asciiTheme="majorBidi" w:hAnsiTheme="majorBidi" w:cstheme="majorBidi"/>
        </w:rPr>
        <w:t>Ibn-</w:t>
      </w:r>
      <w:r w:rsidR="002C7903" w:rsidRPr="009D25BB">
        <w:rPr>
          <w:rFonts w:asciiTheme="majorBidi" w:hAnsiTheme="majorBidi" w:cstheme="majorBidi"/>
        </w:rPr>
        <w:t>Sina attributes modest temperament of human beings to their race and home weather. Weather is effective on the temperament in terms of not only the natural but also the celestial aspects and the close correlation between human and universe. For example, the fourth climate</w:t>
      </w:r>
      <w:r w:rsidR="00652A95" w:rsidRPr="009D25BB">
        <w:rPr>
          <w:rFonts w:asciiTheme="majorBidi" w:hAnsiTheme="majorBidi" w:cstheme="majorBidi"/>
        </w:rPr>
        <w:t xml:space="preserve"> zone,</w:t>
      </w:r>
      <w:r w:rsidR="002C7903" w:rsidRPr="009D25BB">
        <w:rPr>
          <w:rFonts w:asciiTheme="majorBidi" w:hAnsiTheme="majorBidi" w:cstheme="majorBidi"/>
        </w:rPr>
        <w:t xml:space="preserve"> which is the most </w:t>
      </w:r>
      <w:r w:rsidR="00652A95" w:rsidRPr="009D25BB">
        <w:rPr>
          <w:rFonts w:asciiTheme="majorBidi" w:hAnsiTheme="majorBidi" w:cstheme="majorBidi"/>
        </w:rPr>
        <w:t>equable</w:t>
      </w:r>
      <w:r w:rsidR="002C7903" w:rsidRPr="009D25BB">
        <w:rPr>
          <w:rFonts w:asciiTheme="majorBidi" w:hAnsiTheme="majorBidi" w:cstheme="majorBidi"/>
        </w:rPr>
        <w:t xml:space="preserve"> of </w:t>
      </w:r>
      <w:r w:rsidR="00652A95" w:rsidRPr="009D25BB">
        <w:rPr>
          <w:rFonts w:asciiTheme="majorBidi" w:hAnsiTheme="majorBidi" w:cstheme="majorBidi"/>
        </w:rPr>
        <w:t>all,</w:t>
      </w:r>
      <w:r w:rsidR="002C7903" w:rsidRPr="009D25BB">
        <w:rPr>
          <w:rFonts w:asciiTheme="majorBidi" w:hAnsiTheme="majorBidi" w:cstheme="majorBidi"/>
        </w:rPr>
        <w:t xml:space="preserve"> has people whose temperament is </w:t>
      </w:r>
      <w:r w:rsidR="00503A6B" w:rsidRPr="009D25BB">
        <w:rPr>
          <w:rFonts w:asciiTheme="majorBidi" w:hAnsiTheme="majorBidi" w:cstheme="majorBidi"/>
        </w:rPr>
        <w:t xml:space="preserve">more moderate </w:t>
      </w:r>
      <w:r w:rsidR="002C7903" w:rsidRPr="009D25BB">
        <w:rPr>
          <w:rFonts w:asciiTheme="majorBidi" w:hAnsiTheme="majorBidi" w:cstheme="majorBidi"/>
        </w:rPr>
        <w:t>rather other resident</w:t>
      </w:r>
      <w:r w:rsidR="00372AFE">
        <w:rPr>
          <w:rFonts w:asciiTheme="majorBidi" w:hAnsiTheme="majorBidi" w:cstheme="majorBidi"/>
        </w:rPr>
        <w:t>s [4]</w:t>
      </w:r>
      <w:r w:rsidR="00A0578F" w:rsidRPr="009D25BB">
        <w:rPr>
          <w:rFonts w:asciiTheme="majorBidi" w:hAnsiTheme="majorBidi" w:cstheme="majorBidi"/>
        </w:rPr>
        <w:t>.</w:t>
      </w:r>
    </w:p>
    <w:p w:rsidR="002C7903" w:rsidRDefault="002C7903" w:rsidP="001A7A73">
      <w:pPr>
        <w:spacing w:line="360" w:lineRule="auto"/>
        <w:ind w:firstLine="227"/>
        <w:contextualSpacing/>
        <w:jc w:val="both"/>
        <w:rPr>
          <w:rFonts w:asciiTheme="majorBidi" w:hAnsiTheme="majorBidi" w:cstheme="majorBidi"/>
        </w:rPr>
      </w:pPr>
      <w:r w:rsidRPr="009D25BB">
        <w:rPr>
          <w:rFonts w:asciiTheme="majorBidi" w:hAnsiTheme="majorBidi" w:cstheme="majorBidi"/>
        </w:rPr>
        <w:t xml:space="preserve">According to what was discussed, it can be said that temperament of the place is in agreement with human temperament. In other words, observing the physical qualities of the quadruplet elements in the environment can lead to identifying the behavioral characteristics and </w:t>
      </w:r>
      <w:r w:rsidR="007F1EE5" w:rsidRPr="009D25BB">
        <w:rPr>
          <w:rFonts w:asciiTheme="majorBidi" w:hAnsiTheme="majorBidi" w:cstheme="majorBidi"/>
        </w:rPr>
        <w:t>disposition</w:t>
      </w:r>
      <w:r w:rsidRPr="009D25BB">
        <w:rPr>
          <w:rFonts w:asciiTheme="majorBidi" w:hAnsiTheme="majorBidi" w:cstheme="majorBidi"/>
        </w:rPr>
        <w:t xml:space="preserve"> of human beings with temperament similar to that of elements. For example, humidity and water which do not have specific shapes and take the shape of their containers are relevant to </w:t>
      </w:r>
      <w:r w:rsidR="007F1EE5" w:rsidRPr="009D25BB">
        <w:rPr>
          <w:rFonts w:asciiTheme="majorBidi" w:hAnsiTheme="majorBidi" w:cstheme="majorBidi"/>
        </w:rPr>
        <w:t>anyone</w:t>
      </w:r>
      <w:r w:rsidRPr="009D25BB">
        <w:rPr>
          <w:rFonts w:asciiTheme="majorBidi" w:hAnsiTheme="majorBidi" w:cstheme="majorBidi"/>
        </w:rPr>
        <w:t xml:space="preserve"> who has a somewhat wet </w:t>
      </w:r>
      <w:r w:rsidR="00B849BF" w:rsidRPr="009D25BB">
        <w:rPr>
          <w:rFonts w:asciiTheme="majorBidi" w:hAnsiTheme="majorBidi" w:cstheme="majorBidi"/>
        </w:rPr>
        <w:t>temperament</w:t>
      </w:r>
      <w:r w:rsidRPr="009D25BB">
        <w:rPr>
          <w:rFonts w:asciiTheme="majorBidi" w:hAnsiTheme="majorBidi" w:cstheme="majorBidi"/>
        </w:rPr>
        <w:t xml:space="preserve">, understands the perceptions quickly and forget them soon as well. One other example is a dry object which hardly is shaped, but once shaped it would be very difficult to change it; exactly like </w:t>
      </w:r>
      <w:r w:rsidR="00EE1EAC" w:rsidRPr="009D25BB">
        <w:rPr>
          <w:rFonts w:asciiTheme="majorBidi" w:hAnsiTheme="majorBidi" w:cstheme="majorBidi"/>
        </w:rPr>
        <w:t xml:space="preserve">disposition and </w:t>
      </w:r>
      <w:r w:rsidRPr="009D25BB">
        <w:rPr>
          <w:rFonts w:asciiTheme="majorBidi" w:hAnsiTheme="majorBidi" w:cstheme="majorBidi"/>
        </w:rPr>
        <w:t xml:space="preserve">behavioral characteristics of anyone who has a somewhat </w:t>
      </w:r>
      <w:r w:rsidR="00B849BF" w:rsidRPr="009D25BB">
        <w:rPr>
          <w:rFonts w:asciiTheme="majorBidi" w:hAnsiTheme="majorBidi" w:cstheme="majorBidi"/>
        </w:rPr>
        <w:t>dry</w:t>
      </w:r>
      <w:r w:rsidRPr="009D25BB">
        <w:rPr>
          <w:rFonts w:asciiTheme="majorBidi" w:hAnsiTheme="majorBidi" w:cstheme="majorBidi"/>
        </w:rPr>
        <w:t xml:space="preserve"> </w:t>
      </w:r>
      <w:r w:rsidR="00B849BF" w:rsidRPr="009D25BB">
        <w:rPr>
          <w:rFonts w:asciiTheme="majorBidi" w:hAnsiTheme="majorBidi" w:cstheme="majorBidi"/>
        </w:rPr>
        <w:t>temperament</w:t>
      </w:r>
      <w:r w:rsidRPr="009D25BB">
        <w:rPr>
          <w:rFonts w:asciiTheme="majorBidi" w:hAnsiTheme="majorBidi" w:cstheme="majorBidi"/>
        </w:rPr>
        <w:t>. They learn late but once they learn something, it would be rather impossible for the</w:t>
      </w:r>
      <w:r w:rsidR="00FA7E6F" w:rsidRPr="009D25BB">
        <w:rPr>
          <w:rFonts w:asciiTheme="majorBidi" w:hAnsiTheme="majorBidi" w:cstheme="majorBidi"/>
        </w:rPr>
        <w:t>m to forget</w:t>
      </w:r>
      <w:r w:rsidRPr="009D25BB">
        <w:rPr>
          <w:rFonts w:asciiTheme="majorBidi" w:hAnsiTheme="majorBidi" w:cstheme="majorBidi"/>
        </w:rPr>
        <w:t xml:space="preserve">. As humidity causes flexibility, heat can lead to mobility, dynamism and movement in objects and phenomena. In other words, </w:t>
      </w:r>
      <w:r w:rsidR="00B718A8" w:rsidRPr="009D25BB">
        <w:rPr>
          <w:rFonts w:asciiTheme="majorBidi" w:hAnsiTheme="majorBidi" w:cstheme="majorBidi"/>
        </w:rPr>
        <w:t>intensity</w:t>
      </w:r>
      <w:r w:rsidR="00DD302C" w:rsidRPr="009D25BB">
        <w:rPr>
          <w:rFonts w:asciiTheme="majorBidi" w:hAnsiTheme="majorBidi" w:cstheme="majorBidi"/>
        </w:rPr>
        <w:t xml:space="preserve"> </w:t>
      </w:r>
      <w:r w:rsidRPr="009D25BB">
        <w:rPr>
          <w:rFonts w:asciiTheme="majorBidi" w:hAnsiTheme="majorBidi" w:cstheme="majorBidi"/>
        </w:rPr>
        <w:t xml:space="preserve">is arisen from hot climate and </w:t>
      </w:r>
      <w:r w:rsidR="00FA7E6F" w:rsidRPr="009D25BB">
        <w:rPr>
          <w:rFonts w:asciiTheme="majorBidi" w:hAnsiTheme="majorBidi" w:cstheme="majorBidi"/>
        </w:rPr>
        <w:t>temperament</w:t>
      </w:r>
      <w:r w:rsidRPr="009D25BB">
        <w:rPr>
          <w:rFonts w:asciiTheme="majorBidi" w:hAnsiTheme="majorBidi" w:cstheme="majorBidi"/>
        </w:rPr>
        <w:t xml:space="preserve">. In contrast to </w:t>
      </w:r>
      <w:r w:rsidR="00C35610" w:rsidRPr="009D25BB">
        <w:rPr>
          <w:rFonts w:asciiTheme="majorBidi" w:hAnsiTheme="majorBidi" w:cstheme="majorBidi"/>
        </w:rPr>
        <w:t>hotness</w:t>
      </w:r>
      <w:r w:rsidR="00D000FC" w:rsidRPr="009D25BB">
        <w:rPr>
          <w:rFonts w:asciiTheme="majorBidi" w:hAnsiTheme="majorBidi" w:cstheme="majorBidi"/>
        </w:rPr>
        <w:t>,</w:t>
      </w:r>
      <w:r w:rsidRPr="009D25BB">
        <w:rPr>
          <w:rFonts w:asciiTheme="majorBidi" w:hAnsiTheme="majorBidi" w:cstheme="majorBidi"/>
        </w:rPr>
        <w:t xml:space="preserve"> </w:t>
      </w:r>
      <w:r w:rsidR="00B849BF" w:rsidRPr="009D25BB">
        <w:rPr>
          <w:rFonts w:asciiTheme="majorBidi" w:hAnsiTheme="majorBidi" w:cstheme="majorBidi"/>
        </w:rPr>
        <w:t>coldness</w:t>
      </w:r>
      <w:r w:rsidRPr="009D25BB">
        <w:rPr>
          <w:rFonts w:asciiTheme="majorBidi" w:hAnsiTheme="majorBidi" w:cstheme="majorBidi"/>
        </w:rPr>
        <w:t xml:space="preserve"> will decrease mobility and</w:t>
      </w:r>
      <w:r w:rsidR="00B849BF" w:rsidRPr="009D25BB">
        <w:rPr>
          <w:rFonts w:asciiTheme="majorBidi" w:hAnsiTheme="majorBidi" w:cstheme="majorBidi"/>
        </w:rPr>
        <w:t xml:space="preserve"> </w:t>
      </w:r>
      <w:r w:rsidRPr="009D25BB">
        <w:rPr>
          <w:rFonts w:asciiTheme="majorBidi" w:hAnsiTheme="majorBidi" w:cstheme="majorBidi"/>
        </w:rPr>
        <w:t xml:space="preserve">movement and gives human or other creatures with the same </w:t>
      </w:r>
      <w:r w:rsidR="00FA7E6F" w:rsidRPr="009D25BB">
        <w:rPr>
          <w:rFonts w:asciiTheme="majorBidi" w:hAnsiTheme="majorBidi" w:cstheme="majorBidi"/>
        </w:rPr>
        <w:t>temperament</w:t>
      </w:r>
      <w:r w:rsidRPr="009D25BB">
        <w:rPr>
          <w:rFonts w:asciiTheme="majorBidi" w:hAnsiTheme="majorBidi" w:cstheme="majorBidi"/>
        </w:rPr>
        <w:t xml:space="preserve"> a kind of indolence and slowness. Thus, human </w:t>
      </w:r>
      <w:r w:rsidR="00FA7E6F" w:rsidRPr="009D25BB">
        <w:rPr>
          <w:rFonts w:asciiTheme="majorBidi" w:hAnsiTheme="majorBidi" w:cstheme="majorBidi"/>
        </w:rPr>
        <w:t>disposition</w:t>
      </w:r>
      <w:r w:rsidRPr="009D25BB">
        <w:rPr>
          <w:rFonts w:asciiTheme="majorBidi" w:hAnsiTheme="majorBidi" w:cstheme="majorBidi"/>
        </w:rPr>
        <w:t xml:space="preserve"> conform to his/her natural environment.</w:t>
      </w:r>
    </w:p>
    <w:p w:rsidR="00F3312F" w:rsidRDefault="00F3312F" w:rsidP="001A7A73">
      <w:pPr>
        <w:spacing w:line="360" w:lineRule="auto"/>
        <w:ind w:firstLine="227"/>
        <w:contextualSpacing/>
        <w:jc w:val="both"/>
        <w:rPr>
          <w:rFonts w:asciiTheme="majorBidi" w:hAnsiTheme="majorBidi" w:cstheme="majorBidi"/>
        </w:rPr>
      </w:pPr>
    </w:p>
    <w:p w:rsidR="00F3312F" w:rsidRDefault="00F3312F" w:rsidP="001A7A73">
      <w:pPr>
        <w:spacing w:line="360" w:lineRule="auto"/>
        <w:ind w:firstLine="227"/>
        <w:contextualSpacing/>
        <w:jc w:val="both"/>
        <w:rPr>
          <w:rFonts w:asciiTheme="majorBidi" w:hAnsiTheme="majorBidi" w:cstheme="majorBidi"/>
        </w:rPr>
      </w:pPr>
    </w:p>
    <w:p w:rsidR="00656554" w:rsidRPr="007F681E" w:rsidRDefault="0047720F" w:rsidP="001A7A73">
      <w:pPr>
        <w:spacing w:line="360" w:lineRule="auto"/>
        <w:contextualSpacing/>
        <w:jc w:val="both"/>
        <w:rPr>
          <w:rFonts w:asciiTheme="majorBidi" w:hAnsiTheme="majorBidi" w:cstheme="majorBidi"/>
          <w:i/>
          <w:iCs/>
        </w:rPr>
      </w:pPr>
      <w:r>
        <w:rPr>
          <w:rFonts w:ascii="Segoe UI Light" w:hAnsi="Segoe UI Light" w:cs="Microsoft New Tai Lue"/>
          <w:i/>
          <w:iCs/>
          <w:sz w:val="24"/>
          <w:szCs w:val="24"/>
        </w:rPr>
        <w:lastRenderedPageBreak/>
        <w:t xml:space="preserve">6. </w:t>
      </w:r>
      <w:r w:rsidR="00211E91" w:rsidRPr="007F681E">
        <w:rPr>
          <w:rFonts w:ascii="Segoe UI Light" w:hAnsi="Segoe UI Light" w:cs="Microsoft New Tai Lue"/>
          <w:i/>
          <w:iCs/>
          <w:sz w:val="24"/>
          <w:szCs w:val="24"/>
        </w:rPr>
        <w:t xml:space="preserve">Climate and disposition in the viewpoint of </w:t>
      </w:r>
      <w:r w:rsidR="007F681E" w:rsidRPr="007F681E">
        <w:rPr>
          <w:rFonts w:ascii="Segoe UI Light" w:hAnsi="Segoe UI Light" w:cs="Microsoft New Tai Lue"/>
          <w:i/>
          <w:iCs/>
          <w:sz w:val="24"/>
          <w:szCs w:val="24"/>
        </w:rPr>
        <w:t xml:space="preserve"> </w:t>
      </w:r>
      <w:r w:rsidR="00211E91" w:rsidRPr="003930DC">
        <w:rPr>
          <w:rFonts w:ascii="Segoe UI Light" w:hAnsi="Segoe UI Light" w:cs="Microsoft New Tai Lue"/>
          <w:i/>
          <w:iCs/>
          <w:sz w:val="24"/>
          <w:szCs w:val="24"/>
        </w:rPr>
        <w:t>Suhraward</w:t>
      </w:r>
      <w:r w:rsidR="007F681E" w:rsidRPr="003930DC">
        <w:rPr>
          <w:rFonts w:ascii="Segoe UI Light" w:hAnsi="Segoe UI Light" w:cs="Microsoft New Tai Lue"/>
          <w:i/>
          <w:iCs/>
          <w:sz w:val="24"/>
          <w:szCs w:val="24"/>
        </w:rPr>
        <w:t xml:space="preserve">i </w:t>
      </w:r>
      <w:r w:rsidR="00211E91" w:rsidRPr="007F681E">
        <w:rPr>
          <w:rFonts w:ascii="Segoe UI Light" w:hAnsi="Segoe UI Light" w:cs="Microsoft New Tai Lue"/>
          <w:i/>
          <w:iCs/>
          <w:sz w:val="24"/>
          <w:szCs w:val="24"/>
        </w:rPr>
        <w:t>in</w:t>
      </w:r>
      <w:hyperlink r:id="rId15" w:tooltip="Illuminationist philosophy" w:history="1">
        <w:r w:rsidR="00211E91" w:rsidRPr="007F681E">
          <w:rPr>
            <w:rFonts w:ascii="Segoe UI Light" w:hAnsi="Segoe UI Light" w:cs="Microsoft New Tai Lue"/>
            <w:i/>
            <w:iCs/>
            <w:sz w:val="24"/>
            <w:szCs w:val="24"/>
          </w:rPr>
          <w:t xml:space="preserve"> the Illuminationist philosophy</w:t>
        </w:r>
      </w:hyperlink>
    </w:p>
    <w:p w:rsidR="00986CC6" w:rsidRPr="008A70EC" w:rsidRDefault="00986CC6"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The </w:t>
      </w:r>
      <w:r w:rsidR="00A13FC6" w:rsidRPr="008A70EC">
        <w:rPr>
          <w:rFonts w:asciiTheme="majorBidi" w:hAnsiTheme="majorBidi" w:cstheme="majorBidi"/>
        </w:rPr>
        <w:t>Illuminationist</w:t>
      </w:r>
      <w:r w:rsidRPr="008A70EC">
        <w:rPr>
          <w:rFonts w:asciiTheme="majorBidi" w:hAnsiTheme="majorBidi" w:cstheme="majorBidi"/>
        </w:rPr>
        <w:t xml:space="preserve"> </w:t>
      </w:r>
      <w:r w:rsidR="00A13FC6" w:rsidRPr="008A70EC">
        <w:rPr>
          <w:rFonts w:asciiTheme="majorBidi" w:hAnsiTheme="majorBidi" w:cstheme="majorBidi"/>
        </w:rPr>
        <w:t>doctrine of Suhrawardi has</w:t>
      </w:r>
      <w:r w:rsidRPr="008A70EC">
        <w:rPr>
          <w:rFonts w:asciiTheme="majorBidi" w:hAnsiTheme="majorBidi" w:cstheme="majorBidi"/>
        </w:rPr>
        <w:t xml:space="preserve"> made him believe in an ideal and </w:t>
      </w:r>
      <w:r w:rsidR="006F5D53" w:rsidRPr="008A70EC">
        <w:rPr>
          <w:rFonts w:asciiTheme="majorBidi" w:hAnsiTheme="majorBidi" w:cstheme="majorBidi"/>
        </w:rPr>
        <w:t xml:space="preserve">empyrean </w:t>
      </w:r>
      <w:r w:rsidRPr="008A70EC">
        <w:rPr>
          <w:rFonts w:asciiTheme="majorBidi" w:hAnsiTheme="majorBidi" w:cstheme="majorBidi"/>
        </w:rPr>
        <w:t xml:space="preserve">world due to all the climates and </w:t>
      </w:r>
      <w:r w:rsidR="00D17C63" w:rsidRPr="008A70EC">
        <w:rPr>
          <w:rFonts w:asciiTheme="majorBidi" w:hAnsiTheme="majorBidi" w:cstheme="majorBidi"/>
        </w:rPr>
        <w:t>disposition</w:t>
      </w:r>
      <w:r w:rsidRPr="008A70EC">
        <w:rPr>
          <w:rFonts w:asciiTheme="majorBidi" w:hAnsiTheme="majorBidi" w:cstheme="majorBidi"/>
        </w:rPr>
        <w:t xml:space="preserve">. The existence of such a constant </w:t>
      </w:r>
      <w:r w:rsidR="00D17C63" w:rsidRPr="008A70EC">
        <w:rPr>
          <w:rFonts w:asciiTheme="majorBidi" w:hAnsiTheme="majorBidi" w:cstheme="majorBidi"/>
        </w:rPr>
        <w:t>source</w:t>
      </w:r>
      <w:r w:rsidRPr="008A70EC">
        <w:rPr>
          <w:rFonts w:asciiTheme="majorBidi" w:hAnsiTheme="majorBidi" w:cstheme="majorBidi"/>
        </w:rPr>
        <w:t xml:space="preserve"> for all the natural phenomena can strengthen geographical and </w:t>
      </w:r>
      <w:r w:rsidR="00D17C63" w:rsidRPr="008A70EC">
        <w:rPr>
          <w:rFonts w:asciiTheme="majorBidi" w:hAnsiTheme="majorBidi" w:cstheme="majorBidi"/>
        </w:rPr>
        <w:t>ultra-geographical determination</w:t>
      </w:r>
      <w:r w:rsidR="008B45DB" w:rsidRPr="008A70EC">
        <w:rPr>
          <w:rFonts w:asciiTheme="majorBidi" w:hAnsiTheme="majorBidi" w:cstheme="majorBidi"/>
        </w:rPr>
        <w:t>. Suhrawardi</w:t>
      </w:r>
      <w:r w:rsidRPr="008A70EC">
        <w:rPr>
          <w:rFonts w:asciiTheme="majorBidi" w:hAnsiTheme="majorBidi" w:cstheme="majorBidi"/>
        </w:rPr>
        <w:t xml:space="preserve"> explores the </w:t>
      </w:r>
      <w:r w:rsidR="00D17C63" w:rsidRPr="008A70EC">
        <w:rPr>
          <w:rFonts w:asciiTheme="majorBidi" w:hAnsiTheme="majorBidi" w:cstheme="majorBidi"/>
        </w:rPr>
        <w:t>disposition</w:t>
      </w:r>
      <w:r w:rsidRPr="008A70EC">
        <w:rPr>
          <w:rFonts w:asciiTheme="majorBidi" w:hAnsiTheme="majorBidi" w:cstheme="majorBidi"/>
        </w:rPr>
        <w:t xml:space="preserve"> and mental roots of human in the temperament and decides to explain them through allegories and poems.</w:t>
      </w:r>
    </w:p>
    <w:p w:rsidR="003A551A" w:rsidRPr="008A70EC" w:rsidRDefault="00986CC6"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He believes that human can eventually get rid of the characteristics and properties arisen from temperament and various environments. </w:t>
      </w:r>
      <w:r w:rsidR="008B45DB" w:rsidRPr="008A70EC">
        <w:rPr>
          <w:rFonts w:asciiTheme="majorBidi" w:hAnsiTheme="majorBidi" w:cstheme="majorBidi"/>
        </w:rPr>
        <w:t>Suhrawardi</w:t>
      </w:r>
      <w:r w:rsidRPr="008A70EC">
        <w:rPr>
          <w:rFonts w:asciiTheme="majorBidi" w:hAnsiTheme="majorBidi" w:cstheme="majorBidi"/>
        </w:rPr>
        <w:t xml:space="preserve"> resembles human body to a combination of spirit, limbs, </w:t>
      </w:r>
      <w:r w:rsidR="00705FFC" w:rsidRPr="008A70EC">
        <w:rPr>
          <w:rFonts w:asciiTheme="majorBidi" w:hAnsiTheme="majorBidi" w:cstheme="majorBidi"/>
        </w:rPr>
        <w:t>admixt</w:t>
      </w:r>
      <w:r w:rsidR="00E10BC0" w:rsidRPr="008A70EC">
        <w:rPr>
          <w:rFonts w:asciiTheme="majorBidi" w:hAnsiTheme="majorBidi" w:cstheme="majorBidi"/>
        </w:rPr>
        <w:t>ures</w:t>
      </w:r>
      <w:r w:rsidRPr="008A70EC">
        <w:rPr>
          <w:rFonts w:asciiTheme="majorBidi" w:hAnsiTheme="majorBidi" w:cstheme="majorBidi"/>
        </w:rPr>
        <w:t xml:space="preserve"> and fate. Spirit itself is composed of three parts namely </w:t>
      </w:r>
      <w:r w:rsidR="00705FFC" w:rsidRPr="008A70EC">
        <w:rPr>
          <w:rFonts w:asciiTheme="majorBidi" w:hAnsiTheme="majorBidi" w:cstheme="majorBidi"/>
        </w:rPr>
        <w:t xml:space="preserve">vegetative </w:t>
      </w:r>
      <w:r w:rsidRPr="008A70EC">
        <w:rPr>
          <w:rFonts w:asciiTheme="majorBidi" w:hAnsiTheme="majorBidi" w:cstheme="majorBidi"/>
        </w:rPr>
        <w:t>spirit, animal spirit and soul spirit</w:t>
      </w:r>
      <w:r w:rsidR="00705FFC" w:rsidRPr="008A70EC">
        <w:rPr>
          <w:rFonts w:asciiTheme="majorBidi" w:hAnsiTheme="majorBidi" w:cstheme="majorBidi"/>
        </w:rPr>
        <w:t xml:space="preserve"> </w:t>
      </w:r>
      <w:r w:rsidRPr="008A70EC">
        <w:rPr>
          <w:rFonts w:asciiTheme="majorBidi" w:hAnsiTheme="majorBidi" w:cstheme="majorBidi"/>
        </w:rPr>
        <w:t>with the location of soul spirit being at the triple levels of the brai</w:t>
      </w:r>
      <w:r w:rsidR="00211E91">
        <w:rPr>
          <w:rFonts w:asciiTheme="majorBidi" w:hAnsiTheme="majorBidi" w:cstheme="majorBidi"/>
        </w:rPr>
        <w:t>n [7]</w:t>
      </w:r>
      <w:r w:rsidRPr="008A70EC">
        <w:rPr>
          <w:rFonts w:asciiTheme="majorBidi" w:hAnsiTheme="majorBidi" w:cstheme="majorBidi"/>
        </w:rPr>
        <w:t>. For a better understanding of the</w:t>
      </w:r>
      <w:r w:rsidR="00AE71E9" w:rsidRPr="008A70EC">
        <w:rPr>
          <w:rFonts w:asciiTheme="majorBidi" w:hAnsiTheme="majorBidi" w:cstheme="majorBidi"/>
        </w:rPr>
        <w:t xml:space="preserve"> </w:t>
      </w:r>
      <w:r w:rsidRPr="008A70EC">
        <w:rPr>
          <w:rFonts w:asciiTheme="majorBidi" w:hAnsiTheme="majorBidi" w:cstheme="majorBidi"/>
        </w:rPr>
        <w:t xml:space="preserve">influence of temperament on soul, it is required to introduce soul </w:t>
      </w:r>
      <w:r w:rsidR="00945639" w:rsidRPr="008A70EC">
        <w:rPr>
          <w:rFonts w:asciiTheme="majorBidi" w:hAnsiTheme="majorBidi" w:cstheme="majorBidi"/>
        </w:rPr>
        <w:t>faculties</w:t>
      </w:r>
      <w:r w:rsidRPr="008A70EC">
        <w:rPr>
          <w:rFonts w:asciiTheme="majorBidi" w:hAnsiTheme="majorBidi" w:cstheme="majorBidi"/>
        </w:rPr>
        <w:t xml:space="preserve"> or soul spirits which include</w:t>
      </w:r>
      <w:r w:rsidR="00FA7074" w:rsidRPr="008A70EC">
        <w:rPr>
          <w:rFonts w:asciiTheme="majorBidi" w:hAnsiTheme="majorBidi" w:cstheme="majorBidi"/>
        </w:rPr>
        <w:t xml:space="preserve"> </w:t>
      </w:r>
      <w:r w:rsidRPr="008A70EC">
        <w:rPr>
          <w:rFonts w:asciiTheme="majorBidi" w:hAnsiTheme="majorBidi" w:cstheme="majorBidi"/>
        </w:rPr>
        <w:t>common sense</w:t>
      </w:r>
      <w:r w:rsidR="00F35596" w:rsidRPr="008A70EC">
        <w:rPr>
          <w:rFonts w:asciiTheme="majorBidi" w:hAnsiTheme="majorBidi" w:cstheme="majorBidi"/>
        </w:rPr>
        <w:t xml:space="preserve">, </w:t>
      </w:r>
      <w:r w:rsidR="00AE71E9" w:rsidRPr="008A70EC">
        <w:rPr>
          <w:rFonts w:asciiTheme="majorBidi" w:hAnsiTheme="majorBidi" w:cstheme="majorBidi"/>
        </w:rPr>
        <w:t>imag</w:t>
      </w:r>
      <w:r w:rsidR="00945639" w:rsidRPr="008A70EC">
        <w:rPr>
          <w:rFonts w:asciiTheme="majorBidi" w:hAnsiTheme="majorBidi" w:cstheme="majorBidi"/>
        </w:rPr>
        <w:t>inary</w:t>
      </w:r>
      <w:r w:rsidRPr="008A70EC">
        <w:rPr>
          <w:rFonts w:asciiTheme="majorBidi" w:hAnsiTheme="majorBidi" w:cstheme="majorBidi"/>
        </w:rPr>
        <w:t xml:space="preserve"> </w:t>
      </w:r>
      <w:r w:rsidR="00945639" w:rsidRPr="008A70EC">
        <w:rPr>
          <w:rFonts w:asciiTheme="majorBidi" w:hAnsiTheme="majorBidi" w:cstheme="majorBidi"/>
        </w:rPr>
        <w:t>faculty</w:t>
      </w:r>
      <w:r w:rsidRPr="008A70EC">
        <w:rPr>
          <w:rFonts w:asciiTheme="majorBidi" w:hAnsiTheme="majorBidi" w:cstheme="majorBidi"/>
        </w:rPr>
        <w:t xml:space="preserve">, </w:t>
      </w:r>
      <w:r w:rsidR="00CC1F62" w:rsidRPr="008A70EC">
        <w:rPr>
          <w:rFonts w:asciiTheme="majorBidi" w:hAnsiTheme="majorBidi" w:cstheme="majorBidi"/>
        </w:rPr>
        <w:t xml:space="preserve">illusion </w:t>
      </w:r>
      <w:r w:rsidR="00945639" w:rsidRPr="008A70EC">
        <w:rPr>
          <w:rFonts w:asciiTheme="majorBidi" w:hAnsiTheme="majorBidi" w:cstheme="majorBidi"/>
        </w:rPr>
        <w:t>faculty</w:t>
      </w:r>
      <w:r w:rsidRPr="008A70EC">
        <w:rPr>
          <w:rFonts w:asciiTheme="majorBidi" w:hAnsiTheme="majorBidi" w:cstheme="majorBidi"/>
        </w:rPr>
        <w:t xml:space="preserve">, intelligence </w:t>
      </w:r>
      <w:r w:rsidR="003A551A" w:rsidRPr="008A70EC">
        <w:rPr>
          <w:rFonts w:asciiTheme="majorBidi" w:hAnsiTheme="majorBidi" w:cstheme="majorBidi"/>
        </w:rPr>
        <w:t>faculty</w:t>
      </w:r>
      <w:r w:rsidRPr="008A70EC">
        <w:rPr>
          <w:rFonts w:asciiTheme="majorBidi" w:hAnsiTheme="majorBidi" w:cstheme="majorBidi"/>
        </w:rPr>
        <w:t xml:space="preserve">, and memorial </w:t>
      </w:r>
      <w:r w:rsidR="003A551A" w:rsidRPr="008A70EC">
        <w:rPr>
          <w:rFonts w:asciiTheme="majorBidi" w:hAnsiTheme="majorBidi" w:cstheme="majorBidi"/>
        </w:rPr>
        <w:t>faculty</w:t>
      </w:r>
      <w:r w:rsidR="00211E91">
        <w:rPr>
          <w:rFonts w:asciiTheme="majorBidi" w:hAnsiTheme="majorBidi" w:cstheme="majorBidi"/>
        </w:rPr>
        <w:t xml:space="preserve"> [8].</w:t>
      </w:r>
    </w:p>
    <w:p w:rsidR="00986CC6" w:rsidRPr="008A70EC" w:rsidRDefault="00986CC6" w:rsidP="00114A9C">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Description of </w:t>
      </w:r>
      <w:r w:rsidRPr="008A70EC">
        <w:rPr>
          <w:rFonts w:asciiTheme="majorBidi" w:hAnsiTheme="majorBidi" w:cstheme="majorBidi"/>
          <w:b/>
          <w:bCs/>
          <w:i/>
          <w:iCs/>
        </w:rPr>
        <w:t>the first level</w:t>
      </w:r>
      <w:r w:rsidRPr="008A70EC">
        <w:rPr>
          <w:rFonts w:asciiTheme="majorBidi" w:hAnsiTheme="majorBidi" w:cstheme="majorBidi"/>
        </w:rPr>
        <w:t xml:space="preserve"> is that there are two </w:t>
      </w:r>
      <w:r w:rsidR="00913DA7" w:rsidRPr="008A70EC">
        <w:rPr>
          <w:rFonts w:asciiTheme="majorBidi" w:hAnsiTheme="majorBidi" w:cstheme="majorBidi"/>
        </w:rPr>
        <w:t>ventricles</w:t>
      </w:r>
      <w:r w:rsidRPr="008A70EC">
        <w:rPr>
          <w:rFonts w:asciiTheme="majorBidi" w:hAnsiTheme="majorBidi" w:cstheme="majorBidi"/>
        </w:rPr>
        <w:t xml:space="preserve"> in the first level</w:t>
      </w:r>
      <w:r w:rsidR="002769EA" w:rsidRPr="008A70EC">
        <w:rPr>
          <w:rFonts w:asciiTheme="majorBidi" w:hAnsiTheme="majorBidi" w:cstheme="majorBidi"/>
        </w:rPr>
        <w:t xml:space="preserve"> of brain</w:t>
      </w:r>
      <w:r w:rsidRPr="008A70EC">
        <w:rPr>
          <w:rFonts w:asciiTheme="majorBidi" w:hAnsiTheme="majorBidi" w:cstheme="majorBidi"/>
        </w:rPr>
        <w:t xml:space="preserve">: </w:t>
      </w:r>
      <w:r w:rsidRPr="008A70EC">
        <w:rPr>
          <w:rFonts w:asciiTheme="majorBidi" w:hAnsiTheme="majorBidi" w:cstheme="majorBidi"/>
          <w:u w:val="single"/>
        </w:rPr>
        <w:t xml:space="preserve">the first </w:t>
      </w:r>
      <w:r w:rsidR="00913DA7" w:rsidRPr="008A70EC">
        <w:rPr>
          <w:rFonts w:asciiTheme="majorBidi" w:hAnsiTheme="majorBidi" w:cstheme="majorBidi"/>
          <w:u w:val="single"/>
        </w:rPr>
        <w:t>ventricle</w:t>
      </w:r>
      <w:r w:rsidRPr="008A70EC">
        <w:rPr>
          <w:rFonts w:asciiTheme="majorBidi" w:hAnsiTheme="majorBidi" w:cstheme="majorBidi"/>
        </w:rPr>
        <w:t xml:space="preserve"> has a throne on water,</w:t>
      </w:r>
      <w:r w:rsidR="002769EA" w:rsidRPr="008A70EC">
        <w:rPr>
          <w:rFonts w:asciiTheme="majorBidi" w:hAnsiTheme="majorBidi" w:cstheme="majorBidi"/>
        </w:rPr>
        <w:t xml:space="preserve"> </w:t>
      </w:r>
      <w:r w:rsidRPr="008A70EC">
        <w:rPr>
          <w:rFonts w:asciiTheme="majorBidi" w:hAnsiTheme="majorBidi" w:cstheme="majorBidi"/>
        </w:rPr>
        <w:t xml:space="preserve">where someone rests whose </w:t>
      </w:r>
      <w:r w:rsidR="002769EA" w:rsidRPr="008A70EC">
        <w:rPr>
          <w:rFonts w:asciiTheme="majorBidi" w:hAnsiTheme="majorBidi" w:cstheme="majorBidi"/>
        </w:rPr>
        <w:t>temperament</w:t>
      </w:r>
      <w:r w:rsidR="000D6A80" w:rsidRPr="008A70EC">
        <w:rPr>
          <w:rFonts w:asciiTheme="majorBidi" w:hAnsiTheme="majorBidi" w:cstheme="majorBidi"/>
        </w:rPr>
        <w:t xml:space="preserve"> is prone to wetness</w:t>
      </w:r>
      <w:r w:rsidRPr="008A70EC">
        <w:rPr>
          <w:rFonts w:asciiTheme="majorBidi" w:hAnsiTheme="majorBidi" w:cstheme="majorBidi"/>
        </w:rPr>
        <w:t xml:space="preserve">. </w:t>
      </w:r>
      <w:r w:rsidR="005C1815" w:rsidRPr="008A70EC">
        <w:rPr>
          <w:rFonts w:asciiTheme="majorBidi" w:hAnsiTheme="majorBidi" w:cstheme="majorBidi"/>
        </w:rPr>
        <w:t>He</w:t>
      </w:r>
      <w:r w:rsidRPr="008A70EC">
        <w:rPr>
          <w:rFonts w:asciiTheme="majorBidi" w:hAnsiTheme="majorBidi" w:cstheme="majorBidi"/>
        </w:rPr>
        <w:t xml:space="preserve"> explains that the throne of water is made from common sense and its </w:t>
      </w:r>
      <w:r w:rsidR="000D6A80" w:rsidRPr="008A70EC">
        <w:rPr>
          <w:rFonts w:asciiTheme="majorBidi" w:hAnsiTheme="majorBidi" w:cstheme="majorBidi"/>
        </w:rPr>
        <w:t>temperament</w:t>
      </w:r>
      <w:r w:rsidRPr="008A70EC">
        <w:rPr>
          <w:rFonts w:asciiTheme="majorBidi" w:hAnsiTheme="majorBidi" w:cstheme="majorBidi"/>
        </w:rPr>
        <w:t xml:space="preserve"> is prone to wetness. Amongst the characteristics of these people is their great </w:t>
      </w:r>
      <w:r w:rsidR="00A31867" w:rsidRPr="008A70EC">
        <w:rPr>
          <w:rFonts w:asciiTheme="majorBidi" w:hAnsiTheme="majorBidi" w:cstheme="majorBidi"/>
        </w:rPr>
        <w:t>perspicacity</w:t>
      </w:r>
      <w:r w:rsidRPr="008A70EC">
        <w:rPr>
          <w:rFonts w:asciiTheme="majorBidi" w:hAnsiTheme="majorBidi" w:cstheme="majorBidi"/>
        </w:rPr>
        <w:t xml:space="preserve"> and forgetfulness. </w:t>
      </w:r>
      <w:r w:rsidR="002F7B4C" w:rsidRPr="008A70EC">
        <w:rPr>
          <w:rFonts w:asciiTheme="majorBidi" w:hAnsiTheme="majorBidi" w:cstheme="majorBidi"/>
        </w:rPr>
        <w:t xml:space="preserve">Suhrawardi </w:t>
      </w:r>
      <w:r w:rsidRPr="008A70EC">
        <w:rPr>
          <w:rFonts w:asciiTheme="majorBidi" w:hAnsiTheme="majorBidi" w:cstheme="majorBidi"/>
        </w:rPr>
        <w:t>states</w:t>
      </w:r>
      <w:r w:rsidR="005B15B1" w:rsidRPr="008A70EC">
        <w:rPr>
          <w:rFonts w:asciiTheme="majorBidi" w:hAnsiTheme="majorBidi" w:cstheme="majorBidi"/>
        </w:rPr>
        <w:t>:”</w:t>
      </w:r>
      <w:r w:rsidRPr="008A70EC">
        <w:rPr>
          <w:rFonts w:asciiTheme="majorBidi" w:hAnsiTheme="majorBidi" w:cstheme="majorBidi"/>
        </w:rPr>
        <w:t xml:space="preserve">He/she can solve any problem without saving it in his/her mind”. Indeed, saving the subject is one of the positions of the </w:t>
      </w:r>
      <w:r w:rsidR="00847C81" w:rsidRPr="008A70EC">
        <w:rPr>
          <w:rFonts w:asciiTheme="majorBidi" w:hAnsiTheme="majorBidi" w:cstheme="majorBidi"/>
        </w:rPr>
        <w:t xml:space="preserve">imaginary faculty </w:t>
      </w:r>
      <w:r w:rsidRPr="008A70EC">
        <w:rPr>
          <w:rFonts w:asciiTheme="majorBidi" w:hAnsiTheme="majorBidi" w:cstheme="majorBidi"/>
        </w:rPr>
        <w:t>which is not available for them.</w:t>
      </w:r>
      <w:r w:rsidR="00021572" w:rsidRPr="008A70EC">
        <w:rPr>
          <w:rFonts w:asciiTheme="majorBidi" w:hAnsiTheme="majorBidi" w:cstheme="majorBidi"/>
        </w:rPr>
        <w:t xml:space="preserve"> </w:t>
      </w:r>
      <w:r w:rsidRPr="008A70EC">
        <w:rPr>
          <w:rFonts w:asciiTheme="majorBidi" w:hAnsiTheme="majorBidi" w:cstheme="majorBidi"/>
        </w:rPr>
        <w:t xml:space="preserve">In </w:t>
      </w:r>
      <w:r w:rsidRPr="008A70EC">
        <w:rPr>
          <w:rFonts w:asciiTheme="majorBidi" w:hAnsiTheme="majorBidi" w:cstheme="majorBidi"/>
          <w:u w:val="single"/>
        </w:rPr>
        <w:t xml:space="preserve">the second </w:t>
      </w:r>
      <w:r w:rsidR="00913DA7" w:rsidRPr="008A70EC">
        <w:rPr>
          <w:rFonts w:asciiTheme="majorBidi" w:hAnsiTheme="majorBidi" w:cstheme="majorBidi"/>
          <w:u w:val="single"/>
        </w:rPr>
        <w:t>ventricle</w:t>
      </w:r>
      <w:r w:rsidRPr="008A70EC">
        <w:rPr>
          <w:rFonts w:asciiTheme="majorBidi" w:hAnsiTheme="majorBidi" w:cstheme="majorBidi"/>
        </w:rPr>
        <w:t xml:space="preserve"> of the first level, a throne of fire is extended and someone rests whose </w:t>
      </w:r>
      <w:r w:rsidR="004D5D90" w:rsidRPr="008A70EC">
        <w:rPr>
          <w:rFonts w:asciiTheme="majorBidi" w:hAnsiTheme="majorBidi" w:cstheme="majorBidi"/>
        </w:rPr>
        <w:t>temperament</w:t>
      </w:r>
      <w:r w:rsidRPr="008A70EC">
        <w:rPr>
          <w:rFonts w:asciiTheme="majorBidi" w:hAnsiTheme="majorBidi" w:cstheme="majorBidi"/>
        </w:rPr>
        <w:t xml:space="preserve"> is prone to </w:t>
      </w:r>
      <w:r w:rsidR="004D5D90" w:rsidRPr="008A70EC">
        <w:rPr>
          <w:rFonts w:asciiTheme="majorBidi" w:hAnsiTheme="majorBidi" w:cstheme="majorBidi"/>
        </w:rPr>
        <w:t>dryness</w:t>
      </w:r>
      <w:r w:rsidRPr="008A70EC">
        <w:rPr>
          <w:rFonts w:asciiTheme="majorBidi" w:hAnsiTheme="majorBidi" w:cstheme="majorBidi"/>
        </w:rPr>
        <w:t xml:space="preserve">. One of their </w:t>
      </w:r>
      <w:r w:rsidR="007026AF" w:rsidRPr="008A70EC">
        <w:rPr>
          <w:rFonts w:asciiTheme="majorBidi" w:hAnsiTheme="majorBidi" w:cstheme="majorBidi"/>
        </w:rPr>
        <w:t>characteristics is</w:t>
      </w:r>
      <w:r w:rsidRPr="008A70EC">
        <w:rPr>
          <w:rFonts w:asciiTheme="majorBidi" w:hAnsiTheme="majorBidi" w:cstheme="majorBidi"/>
        </w:rPr>
        <w:t xml:space="preserve"> their </w:t>
      </w:r>
      <w:r w:rsidR="007026AF" w:rsidRPr="008A70EC">
        <w:rPr>
          <w:rFonts w:asciiTheme="majorBidi" w:hAnsiTheme="majorBidi" w:cstheme="majorBidi"/>
        </w:rPr>
        <w:t>imaginary faculty</w:t>
      </w:r>
      <w:r w:rsidRPr="008A70EC">
        <w:rPr>
          <w:rFonts w:asciiTheme="majorBidi" w:hAnsiTheme="majorBidi" w:cstheme="majorBidi"/>
        </w:rPr>
        <w:t xml:space="preserve">. As </w:t>
      </w:r>
      <w:r w:rsidR="002F7B4C" w:rsidRPr="008A70EC">
        <w:rPr>
          <w:rFonts w:asciiTheme="majorBidi" w:hAnsiTheme="majorBidi" w:cstheme="majorBidi"/>
        </w:rPr>
        <w:t>Suhrawardi</w:t>
      </w:r>
      <w:r w:rsidRPr="008A70EC">
        <w:rPr>
          <w:rFonts w:asciiTheme="majorBidi" w:hAnsiTheme="majorBidi" w:cstheme="majorBidi"/>
        </w:rPr>
        <w:t xml:space="preserve"> explains: “they understand late but once understood they can hardly forget it</w:t>
      </w:r>
      <w:r w:rsidR="00211E91">
        <w:rPr>
          <w:rFonts w:asciiTheme="majorBidi" w:hAnsiTheme="majorBidi" w:cstheme="majorBidi"/>
        </w:rPr>
        <w:t xml:space="preserve"> [7]</w:t>
      </w:r>
      <w:r w:rsidRPr="008A70EC">
        <w:rPr>
          <w:rFonts w:asciiTheme="majorBidi" w:hAnsiTheme="majorBidi" w:cstheme="majorBidi"/>
        </w:rPr>
        <w:t xml:space="preserve">”. In other words, he/she is prone to </w:t>
      </w:r>
      <w:r w:rsidR="006F5FA4" w:rsidRPr="008A70EC">
        <w:rPr>
          <w:rFonts w:asciiTheme="majorBidi" w:hAnsiTheme="majorBidi" w:cstheme="majorBidi"/>
        </w:rPr>
        <w:t>a</w:t>
      </w:r>
      <w:r w:rsidRPr="008A70EC">
        <w:rPr>
          <w:rFonts w:asciiTheme="majorBidi" w:hAnsiTheme="majorBidi" w:cstheme="majorBidi"/>
        </w:rPr>
        <w:t xml:space="preserve"> </w:t>
      </w:r>
      <w:r w:rsidR="006F5FA4" w:rsidRPr="008A70EC">
        <w:rPr>
          <w:rFonts w:asciiTheme="majorBidi" w:hAnsiTheme="majorBidi" w:cstheme="majorBidi"/>
        </w:rPr>
        <w:t>dry temperament</w:t>
      </w:r>
      <w:r w:rsidRPr="008A70EC">
        <w:rPr>
          <w:rFonts w:asciiTheme="majorBidi" w:hAnsiTheme="majorBidi" w:cstheme="majorBidi"/>
        </w:rPr>
        <w:t xml:space="preserve">. </w:t>
      </w:r>
      <w:r w:rsidR="006F5FA4" w:rsidRPr="008A70EC">
        <w:rPr>
          <w:rFonts w:asciiTheme="majorBidi" w:hAnsiTheme="majorBidi" w:cstheme="majorBidi"/>
        </w:rPr>
        <w:t xml:space="preserve">Imaginary faculty </w:t>
      </w:r>
      <w:r w:rsidRPr="008A70EC">
        <w:rPr>
          <w:rFonts w:asciiTheme="majorBidi" w:hAnsiTheme="majorBidi" w:cstheme="majorBidi"/>
        </w:rPr>
        <w:t xml:space="preserve">understands late since it does it sensibly, but when it does, it will hardly forget it. One of disadvantages of the imagination power is having useless </w:t>
      </w:r>
      <w:r w:rsidR="006F5FA4" w:rsidRPr="008A70EC">
        <w:rPr>
          <w:rFonts w:asciiTheme="majorBidi" w:hAnsiTheme="majorBidi" w:cstheme="majorBidi"/>
        </w:rPr>
        <w:t>imaginations</w:t>
      </w:r>
      <w:r w:rsidRPr="008A70EC">
        <w:rPr>
          <w:rFonts w:asciiTheme="majorBidi" w:hAnsiTheme="majorBidi" w:cstheme="majorBidi"/>
        </w:rPr>
        <w:t xml:space="preserve"> so one must not follow his/her </w:t>
      </w:r>
      <w:r w:rsidR="006F5FA4" w:rsidRPr="008A70EC">
        <w:rPr>
          <w:rFonts w:asciiTheme="majorBidi" w:hAnsiTheme="majorBidi" w:cstheme="majorBidi"/>
        </w:rPr>
        <w:t xml:space="preserve">imaginary </w:t>
      </w:r>
      <w:r w:rsidRPr="008A70EC">
        <w:rPr>
          <w:rFonts w:asciiTheme="majorBidi" w:hAnsiTheme="majorBidi" w:cstheme="majorBidi"/>
        </w:rPr>
        <w:t>forever.</w:t>
      </w:r>
    </w:p>
    <w:p w:rsidR="00986CC6" w:rsidRPr="008A70EC" w:rsidRDefault="00986CC6"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It can be concluded that the common sense is </w:t>
      </w:r>
      <w:r w:rsidR="00856783" w:rsidRPr="008A70EC">
        <w:rPr>
          <w:rFonts w:asciiTheme="majorBidi" w:hAnsiTheme="majorBidi" w:cstheme="majorBidi"/>
        </w:rPr>
        <w:t>collective magazine of the</w:t>
      </w:r>
      <w:r w:rsidRPr="008A70EC">
        <w:rPr>
          <w:rFonts w:asciiTheme="majorBidi" w:hAnsiTheme="majorBidi" w:cstheme="majorBidi"/>
        </w:rPr>
        <w:t xml:space="preserve"> five senses which attempts to </w:t>
      </w:r>
      <w:r w:rsidR="00856783" w:rsidRPr="008A70EC">
        <w:rPr>
          <w:rFonts w:asciiTheme="majorBidi" w:hAnsiTheme="majorBidi" w:cstheme="majorBidi"/>
        </w:rPr>
        <w:t>perception</w:t>
      </w:r>
      <w:r w:rsidRPr="008A70EC">
        <w:rPr>
          <w:rFonts w:asciiTheme="majorBidi" w:hAnsiTheme="majorBidi" w:cstheme="majorBidi"/>
        </w:rPr>
        <w:t xml:space="preserve"> out of human body and grows better in wet environments</w:t>
      </w:r>
      <w:r w:rsidR="00856783" w:rsidRPr="008A70EC">
        <w:rPr>
          <w:rFonts w:asciiTheme="majorBidi" w:hAnsiTheme="majorBidi" w:cstheme="majorBidi"/>
        </w:rPr>
        <w:t>. Imaginary faculty</w:t>
      </w:r>
      <w:r w:rsidRPr="008A70EC">
        <w:rPr>
          <w:rFonts w:asciiTheme="majorBidi" w:hAnsiTheme="majorBidi" w:cstheme="majorBidi"/>
        </w:rPr>
        <w:t xml:space="preserve"> is located inside the human body in the mind and will be much active in dry environments. Volatile and moving </w:t>
      </w:r>
      <w:r w:rsidR="00856783" w:rsidRPr="008A70EC">
        <w:rPr>
          <w:rFonts w:asciiTheme="majorBidi" w:hAnsiTheme="majorBidi" w:cstheme="majorBidi"/>
        </w:rPr>
        <w:t>imaginary</w:t>
      </w:r>
      <w:r w:rsidRPr="008A70EC">
        <w:rPr>
          <w:rFonts w:asciiTheme="majorBidi" w:hAnsiTheme="majorBidi" w:cstheme="majorBidi"/>
        </w:rPr>
        <w:t xml:space="preserve"> is due to its fire element while its </w:t>
      </w:r>
      <w:r w:rsidR="00F33656" w:rsidRPr="008A70EC">
        <w:rPr>
          <w:rFonts w:asciiTheme="majorBidi" w:hAnsiTheme="majorBidi" w:cstheme="majorBidi"/>
        </w:rPr>
        <w:t>slowness</w:t>
      </w:r>
      <w:r w:rsidRPr="008A70EC">
        <w:rPr>
          <w:rFonts w:asciiTheme="majorBidi" w:hAnsiTheme="majorBidi" w:cstheme="majorBidi"/>
        </w:rPr>
        <w:t xml:space="preserve"> and</w:t>
      </w:r>
      <w:r w:rsidR="00F33656" w:rsidRPr="008A70EC">
        <w:rPr>
          <w:rFonts w:asciiTheme="majorBidi" w:hAnsiTheme="majorBidi" w:cstheme="majorBidi"/>
        </w:rPr>
        <w:t xml:space="preserve"> inertia</w:t>
      </w:r>
      <w:r w:rsidRPr="008A70EC">
        <w:rPr>
          <w:rFonts w:asciiTheme="majorBidi" w:hAnsiTheme="majorBidi" w:cstheme="majorBidi"/>
        </w:rPr>
        <w:t xml:space="preserve"> is attributed to its water base. It should be noted that the neighborhood of these two </w:t>
      </w:r>
      <w:r w:rsidR="00913DA7" w:rsidRPr="008A70EC">
        <w:rPr>
          <w:rFonts w:asciiTheme="majorBidi" w:hAnsiTheme="majorBidi" w:cstheme="majorBidi"/>
        </w:rPr>
        <w:t>ventricle</w:t>
      </w:r>
      <w:r w:rsidRPr="008A70EC">
        <w:rPr>
          <w:rFonts w:asciiTheme="majorBidi" w:hAnsiTheme="majorBidi" w:cstheme="majorBidi"/>
        </w:rPr>
        <w:t>s has created an interface with no clear limits and once tends towards a side, will make people with these characters tend similarly</w:t>
      </w:r>
      <w:r w:rsidR="00211E91">
        <w:rPr>
          <w:rFonts w:asciiTheme="majorBidi" w:hAnsiTheme="majorBidi" w:cstheme="majorBidi"/>
        </w:rPr>
        <w:t xml:space="preserve"> [7].</w:t>
      </w:r>
    </w:p>
    <w:p w:rsidR="00986CC6" w:rsidRPr="008A70EC" w:rsidRDefault="00986CC6" w:rsidP="00114A9C">
      <w:pPr>
        <w:spacing w:line="360" w:lineRule="auto"/>
        <w:ind w:firstLine="227"/>
        <w:contextualSpacing/>
        <w:jc w:val="both"/>
        <w:rPr>
          <w:rFonts w:asciiTheme="majorBidi" w:hAnsiTheme="majorBidi" w:cstheme="majorBidi"/>
        </w:rPr>
      </w:pPr>
      <w:r w:rsidRPr="008A70EC">
        <w:rPr>
          <w:rFonts w:asciiTheme="majorBidi" w:hAnsiTheme="majorBidi" w:cstheme="majorBidi"/>
          <w:b/>
          <w:bCs/>
          <w:i/>
          <w:iCs/>
        </w:rPr>
        <w:t>The second or middle level</w:t>
      </w:r>
      <w:r w:rsidRPr="008A70EC">
        <w:rPr>
          <w:rFonts w:asciiTheme="majorBidi" w:hAnsiTheme="majorBidi" w:cstheme="majorBidi"/>
        </w:rPr>
        <w:t xml:space="preserve"> has also two </w:t>
      </w:r>
      <w:r w:rsidR="00913DA7" w:rsidRPr="008A70EC">
        <w:rPr>
          <w:rFonts w:asciiTheme="majorBidi" w:hAnsiTheme="majorBidi" w:cstheme="majorBidi"/>
        </w:rPr>
        <w:t>ventricle</w:t>
      </w:r>
      <w:r w:rsidRPr="008A70EC">
        <w:rPr>
          <w:rFonts w:asciiTheme="majorBidi" w:hAnsiTheme="majorBidi" w:cstheme="majorBidi"/>
        </w:rPr>
        <w:t>s</w:t>
      </w:r>
      <w:r w:rsidR="00D73737" w:rsidRPr="008A70EC">
        <w:rPr>
          <w:rFonts w:asciiTheme="majorBidi" w:hAnsiTheme="majorBidi" w:cstheme="majorBidi"/>
        </w:rPr>
        <w:t xml:space="preserve">. </w:t>
      </w:r>
      <w:r w:rsidRPr="008A70EC">
        <w:rPr>
          <w:rFonts w:asciiTheme="majorBidi" w:hAnsiTheme="majorBidi" w:cstheme="majorBidi"/>
          <w:u w:val="single"/>
        </w:rPr>
        <w:t xml:space="preserve">The first </w:t>
      </w:r>
      <w:r w:rsidR="00913DA7" w:rsidRPr="008A70EC">
        <w:rPr>
          <w:rFonts w:asciiTheme="majorBidi" w:hAnsiTheme="majorBidi" w:cstheme="majorBidi"/>
          <w:u w:val="single"/>
        </w:rPr>
        <w:t>ventricle</w:t>
      </w:r>
      <w:r w:rsidRPr="008A70EC">
        <w:rPr>
          <w:rFonts w:asciiTheme="majorBidi" w:hAnsiTheme="majorBidi" w:cstheme="majorBidi"/>
        </w:rPr>
        <w:t xml:space="preserve"> has a throne on wind where someone rests whose nature is prone to </w:t>
      </w:r>
      <w:r w:rsidR="00D73737" w:rsidRPr="008A70EC">
        <w:rPr>
          <w:rFonts w:asciiTheme="majorBidi" w:hAnsiTheme="majorBidi" w:cstheme="majorBidi"/>
        </w:rPr>
        <w:t>coldness</w:t>
      </w:r>
      <w:r w:rsidRPr="008A70EC">
        <w:rPr>
          <w:rFonts w:asciiTheme="majorBidi" w:hAnsiTheme="majorBidi" w:cstheme="majorBidi"/>
        </w:rPr>
        <w:t xml:space="preserve">. Residents of this </w:t>
      </w:r>
      <w:r w:rsidR="00913DA7" w:rsidRPr="008A70EC">
        <w:rPr>
          <w:rFonts w:asciiTheme="majorBidi" w:hAnsiTheme="majorBidi" w:cstheme="majorBidi"/>
        </w:rPr>
        <w:t>ventricle</w:t>
      </w:r>
      <w:r w:rsidRPr="008A70EC">
        <w:rPr>
          <w:rFonts w:asciiTheme="majorBidi" w:hAnsiTheme="majorBidi" w:cstheme="majorBidi"/>
        </w:rPr>
        <w:t xml:space="preserve"> are closer to </w:t>
      </w:r>
      <w:r w:rsidR="00D73737" w:rsidRPr="008A70EC">
        <w:rPr>
          <w:rFonts w:asciiTheme="majorBidi" w:hAnsiTheme="majorBidi" w:cstheme="majorBidi"/>
        </w:rPr>
        <w:t>coldness</w:t>
      </w:r>
      <w:r w:rsidRPr="008A70EC">
        <w:rPr>
          <w:rFonts w:asciiTheme="majorBidi" w:hAnsiTheme="majorBidi" w:cstheme="majorBidi"/>
        </w:rPr>
        <w:t xml:space="preserve"> with the illusion </w:t>
      </w:r>
      <w:r w:rsidR="00D73737" w:rsidRPr="008A70EC">
        <w:rPr>
          <w:rFonts w:asciiTheme="majorBidi" w:hAnsiTheme="majorBidi" w:cstheme="majorBidi"/>
        </w:rPr>
        <w:t>faculty</w:t>
      </w:r>
      <w:r w:rsidRPr="008A70EC">
        <w:rPr>
          <w:rFonts w:asciiTheme="majorBidi" w:hAnsiTheme="majorBidi" w:cstheme="majorBidi"/>
        </w:rPr>
        <w:t xml:space="preserve"> being dominant in them. Thus, anyone who</w:t>
      </w:r>
      <w:r w:rsidR="00D73737" w:rsidRPr="008A70EC">
        <w:rPr>
          <w:rFonts w:asciiTheme="majorBidi" w:hAnsiTheme="majorBidi" w:cstheme="majorBidi"/>
        </w:rPr>
        <w:t xml:space="preserve"> </w:t>
      </w:r>
      <w:r w:rsidRPr="008A70EC">
        <w:rPr>
          <w:rFonts w:asciiTheme="majorBidi" w:hAnsiTheme="majorBidi" w:cstheme="majorBidi"/>
        </w:rPr>
        <w:t xml:space="preserve">tends towards </w:t>
      </w:r>
      <w:r w:rsidR="00D73737" w:rsidRPr="008A70EC">
        <w:rPr>
          <w:rFonts w:asciiTheme="majorBidi" w:hAnsiTheme="majorBidi" w:cstheme="majorBidi"/>
        </w:rPr>
        <w:t>cold temperament</w:t>
      </w:r>
      <w:r w:rsidRPr="008A70EC">
        <w:rPr>
          <w:rFonts w:asciiTheme="majorBidi" w:hAnsiTheme="majorBidi" w:cstheme="majorBidi"/>
        </w:rPr>
        <w:t xml:space="preserve"> will also </w:t>
      </w:r>
      <w:r w:rsidRPr="008A70EC">
        <w:rPr>
          <w:rFonts w:asciiTheme="majorBidi" w:hAnsiTheme="majorBidi" w:cstheme="majorBidi"/>
        </w:rPr>
        <w:lastRenderedPageBreak/>
        <w:t xml:space="preserve">have illusion prevalently and will be incapable of </w:t>
      </w:r>
      <w:r w:rsidR="00D73737" w:rsidRPr="008A70EC">
        <w:rPr>
          <w:rFonts w:asciiTheme="majorBidi" w:hAnsiTheme="majorBidi" w:cstheme="majorBidi"/>
        </w:rPr>
        <w:t xml:space="preserve">intellectual </w:t>
      </w:r>
      <w:r w:rsidR="000A6FFB" w:rsidRPr="008A70EC">
        <w:rPr>
          <w:rFonts w:asciiTheme="majorBidi" w:hAnsiTheme="majorBidi" w:cstheme="majorBidi"/>
        </w:rPr>
        <w:t>understanding</w:t>
      </w:r>
      <w:r w:rsidRPr="008A70EC">
        <w:rPr>
          <w:rFonts w:asciiTheme="majorBidi" w:hAnsiTheme="majorBidi" w:cstheme="majorBidi"/>
        </w:rPr>
        <w:t xml:space="preserve">. For example, the </w:t>
      </w:r>
      <w:r w:rsidR="002C1534" w:rsidRPr="008A70EC">
        <w:rPr>
          <w:rFonts w:asciiTheme="majorBidi" w:hAnsiTheme="majorBidi" w:cstheme="majorBidi"/>
        </w:rPr>
        <w:t>people of Turkestan</w:t>
      </w:r>
      <w:r w:rsidR="002C1534" w:rsidRPr="008A70EC">
        <w:rPr>
          <w:rFonts w:asciiTheme="majorBidi" w:hAnsiTheme="majorBidi" w:cstheme="majorBidi"/>
          <w:vertAlign w:val="superscript"/>
        </w:rPr>
        <w:t xml:space="preserve"> </w:t>
      </w:r>
      <w:r w:rsidR="008A70EC" w:rsidRPr="008A70EC">
        <w:rPr>
          <w:rFonts w:asciiTheme="majorBidi" w:hAnsiTheme="majorBidi" w:cstheme="majorBidi"/>
        </w:rPr>
        <w:t>that has</w:t>
      </w:r>
      <w:r w:rsidRPr="008A70EC">
        <w:rPr>
          <w:rFonts w:asciiTheme="majorBidi" w:hAnsiTheme="majorBidi" w:cstheme="majorBidi"/>
        </w:rPr>
        <w:t xml:space="preserve"> a </w:t>
      </w:r>
      <w:r w:rsidR="0047103A" w:rsidRPr="008A70EC">
        <w:rPr>
          <w:rFonts w:asciiTheme="majorBidi" w:hAnsiTheme="majorBidi" w:cstheme="majorBidi"/>
        </w:rPr>
        <w:t xml:space="preserve">cold </w:t>
      </w:r>
      <w:r w:rsidRPr="008A70EC">
        <w:rPr>
          <w:rFonts w:asciiTheme="majorBidi" w:hAnsiTheme="majorBidi" w:cstheme="majorBidi"/>
        </w:rPr>
        <w:t>climate</w:t>
      </w:r>
      <w:r w:rsidR="0047103A" w:rsidRPr="008A70EC">
        <w:rPr>
          <w:rFonts w:asciiTheme="majorBidi" w:hAnsiTheme="majorBidi" w:cstheme="majorBidi"/>
        </w:rPr>
        <w:t xml:space="preserve"> </w:t>
      </w:r>
      <w:r w:rsidRPr="008A70EC">
        <w:rPr>
          <w:rFonts w:asciiTheme="majorBidi" w:hAnsiTheme="majorBidi" w:cstheme="majorBidi"/>
        </w:rPr>
        <w:t xml:space="preserve">have high illusion </w:t>
      </w:r>
      <w:r w:rsidR="0047103A" w:rsidRPr="008A70EC">
        <w:rPr>
          <w:rFonts w:asciiTheme="majorBidi" w:hAnsiTheme="majorBidi" w:cstheme="majorBidi"/>
        </w:rPr>
        <w:t xml:space="preserve">faculty </w:t>
      </w:r>
      <w:r w:rsidRPr="008A70EC">
        <w:rPr>
          <w:rFonts w:asciiTheme="majorBidi" w:hAnsiTheme="majorBidi" w:cstheme="majorBidi"/>
        </w:rPr>
        <w:t xml:space="preserve">and are unable to </w:t>
      </w:r>
      <w:r w:rsidR="000A6FFB" w:rsidRPr="008A70EC">
        <w:rPr>
          <w:rFonts w:asciiTheme="majorBidi" w:hAnsiTheme="majorBidi" w:cstheme="majorBidi"/>
        </w:rPr>
        <w:t>understand</w:t>
      </w:r>
      <w:r w:rsidRPr="008A70EC">
        <w:rPr>
          <w:rFonts w:asciiTheme="majorBidi" w:hAnsiTheme="majorBidi" w:cstheme="majorBidi"/>
        </w:rPr>
        <w:t xml:space="preserve"> </w:t>
      </w:r>
      <w:r w:rsidR="0047103A" w:rsidRPr="008A70EC">
        <w:rPr>
          <w:rFonts w:asciiTheme="majorBidi" w:hAnsiTheme="majorBidi" w:cstheme="majorBidi"/>
        </w:rPr>
        <w:t xml:space="preserve">intelligences. </w:t>
      </w:r>
      <w:r w:rsidRPr="008A70EC">
        <w:rPr>
          <w:rFonts w:asciiTheme="majorBidi" w:hAnsiTheme="majorBidi" w:cstheme="majorBidi"/>
        </w:rPr>
        <w:t xml:space="preserve">The </w:t>
      </w:r>
      <w:r w:rsidR="0047103A" w:rsidRPr="008A70EC">
        <w:rPr>
          <w:rFonts w:asciiTheme="majorBidi" w:hAnsiTheme="majorBidi" w:cstheme="majorBidi"/>
        </w:rPr>
        <w:t xml:space="preserve">disadvantages </w:t>
      </w:r>
      <w:r w:rsidRPr="008A70EC">
        <w:rPr>
          <w:rFonts w:asciiTheme="majorBidi" w:hAnsiTheme="majorBidi" w:cstheme="majorBidi"/>
        </w:rPr>
        <w:t xml:space="preserve">of this kind of </w:t>
      </w:r>
      <w:r w:rsidR="0047103A" w:rsidRPr="008A70EC">
        <w:rPr>
          <w:rFonts w:asciiTheme="majorBidi" w:hAnsiTheme="majorBidi" w:cstheme="majorBidi"/>
        </w:rPr>
        <w:t>temperament</w:t>
      </w:r>
      <w:r w:rsidRPr="008A70EC">
        <w:rPr>
          <w:rFonts w:asciiTheme="majorBidi" w:hAnsiTheme="majorBidi" w:cstheme="majorBidi"/>
        </w:rPr>
        <w:t xml:space="preserve"> are telling lies, accusing and talking nonsense.</w:t>
      </w:r>
      <w:r w:rsidR="00913DA7" w:rsidRPr="008A70EC">
        <w:rPr>
          <w:rFonts w:asciiTheme="majorBidi" w:hAnsiTheme="majorBidi" w:cstheme="majorBidi"/>
        </w:rPr>
        <w:t xml:space="preserve"> </w:t>
      </w:r>
      <w:r w:rsidRPr="008A70EC">
        <w:rPr>
          <w:rFonts w:asciiTheme="majorBidi" w:hAnsiTheme="majorBidi" w:cstheme="majorBidi"/>
          <w:u w:val="single"/>
        </w:rPr>
        <w:t xml:space="preserve">The second </w:t>
      </w:r>
      <w:r w:rsidR="00913DA7" w:rsidRPr="008A70EC">
        <w:rPr>
          <w:rFonts w:asciiTheme="majorBidi" w:hAnsiTheme="majorBidi" w:cstheme="majorBidi"/>
          <w:u w:val="single"/>
        </w:rPr>
        <w:t>ventricle</w:t>
      </w:r>
      <w:r w:rsidR="00913DA7" w:rsidRPr="008A70EC">
        <w:rPr>
          <w:rFonts w:asciiTheme="majorBidi" w:hAnsiTheme="majorBidi" w:cstheme="majorBidi"/>
        </w:rPr>
        <w:t xml:space="preserve"> </w:t>
      </w:r>
      <w:r w:rsidRPr="008A70EC">
        <w:rPr>
          <w:rFonts w:asciiTheme="majorBidi" w:hAnsiTheme="majorBidi" w:cstheme="majorBidi"/>
        </w:rPr>
        <w:t xml:space="preserve">of the middle level has a throne on steam and someone rests there whose </w:t>
      </w:r>
      <w:r w:rsidR="00247783" w:rsidRPr="008A70EC">
        <w:rPr>
          <w:rFonts w:asciiTheme="majorBidi" w:hAnsiTheme="majorBidi" w:cstheme="majorBidi"/>
        </w:rPr>
        <w:t>temperament</w:t>
      </w:r>
      <w:r w:rsidRPr="008A70EC">
        <w:rPr>
          <w:rFonts w:asciiTheme="majorBidi" w:hAnsiTheme="majorBidi" w:cstheme="majorBidi"/>
        </w:rPr>
        <w:t xml:space="preserve"> is prone to heat. He/she has imagination </w:t>
      </w:r>
      <w:r w:rsidR="00247783" w:rsidRPr="008A70EC">
        <w:rPr>
          <w:rFonts w:asciiTheme="majorBidi" w:hAnsiTheme="majorBidi" w:cstheme="majorBidi"/>
        </w:rPr>
        <w:t>faculty</w:t>
      </w:r>
      <w:r w:rsidRPr="008A70EC">
        <w:rPr>
          <w:rFonts w:asciiTheme="majorBidi" w:hAnsiTheme="majorBidi" w:cstheme="majorBidi"/>
        </w:rPr>
        <w:t xml:space="preserve">. Steam has two functions since it is composed of both fire and water; one is made of water and sensational </w:t>
      </w:r>
      <w:r w:rsidR="005B15B1" w:rsidRPr="008A70EC">
        <w:rPr>
          <w:rFonts w:asciiTheme="majorBidi" w:hAnsiTheme="majorBidi" w:cstheme="majorBidi"/>
        </w:rPr>
        <w:t>understanding</w:t>
      </w:r>
      <w:r w:rsidRPr="008A70EC">
        <w:rPr>
          <w:rFonts w:asciiTheme="majorBidi" w:hAnsiTheme="majorBidi" w:cstheme="majorBidi"/>
        </w:rPr>
        <w:t xml:space="preserve"> with common sense while the other is composed of fire and </w:t>
      </w:r>
      <w:r w:rsidR="00247783" w:rsidRPr="008A70EC">
        <w:rPr>
          <w:rFonts w:asciiTheme="majorBidi" w:hAnsiTheme="majorBidi" w:cstheme="majorBidi"/>
        </w:rPr>
        <w:t>imaginary faculty. The temperament</w:t>
      </w:r>
      <w:r w:rsidRPr="008A70EC">
        <w:rPr>
          <w:rFonts w:asciiTheme="majorBidi" w:hAnsiTheme="majorBidi" w:cstheme="majorBidi"/>
        </w:rPr>
        <w:t xml:space="preserve"> which tends to heat is the imagination </w:t>
      </w:r>
      <w:r w:rsidR="00247783" w:rsidRPr="008A70EC">
        <w:rPr>
          <w:rFonts w:asciiTheme="majorBidi" w:hAnsiTheme="majorBidi" w:cstheme="majorBidi"/>
        </w:rPr>
        <w:t>faculty</w:t>
      </w:r>
      <w:r w:rsidRPr="008A70EC">
        <w:rPr>
          <w:rFonts w:asciiTheme="majorBidi" w:hAnsiTheme="majorBidi" w:cstheme="majorBidi"/>
        </w:rPr>
        <w:t xml:space="preserve"> in its position</w:t>
      </w:r>
      <w:r w:rsidR="00211E91">
        <w:rPr>
          <w:rFonts w:asciiTheme="majorBidi" w:hAnsiTheme="majorBidi" w:cstheme="majorBidi"/>
        </w:rPr>
        <w:t xml:space="preserve"> [7].</w:t>
      </w:r>
    </w:p>
    <w:p w:rsidR="00986CC6" w:rsidRPr="008A70EC" w:rsidRDefault="00986CC6"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The expected drawback in this </w:t>
      </w:r>
      <w:r w:rsidR="00B14D25" w:rsidRPr="008A70EC">
        <w:rPr>
          <w:rFonts w:asciiTheme="majorBidi" w:hAnsiTheme="majorBidi" w:cstheme="majorBidi"/>
        </w:rPr>
        <w:t>temperament</w:t>
      </w:r>
      <w:r w:rsidRPr="008A70EC">
        <w:rPr>
          <w:rFonts w:asciiTheme="majorBidi" w:hAnsiTheme="majorBidi" w:cstheme="majorBidi"/>
        </w:rPr>
        <w:t xml:space="preserve"> is its </w:t>
      </w:r>
      <w:r w:rsidR="00503EBD" w:rsidRPr="008A70EC">
        <w:rPr>
          <w:rFonts w:asciiTheme="majorBidi" w:hAnsiTheme="majorBidi" w:cstheme="majorBidi"/>
        </w:rPr>
        <w:t>proximity</w:t>
      </w:r>
      <w:r w:rsidRPr="008A70EC">
        <w:rPr>
          <w:rFonts w:asciiTheme="majorBidi" w:hAnsiTheme="majorBidi" w:cstheme="majorBidi"/>
        </w:rPr>
        <w:t xml:space="preserve"> with the </w:t>
      </w:r>
      <w:r w:rsidR="00B14D25" w:rsidRPr="008A70EC">
        <w:rPr>
          <w:rFonts w:asciiTheme="majorBidi" w:hAnsiTheme="majorBidi" w:cstheme="majorBidi"/>
        </w:rPr>
        <w:t>coldness</w:t>
      </w:r>
      <w:r w:rsidRPr="008A70EC">
        <w:rPr>
          <w:rFonts w:asciiTheme="majorBidi" w:hAnsiTheme="majorBidi" w:cstheme="majorBidi"/>
        </w:rPr>
        <w:t xml:space="preserve"> </w:t>
      </w:r>
      <w:r w:rsidR="00913DA7" w:rsidRPr="008A70EC">
        <w:rPr>
          <w:rFonts w:asciiTheme="majorBidi" w:hAnsiTheme="majorBidi" w:cstheme="majorBidi"/>
        </w:rPr>
        <w:t>ventricle</w:t>
      </w:r>
      <w:r w:rsidRPr="008A70EC">
        <w:rPr>
          <w:rFonts w:asciiTheme="majorBidi" w:hAnsiTheme="majorBidi" w:cstheme="majorBidi"/>
        </w:rPr>
        <w:t xml:space="preserve"> and empathy with illusion. Once this happens, the</w:t>
      </w:r>
      <w:r w:rsidR="00515E6B" w:rsidRPr="008A70EC">
        <w:rPr>
          <w:rFonts w:asciiTheme="majorBidi" w:hAnsiTheme="majorBidi" w:cstheme="majorBidi"/>
        </w:rPr>
        <w:t xml:space="preserve"> individual will employ people </w:t>
      </w:r>
      <w:r w:rsidRPr="008A70EC">
        <w:rPr>
          <w:rFonts w:asciiTheme="majorBidi" w:hAnsiTheme="majorBidi" w:cstheme="majorBidi"/>
        </w:rPr>
        <w:t xml:space="preserve">to prevent them from </w:t>
      </w:r>
      <w:r w:rsidR="00503EBD" w:rsidRPr="008A70EC">
        <w:rPr>
          <w:rFonts w:asciiTheme="majorBidi" w:hAnsiTheme="majorBidi" w:cstheme="majorBidi"/>
        </w:rPr>
        <w:t xml:space="preserve">intellectual </w:t>
      </w:r>
      <w:r w:rsidR="000A6FFB" w:rsidRPr="008A70EC">
        <w:rPr>
          <w:rFonts w:asciiTheme="majorBidi" w:hAnsiTheme="majorBidi" w:cstheme="majorBidi"/>
        </w:rPr>
        <w:t>understanding</w:t>
      </w:r>
      <w:r w:rsidRPr="008A70EC">
        <w:rPr>
          <w:rFonts w:asciiTheme="majorBidi" w:hAnsiTheme="majorBidi" w:cstheme="majorBidi"/>
        </w:rPr>
        <w:t xml:space="preserve">. Therefore, the </w:t>
      </w:r>
      <w:r w:rsidR="00C80738" w:rsidRPr="008A70EC">
        <w:rPr>
          <w:rFonts w:asciiTheme="majorBidi" w:hAnsiTheme="majorBidi" w:cstheme="majorBidi"/>
        </w:rPr>
        <w:t>temperament</w:t>
      </w:r>
      <w:r w:rsidRPr="008A70EC">
        <w:rPr>
          <w:rFonts w:asciiTheme="majorBidi" w:hAnsiTheme="majorBidi" w:cstheme="majorBidi"/>
        </w:rPr>
        <w:t xml:space="preserve">s of the second level are looking for </w:t>
      </w:r>
      <w:r w:rsidR="000A6FFB" w:rsidRPr="008A70EC">
        <w:rPr>
          <w:rFonts w:asciiTheme="majorBidi" w:hAnsiTheme="majorBidi" w:cstheme="majorBidi"/>
        </w:rPr>
        <w:t>understanding</w:t>
      </w:r>
      <w:r w:rsidRPr="008A70EC">
        <w:rPr>
          <w:rFonts w:asciiTheme="majorBidi" w:hAnsiTheme="majorBidi" w:cstheme="majorBidi"/>
        </w:rPr>
        <w:t xml:space="preserve"> the </w:t>
      </w:r>
      <w:r w:rsidR="00C80738" w:rsidRPr="008A70EC">
        <w:rPr>
          <w:rFonts w:asciiTheme="majorBidi" w:hAnsiTheme="majorBidi" w:cstheme="majorBidi"/>
        </w:rPr>
        <w:t>intelligences</w:t>
      </w:r>
      <w:r w:rsidRPr="008A70EC">
        <w:rPr>
          <w:rFonts w:asciiTheme="majorBidi" w:hAnsiTheme="majorBidi" w:cstheme="majorBidi"/>
        </w:rPr>
        <w:t xml:space="preserve"> which </w:t>
      </w:r>
      <w:r w:rsidR="00C80738" w:rsidRPr="008A70EC">
        <w:rPr>
          <w:rFonts w:asciiTheme="majorBidi" w:hAnsiTheme="majorBidi" w:cstheme="majorBidi"/>
        </w:rPr>
        <w:t>oscillate</w:t>
      </w:r>
      <w:r w:rsidRPr="008A70EC">
        <w:rPr>
          <w:rFonts w:asciiTheme="majorBidi" w:hAnsiTheme="majorBidi" w:cstheme="majorBidi"/>
        </w:rPr>
        <w:t xml:space="preserve"> between illusion and intelligence when tended toward </w:t>
      </w:r>
      <w:r w:rsidR="00C80738" w:rsidRPr="008A70EC">
        <w:rPr>
          <w:rFonts w:asciiTheme="majorBidi" w:hAnsiTheme="majorBidi" w:cstheme="majorBidi"/>
        </w:rPr>
        <w:t>coldness</w:t>
      </w:r>
      <w:r w:rsidRPr="008A70EC">
        <w:rPr>
          <w:rFonts w:asciiTheme="majorBidi" w:hAnsiTheme="majorBidi" w:cstheme="majorBidi"/>
        </w:rPr>
        <w:t xml:space="preserve"> or h</w:t>
      </w:r>
      <w:r w:rsidR="00C80738" w:rsidRPr="008A70EC">
        <w:rPr>
          <w:rFonts w:asciiTheme="majorBidi" w:hAnsiTheme="majorBidi" w:cstheme="majorBidi"/>
        </w:rPr>
        <w:t>otness</w:t>
      </w:r>
      <w:r w:rsidRPr="008A70EC">
        <w:rPr>
          <w:rFonts w:asciiTheme="majorBidi" w:hAnsiTheme="majorBidi" w:cstheme="majorBidi"/>
        </w:rPr>
        <w:t xml:space="preserve">. Although, natural </w:t>
      </w:r>
      <w:r w:rsidR="000A6FFB" w:rsidRPr="008A70EC">
        <w:rPr>
          <w:rFonts w:asciiTheme="majorBidi" w:hAnsiTheme="majorBidi" w:cstheme="majorBidi"/>
        </w:rPr>
        <w:t>understanding</w:t>
      </w:r>
      <w:r w:rsidRPr="008A70EC">
        <w:rPr>
          <w:rFonts w:asciiTheme="majorBidi" w:hAnsiTheme="majorBidi" w:cstheme="majorBidi"/>
        </w:rPr>
        <w:t xml:space="preserve">s were considered within the two </w:t>
      </w:r>
      <w:r w:rsidR="00913DA7" w:rsidRPr="008A70EC">
        <w:rPr>
          <w:rFonts w:asciiTheme="majorBidi" w:hAnsiTheme="majorBidi" w:cstheme="majorBidi"/>
        </w:rPr>
        <w:t>ventricle</w:t>
      </w:r>
      <w:r w:rsidRPr="008A70EC">
        <w:rPr>
          <w:rFonts w:asciiTheme="majorBidi" w:hAnsiTheme="majorBidi" w:cstheme="majorBidi"/>
        </w:rPr>
        <w:t xml:space="preserve">s of the first level, which are placed lower than the abstract </w:t>
      </w:r>
      <w:r w:rsidR="000A6FFB" w:rsidRPr="008A70EC">
        <w:rPr>
          <w:rFonts w:asciiTheme="majorBidi" w:hAnsiTheme="majorBidi" w:cstheme="majorBidi"/>
        </w:rPr>
        <w:t>understandings</w:t>
      </w:r>
      <w:r w:rsidR="007323B4" w:rsidRPr="008A70EC">
        <w:rPr>
          <w:rFonts w:asciiTheme="majorBidi" w:hAnsiTheme="majorBidi" w:cstheme="majorBidi"/>
        </w:rPr>
        <w:t xml:space="preserve"> of the second level</w:t>
      </w:r>
      <w:r w:rsidRPr="008A70EC">
        <w:rPr>
          <w:rFonts w:asciiTheme="majorBidi" w:hAnsiTheme="majorBidi" w:cstheme="majorBidi"/>
        </w:rPr>
        <w:t>.</w:t>
      </w:r>
    </w:p>
    <w:p w:rsidR="00853193" w:rsidRPr="00A872F0" w:rsidRDefault="00986CC6" w:rsidP="001A7A73">
      <w:pPr>
        <w:spacing w:line="360" w:lineRule="auto"/>
        <w:ind w:firstLine="227"/>
        <w:contextualSpacing/>
        <w:jc w:val="both"/>
        <w:rPr>
          <w:b/>
          <w:bCs/>
          <w:sz w:val="20"/>
          <w:szCs w:val="20"/>
        </w:rPr>
      </w:pPr>
      <w:r w:rsidRPr="008A70EC">
        <w:rPr>
          <w:rFonts w:asciiTheme="majorBidi" w:hAnsiTheme="majorBidi" w:cstheme="majorBidi"/>
          <w:b/>
          <w:bCs/>
          <w:i/>
          <w:iCs/>
        </w:rPr>
        <w:t>The last level</w:t>
      </w:r>
      <w:r w:rsidRPr="008A70EC">
        <w:rPr>
          <w:rFonts w:asciiTheme="majorBidi" w:hAnsiTheme="majorBidi" w:cstheme="majorBidi"/>
        </w:rPr>
        <w:t xml:space="preserve"> has one </w:t>
      </w:r>
      <w:r w:rsidR="00913DA7" w:rsidRPr="008A70EC">
        <w:rPr>
          <w:rFonts w:asciiTheme="majorBidi" w:hAnsiTheme="majorBidi" w:cstheme="majorBidi"/>
        </w:rPr>
        <w:t>ventricle</w:t>
      </w:r>
      <w:r w:rsidRPr="008A70EC">
        <w:rPr>
          <w:rFonts w:asciiTheme="majorBidi" w:hAnsiTheme="majorBidi" w:cstheme="majorBidi"/>
        </w:rPr>
        <w:t>. “A throne of soil is extended and someone rest</w:t>
      </w:r>
      <w:r w:rsidR="00453229" w:rsidRPr="008A70EC">
        <w:rPr>
          <w:rFonts w:asciiTheme="majorBidi" w:hAnsiTheme="majorBidi" w:cstheme="majorBidi"/>
        </w:rPr>
        <w:t>s</w:t>
      </w:r>
      <w:r w:rsidRPr="008A70EC">
        <w:rPr>
          <w:rFonts w:asciiTheme="majorBidi" w:hAnsiTheme="majorBidi" w:cstheme="majorBidi"/>
        </w:rPr>
        <w:t xml:space="preserve"> there whose </w:t>
      </w:r>
      <w:r w:rsidR="00453229" w:rsidRPr="008A70EC">
        <w:rPr>
          <w:rFonts w:asciiTheme="majorBidi" w:hAnsiTheme="majorBidi" w:cstheme="majorBidi"/>
        </w:rPr>
        <w:t>temperament</w:t>
      </w:r>
      <w:r w:rsidRPr="008A70EC">
        <w:rPr>
          <w:rFonts w:asciiTheme="majorBidi" w:hAnsiTheme="majorBidi" w:cstheme="majorBidi"/>
        </w:rPr>
        <w:t xml:space="preserve"> is close to </w:t>
      </w:r>
      <w:r w:rsidR="00453229" w:rsidRPr="008A70EC">
        <w:rPr>
          <w:rFonts w:asciiTheme="majorBidi" w:hAnsiTheme="majorBidi" w:cstheme="majorBidi"/>
        </w:rPr>
        <w:t>equilibrium</w:t>
      </w:r>
      <w:r w:rsidRPr="008A70EC">
        <w:rPr>
          <w:rFonts w:asciiTheme="majorBidi" w:hAnsiTheme="majorBidi" w:cstheme="majorBidi"/>
        </w:rPr>
        <w:t xml:space="preserve"> with his/her thoughts being dominant</w:t>
      </w:r>
      <w:r w:rsidR="0075737E">
        <w:rPr>
          <w:rFonts w:asciiTheme="majorBidi" w:hAnsiTheme="majorBidi" w:cstheme="majorBidi"/>
        </w:rPr>
        <w:t xml:space="preserve"> [7]</w:t>
      </w:r>
      <w:r w:rsidRPr="008A70EC">
        <w:rPr>
          <w:rFonts w:asciiTheme="majorBidi" w:hAnsiTheme="majorBidi" w:cstheme="majorBidi"/>
        </w:rPr>
        <w:t>”. The third and last level of brain is the place of memory which is located at the highest position of human</w:t>
      </w:r>
      <w:r w:rsidR="000A6FFB" w:rsidRPr="008A70EC">
        <w:rPr>
          <w:rFonts w:asciiTheme="majorBidi" w:hAnsiTheme="majorBidi" w:cstheme="majorBidi"/>
        </w:rPr>
        <w:t xml:space="preserve"> understanding</w:t>
      </w:r>
      <w:r w:rsidRPr="008A70EC">
        <w:rPr>
          <w:rFonts w:asciiTheme="majorBidi" w:hAnsiTheme="majorBidi" w:cstheme="majorBidi"/>
        </w:rPr>
        <w:t xml:space="preserve"> </w:t>
      </w:r>
      <w:r w:rsidRPr="008A70EC">
        <w:rPr>
          <w:rFonts w:asciiTheme="majorBidi" w:hAnsiTheme="majorBidi" w:cstheme="majorBidi"/>
          <w:sz w:val="20"/>
          <w:szCs w:val="20"/>
        </w:rPr>
        <w:t xml:space="preserve">(Table </w:t>
      </w:r>
      <w:r w:rsidR="000B3EA5" w:rsidRPr="008A70EC">
        <w:rPr>
          <w:rFonts w:asciiTheme="majorBidi" w:hAnsiTheme="majorBidi" w:cstheme="majorBidi"/>
          <w:sz w:val="20"/>
          <w:szCs w:val="20"/>
        </w:rPr>
        <w:t>3</w:t>
      </w:r>
      <w:r w:rsidRPr="008A70EC">
        <w:rPr>
          <w:rFonts w:asciiTheme="majorBidi" w:hAnsiTheme="majorBidi" w:cstheme="majorBidi"/>
          <w:sz w:val="20"/>
          <w:szCs w:val="20"/>
        </w:rPr>
        <w:t>)</w:t>
      </w:r>
      <w:r w:rsidR="001E470B" w:rsidRPr="008A70EC">
        <w:rPr>
          <w:rFonts w:asciiTheme="majorBidi" w:hAnsiTheme="majorBidi" w:cstheme="majorBidi"/>
          <w:sz w:val="20"/>
          <w:szCs w:val="20"/>
        </w:rPr>
        <w:t>.</w:t>
      </w:r>
    </w:p>
    <w:p w:rsidR="001A7A73" w:rsidRDefault="00853193"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It can be clearly seen that different natures and climates have some characteristics and tempers for </w:t>
      </w:r>
      <w:r w:rsidR="00645586" w:rsidRPr="008A70EC">
        <w:rPr>
          <w:rFonts w:asciiTheme="majorBidi" w:hAnsiTheme="majorBidi" w:cstheme="majorBidi"/>
        </w:rPr>
        <w:t>disposition</w:t>
      </w:r>
      <w:r w:rsidRPr="008A70EC">
        <w:rPr>
          <w:rFonts w:asciiTheme="majorBidi" w:hAnsiTheme="majorBidi" w:cstheme="majorBidi"/>
        </w:rPr>
        <w:t xml:space="preserve"> of human being which are classified in a hierarchical structure including common sense, imagina</w:t>
      </w:r>
      <w:r w:rsidR="00645586" w:rsidRPr="008A70EC">
        <w:rPr>
          <w:rFonts w:asciiTheme="majorBidi" w:hAnsiTheme="majorBidi" w:cstheme="majorBidi"/>
        </w:rPr>
        <w:t>ry</w:t>
      </w:r>
      <w:r w:rsidRPr="008A70EC">
        <w:rPr>
          <w:rFonts w:asciiTheme="majorBidi" w:hAnsiTheme="majorBidi" w:cstheme="majorBidi"/>
        </w:rPr>
        <w:t xml:space="preserve">, illusion, </w:t>
      </w:r>
      <w:r w:rsidR="00645586" w:rsidRPr="008A70EC">
        <w:rPr>
          <w:rFonts w:asciiTheme="majorBidi" w:hAnsiTheme="majorBidi" w:cstheme="majorBidi"/>
        </w:rPr>
        <w:t>imagination</w:t>
      </w:r>
      <w:r w:rsidRPr="008A70EC">
        <w:rPr>
          <w:rFonts w:asciiTheme="majorBidi" w:hAnsiTheme="majorBidi" w:cstheme="majorBidi"/>
        </w:rPr>
        <w:t xml:space="preserve"> and memory. It seems that the first level, dryer climate, which includes the </w:t>
      </w:r>
      <w:r w:rsidR="00607BFD" w:rsidRPr="008A70EC">
        <w:rPr>
          <w:rFonts w:asciiTheme="majorBidi" w:hAnsiTheme="majorBidi" w:cstheme="majorBidi"/>
        </w:rPr>
        <w:t>superficial</w:t>
      </w:r>
      <w:r w:rsidRPr="008A70EC">
        <w:rPr>
          <w:rFonts w:asciiTheme="majorBidi" w:hAnsiTheme="majorBidi" w:cstheme="majorBidi"/>
        </w:rPr>
        <w:t xml:space="preserve"> </w:t>
      </w:r>
      <w:r w:rsidR="00B51F66" w:rsidRPr="008A70EC">
        <w:rPr>
          <w:rFonts w:asciiTheme="majorBidi" w:hAnsiTheme="majorBidi" w:cstheme="majorBidi"/>
        </w:rPr>
        <w:t>understandings</w:t>
      </w:r>
      <w:r w:rsidRPr="008A70EC">
        <w:rPr>
          <w:rFonts w:asciiTheme="majorBidi" w:hAnsiTheme="majorBidi" w:cstheme="majorBidi"/>
        </w:rPr>
        <w:t>, will produce stronger imagina</w:t>
      </w:r>
      <w:r w:rsidR="00706852" w:rsidRPr="008A70EC">
        <w:rPr>
          <w:rFonts w:asciiTheme="majorBidi" w:hAnsiTheme="majorBidi" w:cstheme="majorBidi"/>
        </w:rPr>
        <w:t>ry</w:t>
      </w:r>
      <w:r w:rsidRPr="008A70EC">
        <w:rPr>
          <w:rFonts w:asciiTheme="majorBidi" w:hAnsiTheme="majorBidi" w:cstheme="majorBidi"/>
        </w:rPr>
        <w:t xml:space="preserve"> while the second level, the hotter climates, in which abstract human </w:t>
      </w:r>
      <w:r w:rsidR="00B51F66" w:rsidRPr="008A70EC">
        <w:rPr>
          <w:rFonts w:asciiTheme="majorBidi" w:hAnsiTheme="majorBidi" w:cstheme="majorBidi"/>
        </w:rPr>
        <w:t>understandings</w:t>
      </w:r>
      <w:r w:rsidRPr="008A70EC">
        <w:rPr>
          <w:rFonts w:asciiTheme="majorBidi" w:hAnsiTheme="majorBidi" w:cstheme="majorBidi"/>
        </w:rPr>
        <w:t xml:space="preserve"> are started, will make imagination </w:t>
      </w:r>
      <w:r w:rsidR="00706852" w:rsidRPr="008A70EC">
        <w:rPr>
          <w:rFonts w:asciiTheme="majorBidi" w:hAnsiTheme="majorBidi" w:cstheme="majorBidi"/>
        </w:rPr>
        <w:t>faculty</w:t>
      </w:r>
      <w:r w:rsidRPr="008A70EC">
        <w:rPr>
          <w:rFonts w:asciiTheme="majorBidi" w:hAnsiTheme="majorBidi" w:cstheme="majorBidi"/>
        </w:rPr>
        <w:t xml:space="preserve"> stronger. As a result, hotness and dryness will support “</w:t>
      </w:r>
      <w:r w:rsidR="00706852" w:rsidRPr="008A70EC">
        <w:rPr>
          <w:rFonts w:asciiTheme="majorBidi" w:hAnsiTheme="majorBidi" w:cstheme="majorBidi"/>
        </w:rPr>
        <w:t>imaginary</w:t>
      </w:r>
      <w:r w:rsidRPr="008A70EC">
        <w:rPr>
          <w:rFonts w:asciiTheme="majorBidi" w:hAnsiTheme="majorBidi" w:cstheme="majorBidi"/>
        </w:rPr>
        <w:t xml:space="preserve"> and imagination” while coldness and wetness will support “illusion and common sense” on the other hand. However, the intensity of hotness and dryness should not exceed general </w:t>
      </w:r>
      <w:r w:rsidR="00706852" w:rsidRPr="008A70EC">
        <w:rPr>
          <w:rFonts w:asciiTheme="majorBidi" w:hAnsiTheme="majorBidi" w:cstheme="majorBidi"/>
        </w:rPr>
        <w:t>equilibrium</w:t>
      </w:r>
      <w:r w:rsidRPr="008A70EC">
        <w:rPr>
          <w:rFonts w:asciiTheme="majorBidi" w:hAnsiTheme="majorBidi" w:cstheme="majorBidi"/>
        </w:rPr>
        <w:t xml:space="preserve"> which is known as the base performance of </w:t>
      </w:r>
      <w:r w:rsidR="00BB7643" w:rsidRPr="008A70EC">
        <w:rPr>
          <w:rFonts w:asciiTheme="majorBidi" w:hAnsiTheme="majorBidi" w:cstheme="majorBidi"/>
        </w:rPr>
        <w:t>though</w:t>
      </w:r>
      <w:r w:rsidR="00706852" w:rsidRPr="008A70EC">
        <w:rPr>
          <w:rFonts w:asciiTheme="majorBidi" w:hAnsiTheme="majorBidi" w:cstheme="majorBidi"/>
        </w:rPr>
        <w:t xml:space="preserve"> faculty</w:t>
      </w:r>
      <w:r w:rsidRPr="008A70EC">
        <w:rPr>
          <w:rFonts w:asciiTheme="majorBidi" w:hAnsiTheme="majorBidi" w:cstheme="majorBidi"/>
        </w:rPr>
        <w:t>.</w:t>
      </w:r>
    </w:p>
    <w:p w:rsidR="0075737E" w:rsidRPr="007F681E" w:rsidRDefault="0047720F" w:rsidP="003930DC">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7. </w:t>
      </w:r>
      <w:r w:rsidR="0075737E" w:rsidRPr="007F681E">
        <w:rPr>
          <w:rFonts w:ascii="Segoe UI Light" w:hAnsi="Segoe UI Light" w:cs="Microsoft New Tai Lue"/>
          <w:i/>
          <w:iCs/>
          <w:sz w:val="24"/>
          <w:szCs w:val="24"/>
        </w:rPr>
        <w:t xml:space="preserve">Climate and disposition from the viewpoint of </w:t>
      </w:r>
      <w:r w:rsidR="00F81CD0" w:rsidRPr="007F681E">
        <w:rPr>
          <w:rFonts w:ascii="Segoe UI Light" w:hAnsi="Segoe UI Light" w:cs="Microsoft New Tai Lue"/>
          <w:i/>
          <w:iCs/>
          <w:sz w:val="24"/>
          <w:szCs w:val="24"/>
        </w:rPr>
        <w:t xml:space="preserve">Ibn-Arabi </w:t>
      </w:r>
      <w:r w:rsidR="0075737E" w:rsidRPr="007F681E">
        <w:rPr>
          <w:rFonts w:ascii="Segoe UI Light" w:hAnsi="Segoe UI Light" w:cs="Microsoft New Tai Lue"/>
          <w:i/>
          <w:iCs/>
          <w:sz w:val="24"/>
          <w:szCs w:val="24"/>
        </w:rPr>
        <w:t>in gnosis</w:t>
      </w:r>
    </w:p>
    <w:p w:rsidR="00656554" w:rsidRDefault="00853193" w:rsidP="001A7A73">
      <w:pPr>
        <w:spacing w:line="360" w:lineRule="auto"/>
        <w:ind w:left="-74" w:firstLine="284"/>
        <w:contextualSpacing/>
        <w:jc w:val="both"/>
        <w:rPr>
          <w:rFonts w:asciiTheme="majorBidi" w:hAnsiTheme="majorBidi" w:cstheme="majorBidi"/>
        </w:rPr>
      </w:pPr>
      <w:r w:rsidRPr="008A70EC">
        <w:rPr>
          <w:rFonts w:asciiTheme="majorBidi" w:hAnsiTheme="majorBidi" w:cstheme="majorBidi"/>
        </w:rPr>
        <w:t xml:space="preserve">In order to study the influence of climate on </w:t>
      </w:r>
      <w:r w:rsidR="00E53241" w:rsidRPr="008A70EC">
        <w:rPr>
          <w:rFonts w:asciiTheme="majorBidi" w:hAnsiTheme="majorBidi" w:cstheme="majorBidi"/>
        </w:rPr>
        <w:t>disposition</w:t>
      </w:r>
      <w:r w:rsidRPr="008A70EC">
        <w:rPr>
          <w:rFonts w:asciiTheme="majorBidi" w:hAnsiTheme="majorBidi" w:cstheme="majorBidi"/>
        </w:rPr>
        <w:t xml:space="preserve"> and human moods, one must refer to </w:t>
      </w:r>
      <w:r w:rsidR="00E53241" w:rsidRPr="008A70EC">
        <w:rPr>
          <w:rFonts w:asciiTheme="majorBidi" w:hAnsiTheme="majorBidi" w:cstheme="majorBidi"/>
        </w:rPr>
        <w:t>"</w:t>
      </w:r>
      <w:r w:rsidRPr="008A70EC">
        <w:rPr>
          <w:rFonts w:asciiTheme="majorBidi" w:hAnsiTheme="majorBidi" w:cstheme="majorBidi"/>
        </w:rPr>
        <w:t>the cycle of reasons of differences</w:t>
      </w:r>
      <w:r w:rsidR="00E53241" w:rsidRPr="008A70EC">
        <w:rPr>
          <w:rFonts w:asciiTheme="majorBidi" w:hAnsiTheme="majorBidi" w:cstheme="majorBidi"/>
        </w:rPr>
        <w:t>"</w:t>
      </w:r>
      <w:r w:rsidRPr="008A70EC">
        <w:rPr>
          <w:rFonts w:asciiTheme="majorBidi" w:hAnsiTheme="majorBidi" w:cstheme="majorBidi"/>
        </w:rPr>
        <w:t xml:space="preserve"> which </w:t>
      </w:r>
      <w:r w:rsidR="00054F73" w:rsidRPr="008A70EC">
        <w:rPr>
          <w:rFonts w:asciiTheme="majorBidi" w:hAnsiTheme="majorBidi" w:cstheme="majorBidi"/>
        </w:rPr>
        <w:t>has</w:t>
      </w:r>
      <w:r w:rsidRPr="008A70EC">
        <w:rPr>
          <w:rFonts w:asciiTheme="majorBidi" w:hAnsiTheme="majorBidi" w:cstheme="majorBidi"/>
        </w:rPr>
        <w:t xml:space="preserve"> been mentioned by Ibn</w:t>
      </w:r>
      <w:r w:rsidR="00054F73" w:rsidRPr="008A70EC">
        <w:rPr>
          <w:rFonts w:asciiTheme="majorBidi" w:hAnsiTheme="majorBidi" w:cstheme="majorBidi"/>
        </w:rPr>
        <w:t>-</w:t>
      </w:r>
      <w:r w:rsidR="00097620" w:rsidRPr="008A70EC">
        <w:rPr>
          <w:rFonts w:asciiTheme="majorBidi" w:hAnsiTheme="majorBidi" w:cstheme="majorBidi"/>
        </w:rPr>
        <w:t>a</w:t>
      </w:r>
      <w:r w:rsidRPr="008A70EC">
        <w:rPr>
          <w:rFonts w:asciiTheme="majorBidi" w:hAnsiTheme="majorBidi" w:cstheme="majorBidi"/>
        </w:rPr>
        <w:t xml:space="preserve">rabi in </w:t>
      </w:r>
      <w:r w:rsidR="002A1ECB" w:rsidRPr="008A70EC">
        <w:rPr>
          <w:rFonts w:asciiTheme="majorBidi" w:hAnsiTheme="majorBidi" w:cstheme="majorBidi"/>
          <w:i/>
          <w:iCs/>
        </w:rPr>
        <w:t>Marefat</w:t>
      </w:r>
      <w:r w:rsidRPr="008A70EC">
        <w:rPr>
          <w:rFonts w:asciiTheme="majorBidi" w:hAnsiTheme="majorBidi" w:cstheme="majorBidi"/>
        </w:rPr>
        <w:t xml:space="preserve"> </w:t>
      </w:r>
      <w:r w:rsidR="00151826" w:rsidRPr="008A70EC">
        <w:rPr>
          <w:rFonts w:asciiTheme="majorBidi" w:hAnsiTheme="majorBidi" w:cstheme="majorBidi"/>
        </w:rPr>
        <w:t>(</w:t>
      </w:r>
      <w:r w:rsidR="00151826" w:rsidRPr="008A70EC">
        <w:rPr>
          <w:rFonts w:asciiTheme="majorBidi" w:hAnsiTheme="majorBidi" w:cstheme="majorBidi"/>
          <w:sz w:val="18"/>
          <w:szCs w:val="18"/>
        </w:rPr>
        <w:t>Knowledge</w:t>
      </w:r>
      <w:r w:rsidR="00151826" w:rsidRPr="008A70EC">
        <w:rPr>
          <w:rFonts w:asciiTheme="majorBidi" w:hAnsiTheme="majorBidi" w:cstheme="majorBidi"/>
        </w:rPr>
        <w:t xml:space="preserve">) </w:t>
      </w:r>
      <w:r w:rsidRPr="008A70EC">
        <w:rPr>
          <w:rFonts w:asciiTheme="majorBidi" w:hAnsiTheme="majorBidi" w:cstheme="majorBidi"/>
        </w:rPr>
        <w:t>chapter of his valuable book called</w:t>
      </w:r>
      <w:r w:rsidR="00003245" w:rsidRPr="008A70EC">
        <w:rPr>
          <w:rFonts w:asciiTheme="majorBidi" w:hAnsiTheme="majorBidi" w:cstheme="majorBidi"/>
        </w:rPr>
        <w:t xml:space="preserve"> </w:t>
      </w:r>
      <w:r w:rsidR="00003245" w:rsidRPr="008A70EC">
        <w:rPr>
          <w:rFonts w:asciiTheme="majorBidi" w:hAnsiTheme="majorBidi" w:cstheme="majorBidi"/>
          <w:i/>
          <w:iCs/>
        </w:rPr>
        <w:t>Al-Futūhāt al-Makkiyya</w:t>
      </w:r>
      <w:r w:rsidRPr="008A70EC">
        <w:rPr>
          <w:rFonts w:asciiTheme="majorBidi" w:hAnsiTheme="majorBidi" w:cstheme="majorBidi"/>
        </w:rPr>
        <w:t xml:space="preserve">. </w:t>
      </w:r>
      <w:r w:rsidR="00054F73" w:rsidRPr="008A70EC">
        <w:rPr>
          <w:rFonts w:asciiTheme="majorBidi" w:hAnsiTheme="majorBidi" w:cstheme="majorBidi"/>
        </w:rPr>
        <w:t>He</w:t>
      </w:r>
      <w:r w:rsidRPr="008A70EC">
        <w:rPr>
          <w:rFonts w:asciiTheme="majorBidi" w:hAnsiTheme="majorBidi" w:cstheme="majorBidi"/>
        </w:rPr>
        <w:t xml:space="preserve"> revolves human on the periphery of this circle in order to express</w:t>
      </w:r>
      <w:r w:rsidR="00054F73" w:rsidRPr="008A70EC">
        <w:rPr>
          <w:rFonts w:asciiTheme="majorBidi" w:hAnsiTheme="majorBidi" w:cstheme="majorBidi"/>
        </w:rPr>
        <w:t xml:space="preserve"> </w:t>
      </w:r>
      <w:r w:rsidRPr="008A70EC">
        <w:rPr>
          <w:rFonts w:asciiTheme="majorBidi" w:hAnsiTheme="majorBidi" w:cstheme="majorBidi"/>
        </w:rPr>
        <w:t xml:space="preserve">reasons in </w:t>
      </w:r>
      <w:r w:rsidR="008B45DB" w:rsidRPr="008A70EC">
        <w:rPr>
          <w:rFonts w:asciiTheme="majorBidi" w:hAnsiTheme="majorBidi" w:cstheme="majorBidi"/>
        </w:rPr>
        <w:t>diversity</w:t>
      </w:r>
      <w:r w:rsidR="00054F73" w:rsidRPr="008A70EC">
        <w:rPr>
          <w:rFonts w:asciiTheme="majorBidi" w:hAnsiTheme="majorBidi" w:cstheme="majorBidi"/>
        </w:rPr>
        <w:t xml:space="preserve"> of the r</w:t>
      </w:r>
      <w:r w:rsidRPr="008A70EC">
        <w:rPr>
          <w:rFonts w:asciiTheme="majorBidi" w:hAnsiTheme="majorBidi" w:cstheme="majorBidi"/>
        </w:rPr>
        <w:t>eligions,</w:t>
      </w:r>
      <w:r w:rsidR="00054F73" w:rsidRPr="008A70EC">
        <w:rPr>
          <w:rFonts w:asciiTheme="majorBidi" w:hAnsiTheme="majorBidi" w:cstheme="majorBidi"/>
        </w:rPr>
        <w:t xml:space="preserve"> </w:t>
      </w:r>
      <w:r w:rsidR="008B45DB" w:rsidRPr="008A70EC">
        <w:rPr>
          <w:rFonts w:asciiTheme="majorBidi" w:hAnsiTheme="majorBidi" w:cstheme="majorBidi"/>
        </w:rPr>
        <w:t xml:space="preserve">divine </w:t>
      </w:r>
      <w:r w:rsidR="00054F73" w:rsidRPr="008A70EC">
        <w:rPr>
          <w:rFonts w:asciiTheme="majorBidi" w:hAnsiTheme="majorBidi" w:cstheme="majorBidi"/>
        </w:rPr>
        <w:t>r</w:t>
      </w:r>
      <w:r w:rsidR="008B45DB" w:rsidRPr="008A70EC">
        <w:rPr>
          <w:rFonts w:asciiTheme="majorBidi" w:hAnsiTheme="majorBidi" w:cstheme="majorBidi"/>
        </w:rPr>
        <w:t>elationships</w:t>
      </w:r>
      <w:r w:rsidR="00FC7C9C" w:rsidRPr="008A70EC">
        <w:rPr>
          <w:rFonts w:asciiTheme="majorBidi" w:hAnsiTheme="majorBidi" w:cstheme="majorBidi"/>
        </w:rPr>
        <w:t xml:space="preserve">, states, </w:t>
      </w:r>
      <w:r w:rsidR="00054F73" w:rsidRPr="008A70EC">
        <w:rPr>
          <w:rFonts w:asciiTheme="majorBidi" w:hAnsiTheme="majorBidi" w:cstheme="majorBidi"/>
        </w:rPr>
        <w:t>t</w:t>
      </w:r>
      <w:r w:rsidR="00FC7C9C" w:rsidRPr="008A70EC">
        <w:rPr>
          <w:rFonts w:asciiTheme="majorBidi" w:hAnsiTheme="majorBidi" w:cstheme="majorBidi"/>
        </w:rPr>
        <w:t xml:space="preserve">imes, </w:t>
      </w:r>
      <w:r w:rsidR="00054F73" w:rsidRPr="008A70EC">
        <w:rPr>
          <w:rFonts w:asciiTheme="majorBidi" w:hAnsiTheme="majorBidi" w:cstheme="majorBidi"/>
        </w:rPr>
        <w:t>m</w:t>
      </w:r>
      <w:r w:rsidR="005357E8" w:rsidRPr="008A70EC">
        <w:rPr>
          <w:rFonts w:asciiTheme="majorBidi" w:hAnsiTheme="majorBidi" w:cstheme="majorBidi"/>
        </w:rPr>
        <w:t>ovements</w:t>
      </w:r>
      <w:r w:rsidRPr="008A70EC">
        <w:rPr>
          <w:rFonts w:asciiTheme="majorBidi" w:hAnsiTheme="majorBidi" w:cstheme="majorBidi"/>
        </w:rPr>
        <w:t xml:space="preserve">, </w:t>
      </w:r>
      <w:r w:rsidR="00054F73" w:rsidRPr="008A70EC">
        <w:rPr>
          <w:rFonts w:asciiTheme="majorBidi" w:hAnsiTheme="majorBidi" w:cstheme="majorBidi"/>
        </w:rPr>
        <w:t>a</w:t>
      </w:r>
      <w:r w:rsidRPr="008A70EC">
        <w:rPr>
          <w:rFonts w:asciiTheme="majorBidi" w:hAnsiTheme="majorBidi" w:cstheme="majorBidi"/>
        </w:rPr>
        <w:t xml:space="preserve">ttentiveness, </w:t>
      </w:r>
      <w:r w:rsidR="00054F73" w:rsidRPr="008A70EC">
        <w:rPr>
          <w:rFonts w:asciiTheme="majorBidi" w:hAnsiTheme="majorBidi" w:cstheme="majorBidi"/>
        </w:rPr>
        <w:t>g</w:t>
      </w:r>
      <w:r w:rsidRPr="008A70EC">
        <w:rPr>
          <w:rFonts w:asciiTheme="majorBidi" w:hAnsiTheme="majorBidi" w:cstheme="majorBidi"/>
        </w:rPr>
        <w:t>oals</w:t>
      </w:r>
      <w:r w:rsidR="00FC7C9C" w:rsidRPr="008A70EC">
        <w:rPr>
          <w:rFonts w:asciiTheme="majorBidi" w:hAnsiTheme="majorBidi" w:cstheme="majorBidi"/>
        </w:rPr>
        <w:t xml:space="preserve"> and </w:t>
      </w:r>
      <w:r w:rsidR="00054F73" w:rsidRPr="008A70EC">
        <w:rPr>
          <w:rFonts w:asciiTheme="majorBidi" w:hAnsiTheme="majorBidi" w:cstheme="majorBidi"/>
        </w:rPr>
        <w:t>s</w:t>
      </w:r>
      <w:r w:rsidR="00FC7C9C" w:rsidRPr="008A70EC">
        <w:rPr>
          <w:rFonts w:asciiTheme="majorBidi" w:hAnsiTheme="majorBidi" w:cstheme="majorBidi"/>
        </w:rPr>
        <w:t>elf-closures</w:t>
      </w:r>
      <w:r w:rsidR="00F81CD0">
        <w:rPr>
          <w:rFonts w:asciiTheme="majorBidi" w:hAnsiTheme="majorBidi" w:cstheme="majorBidi"/>
        </w:rPr>
        <w:t xml:space="preserve"> [9]</w:t>
      </w:r>
      <w:r w:rsidR="00860445" w:rsidRPr="008A70EC">
        <w:rPr>
          <w:rFonts w:asciiTheme="majorBidi" w:hAnsiTheme="majorBidi" w:cstheme="majorBidi"/>
        </w:rPr>
        <w:t xml:space="preserve"> </w:t>
      </w:r>
      <w:r w:rsidR="00FC7C9C" w:rsidRPr="008A70EC">
        <w:rPr>
          <w:rFonts w:asciiTheme="majorBidi" w:hAnsiTheme="majorBidi" w:cstheme="majorBidi"/>
          <w:sz w:val="20"/>
          <w:szCs w:val="20"/>
        </w:rPr>
        <w:t>(</w:t>
      </w:r>
      <w:r w:rsidR="008A70EC">
        <w:rPr>
          <w:rFonts w:asciiTheme="majorBidi" w:hAnsiTheme="majorBidi" w:cstheme="majorBidi"/>
          <w:sz w:val="20"/>
          <w:szCs w:val="20"/>
        </w:rPr>
        <w:t>Figure 6</w:t>
      </w:r>
      <w:r w:rsidRPr="008A70EC">
        <w:rPr>
          <w:rFonts w:asciiTheme="majorBidi" w:hAnsiTheme="majorBidi" w:cstheme="majorBidi"/>
          <w:sz w:val="20"/>
          <w:szCs w:val="20"/>
        </w:rPr>
        <w:t>).</w:t>
      </w:r>
    </w:p>
    <w:p w:rsidR="00853193" w:rsidRPr="008A70EC" w:rsidRDefault="00853193"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As can be observed from the diagram above, </w:t>
      </w:r>
      <w:r w:rsidR="0074050A" w:rsidRPr="008A70EC">
        <w:rPr>
          <w:rFonts w:asciiTheme="majorBidi" w:hAnsiTheme="majorBidi" w:cstheme="majorBidi"/>
        </w:rPr>
        <w:t>disposition</w:t>
      </w:r>
      <w:r w:rsidRPr="008A70EC">
        <w:rPr>
          <w:rFonts w:asciiTheme="majorBidi" w:hAnsiTheme="majorBidi" w:cstheme="majorBidi"/>
        </w:rPr>
        <w:t xml:space="preserve">s are subsets of human </w:t>
      </w:r>
      <w:r w:rsidR="0074050A" w:rsidRPr="008A70EC">
        <w:rPr>
          <w:rFonts w:asciiTheme="majorBidi" w:hAnsiTheme="majorBidi" w:cstheme="majorBidi"/>
        </w:rPr>
        <w:t>state</w:t>
      </w:r>
      <w:r w:rsidRPr="008A70EC">
        <w:rPr>
          <w:rFonts w:asciiTheme="majorBidi" w:hAnsiTheme="majorBidi" w:cstheme="majorBidi"/>
        </w:rPr>
        <w:t xml:space="preserve">s </w:t>
      </w:r>
      <w:r w:rsidR="00B76D70" w:rsidRPr="008A70EC">
        <w:rPr>
          <w:rFonts w:asciiTheme="majorBidi" w:hAnsiTheme="majorBidi" w:cstheme="majorBidi"/>
        </w:rPr>
        <w:t xml:space="preserve">which are </w:t>
      </w:r>
      <w:r w:rsidR="00407F33" w:rsidRPr="008A70EC">
        <w:rPr>
          <w:rFonts w:asciiTheme="majorBidi" w:hAnsiTheme="majorBidi" w:cstheme="majorBidi"/>
        </w:rPr>
        <w:t>in relation to times</w:t>
      </w:r>
      <w:r w:rsidRPr="008A70EC">
        <w:rPr>
          <w:rFonts w:asciiTheme="majorBidi" w:hAnsiTheme="majorBidi" w:cstheme="majorBidi"/>
        </w:rPr>
        <w:t>, movements</w:t>
      </w:r>
      <w:r w:rsidR="00407F33" w:rsidRPr="008A70EC">
        <w:rPr>
          <w:rFonts w:asciiTheme="majorBidi" w:hAnsiTheme="majorBidi" w:cstheme="majorBidi"/>
        </w:rPr>
        <w:t>, attentiveness</w:t>
      </w:r>
      <w:r w:rsidR="006767B7" w:rsidRPr="008A70EC">
        <w:rPr>
          <w:rFonts w:asciiTheme="majorBidi" w:hAnsiTheme="majorBidi" w:cstheme="majorBidi"/>
        </w:rPr>
        <w:t xml:space="preserve"> </w:t>
      </w:r>
      <w:r w:rsidRPr="008A70EC">
        <w:rPr>
          <w:rFonts w:asciiTheme="majorBidi" w:hAnsiTheme="majorBidi" w:cstheme="majorBidi"/>
        </w:rPr>
        <w:t xml:space="preserve">and the other mentioned factors. These characteristics create climates in various places. Thus, the influence of nature, climate and place on the </w:t>
      </w:r>
      <w:r w:rsidR="00C17871" w:rsidRPr="008A70EC">
        <w:rPr>
          <w:rFonts w:asciiTheme="majorBidi" w:hAnsiTheme="majorBidi" w:cstheme="majorBidi"/>
        </w:rPr>
        <w:t>dispositions</w:t>
      </w:r>
      <w:r w:rsidRPr="008A70EC">
        <w:rPr>
          <w:rFonts w:asciiTheme="majorBidi" w:hAnsiTheme="majorBidi" w:cstheme="majorBidi"/>
        </w:rPr>
        <w:t xml:space="preserve"> and </w:t>
      </w:r>
      <w:r w:rsidR="00C17871" w:rsidRPr="008A70EC">
        <w:rPr>
          <w:rFonts w:asciiTheme="majorBidi" w:hAnsiTheme="majorBidi" w:cstheme="majorBidi"/>
        </w:rPr>
        <w:lastRenderedPageBreak/>
        <w:t>relationships</w:t>
      </w:r>
      <w:r w:rsidRPr="008A70EC">
        <w:rPr>
          <w:rFonts w:asciiTheme="majorBidi" w:hAnsiTheme="majorBidi" w:cstheme="majorBidi"/>
        </w:rPr>
        <w:t xml:space="preserve"> of all creatures, including humankind, on each one of the eight above</w:t>
      </w:r>
      <w:r w:rsidR="0090114E" w:rsidRPr="008A70EC">
        <w:rPr>
          <w:rFonts w:asciiTheme="majorBidi" w:hAnsiTheme="majorBidi" w:cstheme="majorBidi"/>
        </w:rPr>
        <w:t xml:space="preserve"> </w:t>
      </w:r>
      <w:r w:rsidRPr="008A70EC">
        <w:rPr>
          <w:rFonts w:asciiTheme="majorBidi" w:hAnsiTheme="majorBidi" w:cstheme="majorBidi"/>
        </w:rPr>
        <w:t xml:space="preserve">mentioned items appears and all </w:t>
      </w:r>
      <w:r w:rsidR="00C17871" w:rsidRPr="008A70EC">
        <w:rPr>
          <w:rFonts w:asciiTheme="majorBidi" w:hAnsiTheme="majorBidi" w:cstheme="majorBidi"/>
        </w:rPr>
        <w:t>creatures</w:t>
      </w:r>
      <w:r w:rsidRPr="008A70EC">
        <w:rPr>
          <w:rFonts w:asciiTheme="majorBidi" w:hAnsiTheme="majorBidi" w:cstheme="majorBidi"/>
        </w:rPr>
        <w:t xml:space="preserve"> of that region are introduced as the children of that climate.</w:t>
      </w:r>
    </w:p>
    <w:p w:rsidR="00853193" w:rsidRPr="008A70EC" w:rsidRDefault="00853193"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Ibn</w:t>
      </w:r>
      <w:r w:rsidR="00DD1247" w:rsidRPr="008A70EC">
        <w:rPr>
          <w:rFonts w:asciiTheme="majorBidi" w:hAnsiTheme="majorBidi" w:cstheme="majorBidi"/>
        </w:rPr>
        <w:t>-</w:t>
      </w:r>
      <w:r w:rsidR="00097620" w:rsidRPr="008A70EC">
        <w:rPr>
          <w:rFonts w:asciiTheme="majorBidi" w:hAnsiTheme="majorBidi" w:cstheme="majorBidi"/>
        </w:rPr>
        <w:t>a</w:t>
      </w:r>
      <w:r w:rsidRPr="008A70EC">
        <w:rPr>
          <w:rFonts w:asciiTheme="majorBidi" w:hAnsiTheme="majorBidi" w:cstheme="majorBidi"/>
        </w:rPr>
        <w:t xml:space="preserve">rabi recognizes creation of </w:t>
      </w:r>
      <w:r w:rsidR="00F52AFE" w:rsidRPr="008A70EC">
        <w:rPr>
          <w:rFonts w:asciiTheme="majorBidi" w:hAnsiTheme="majorBidi" w:cstheme="majorBidi"/>
        </w:rPr>
        <w:t>physical body</w:t>
      </w:r>
      <w:r w:rsidRPr="008A70EC">
        <w:rPr>
          <w:rFonts w:asciiTheme="majorBidi" w:hAnsiTheme="majorBidi" w:cstheme="majorBidi"/>
        </w:rPr>
        <w:t xml:space="preserve"> as combination of four temperaments called </w:t>
      </w:r>
      <w:r w:rsidR="00F52AFE" w:rsidRPr="008A70EC">
        <w:rPr>
          <w:rFonts w:asciiTheme="majorBidi" w:hAnsiTheme="majorBidi" w:cstheme="majorBidi"/>
        </w:rPr>
        <w:t>black bile</w:t>
      </w:r>
      <w:r w:rsidRPr="008A70EC">
        <w:rPr>
          <w:rFonts w:asciiTheme="majorBidi" w:hAnsiTheme="majorBidi" w:cstheme="majorBidi"/>
        </w:rPr>
        <w:t xml:space="preserve">, </w:t>
      </w:r>
      <w:r w:rsidR="00F52AFE" w:rsidRPr="008A70EC">
        <w:rPr>
          <w:rFonts w:asciiTheme="majorBidi" w:hAnsiTheme="majorBidi" w:cstheme="majorBidi"/>
        </w:rPr>
        <w:t>yellow bile</w:t>
      </w:r>
      <w:r w:rsidRPr="008A70EC">
        <w:rPr>
          <w:rFonts w:asciiTheme="majorBidi" w:hAnsiTheme="majorBidi" w:cstheme="majorBidi"/>
        </w:rPr>
        <w:t xml:space="preserve">, </w:t>
      </w:r>
      <w:r w:rsidR="00F52AFE" w:rsidRPr="008A70EC">
        <w:rPr>
          <w:rFonts w:asciiTheme="majorBidi" w:hAnsiTheme="majorBidi" w:cstheme="majorBidi"/>
        </w:rPr>
        <w:t>phlegm</w:t>
      </w:r>
      <w:r w:rsidRPr="008A70EC">
        <w:rPr>
          <w:rFonts w:asciiTheme="majorBidi" w:hAnsiTheme="majorBidi" w:cstheme="majorBidi"/>
        </w:rPr>
        <w:t xml:space="preserve"> and blood. He argues that God has devised a heavenly </w:t>
      </w:r>
      <w:r w:rsidR="00C7473F" w:rsidRPr="008A70EC">
        <w:rPr>
          <w:rFonts w:asciiTheme="majorBidi" w:hAnsiTheme="majorBidi" w:cstheme="majorBidi"/>
        </w:rPr>
        <w:t>faculty</w:t>
      </w:r>
      <w:r w:rsidRPr="008A70EC">
        <w:rPr>
          <w:rFonts w:asciiTheme="majorBidi" w:hAnsiTheme="majorBidi" w:cstheme="majorBidi"/>
        </w:rPr>
        <w:t xml:space="preserve"> in </w:t>
      </w:r>
      <w:r w:rsidR="00B54C87" w:rsidRPr="008A70EC">
        <w:rPr>
          <w:rFonts w:asciiTheme="majorBidi" w:hAnsiTheme="majorBidi" w:cstheme="majorBidi"/>
        </w:rPr>
        <w:t>these quadruplet admixtures</w:t>
      </w:r>
      <w:r w:rsidRPr="008A70EC">
        <w:rPr>
          <w:rFonts w:asciiTheme="majorBidi" w:hAnsiTheme="majorBidi" w:cstheme="majorBidi"/>
        </w:rPr>
        <w:t xml:space="preserve"> whose influences are obvious in the body created from them. Therefore, if the </w:t>
      </w:r>
      <w:r w:rsidR="00B54C87" w:rsidRPr="008A70EC">
        <w:rPr>
          <w:rFonts w:asciiTheme="majorBidi" w:hAnsiTheme="majorBidi" w:cstheme="majorBidi"/>
        </w:rPr>
        <w:t>admixtures in their observable bodies tend</w:t>
      </w:r>
      <w:r w:rsidRPr="008A70EC">
        <w:rPr>
          <w:rFonts w:asciiTheme="majorBidi" w:hAnsiTheme="majorBidi" w:cstheme="majorBidi"/>
        </w:rPr>
        <w:t xml:space="preserve"> to </w:t>
      </w:r>
      <w:r w:rsidR="00B54C87" w:rsidRPr="008A70EC">
        <w:rPr>
          <w:rFonts w:asciiTheme="majorBidi" w:hAnsiTheme="majorBidi" w:cstheme="majorBidi"/>
        </w:rPr>
        <w:t>equilibrium</w:t>
      </w:r>
      <w:r w:rsidRPr="008A70EC">
        <w:rPr>
          <w:rFonts w:asciiTheme="majorBidi" w:hAnsiTheme="majorBidi" w:cstheme="majorBidi"/>
        </w:rPr>
        <w:t xml:space="preserve"> or very close to it, it will lead to the appearance of good features in the human and his/her </w:t>
      </w:r>
      <w:r w:rsidR="00B54C87" w:rsidRPr="008A70EC">
        <w:rPr>
          <w:rFonts w:asciiTheme="majorBidi" w:hAnsiTheme="majorBidi" w:cstheme="majorBidi"/>
        </w:rPr>
        <w:t>disposition</w:t>
      </w:r>
      <w:r w:rsidRPr="008A70EC">
        <w:rPr>
          <w:rFonts w:asciiTheme="majorBidi" w:hAnsiTheme="majorBidi" w:cstheme="majorBidi"/>
        </w:rPr>
        <w:t xml:space="preserve">. On the other hand, if the </w:t>
      </w:r>
      <w:r w:rsidR="00B54C87" w:rsidRPr="008A70EC">
        <w:rPr>
          <w:rFonts w:asciiTheme="majorBidi" w:hAnsiTheme="majorBidi" w:cstheme="majorBidi"/>
        </w:rPr>
        <w:t>admixtures</w:t>
      </w:r>
      <w:r w:rsidRPr="008A70EC">
        <w:rPr>
          <w:rFonts w:asciiTheme="majorBidi" w:hAnsiTheme="majorBidi" w:cstheme="majorBidi"/>
        </w:rPr>
        <w:t xml:space="preserve"> </w:t>
      </w:r>
      <w:r w:rsidR="00B54C87" w:rsidRPr="008A70EC">
        <w:rPr>
          <w:rFonts w:asciiTheme="majorBidi" w:hAnsiTheme="majorBidi" w:cstheme="majorBidi"/>
        </w:rPr>
        <w:t xml:space="preserve">are </w:t>
      </w:r>
      <w:r w:rsidRPr="008A70EC">
        <w:rPr>
          <w:rFonts w:asciiTheme="majorBidi" w:hAnsiTheme="majorBidi" w:cstheme="majorBidi"/>
        </w:rPr>
        <w:t xml:space="preserve">not on </w:t>
      </w:r>
      <w:r w:rsidR="00B54C87" w:rsidRPr="008A70EC">
        <w:rPr>
          <w:rFonts w:asciiTheme="majorBidi" w:hAnsiTheme="majorBidi" w:cstheme="majorBidi"/>
        </w:rPr>
        <w:t>equilibrium</w:t>
      </w:r>
      <w:r w:rsidRPr="008A70EC">
        <w:rPr>
          <w:rFonts w:asciiTheme="majorBidi" w:hAnsiTheme="majorBidi" w:cstheme="majorBidi"/>
        </w:rPr>
        <w:t>, to the extent of its deviation, some disorders in the body will be produced in addition to some improper characteristics in the soul</w:t>
      </w:r>
      <w:r w:rsidR="00E57BD7" w:rsidRPr="008A70EC">
        <w:rPr>
          <w:rFonts w:asciiTheme="majorBidi" w:hAnsiTheme="majorBidi" w:cstheme="majorBidi"/>
        </w:rPr>
        <w:t xml:space="preserve"> and dispositio</w:t>
      </w:r>
      <w:r w:rsidR="00F81CD0">
        <w:rPr>
          <w:rFonts w:asciiTheme="majorBidi" w:hAnsiTheme="majorBidi" w:cstheme="majorBidi"/>
        </w:rPr>
        <w:t>n [10]</w:t>
      </w:r>
      <w:r w:rsidRPr="008A70EC">
        <w:rPr>
          <w:rFonts w:asciiTheme="majorBidi" w:hAnsiTheme="majorBidi" w:cstheme="majorBidi"/>
        </w:rPr>
        <w:t>.</w:t>
      </w:r>
      <w:r w:rsidR="0015263B" w:rsidRPr="008A70EC">
        <w:rPr>
          <w:rFonts w:asciiTheme="majorBidi" w:hAnsiTheme="majorBidi" w:cstheme="majorBidi"/>
        </w:rPr>
        <w:t xml:space="preserve"> </w:t>
      </w:r>
      <w:r w:rsidRPr="008A70EC">
        <w:rPr>
          <w:rFonts w:asciiTheme="majorBidi" w:hAnsiTheme="majorBidi" w:cstheme="majorBidi"/>
        </w:rPr>
        <w:t xml:space="preserve">He hoped to treat body and </w:t>
      </w:r>
      <w:r w:rsidR="00FB6722" w:rsidRPr="008A70EC">
        <w:rPr>
          <w:rFonts w:asciiTheme="majorBidi" w:hAnsiTheme="majorBidi" w:cstheme="majorBidi"/>
        </w:rPr>
        <w:t>disposition</w:t>
      </w:r>
      <w:r w:rsidRPr="008A70EC">
        <w:rPr>
          <w:rFonts w:asciiTheme="majorBidi" w:hAnsiTheme="majorBidi" w:cstheme="majorBidi"/>
        </w:rPr>
        <w:t xml:space="preserve"> through exercise and applying science as useful tools for treatment of any bad quality. He goes a step further and calls habit the fifth nature </w:t>
      </w:r>
      <w:r w:rsidR="00F81CD0">
        <w:rPr>
          <w:rFonts w:asciiTheme="majorBidi" w:hAnsiTheme="majorBidi" w:cstheme="majorBidi"/>
        </w:rPr>
        <w:t>which influences the main nature [10]</w:t>
      </w:r>
      <w:r w:rsidRPr="008A70EC">
        <w:rPr>
          <w:rFonts w:asciiTheme="majorBidi" w:hAnsiTheme="majorBidi" w:cstheme="majorBidi"/>
        </w:rPr>
        <w:t>. According to the current interpretation, continuing a state and accustoming a creature will change its characteristics to the natural and intrinsic traits of it; experimental scientists have several examples of that.</w:t>
      </w:r>
    </w:p>
    <w:p w:rsidR="00853193" w:rsidRPr="008A70EC" w:rsidRDefault="00C07CF6"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Temperament</w:t>
      </w:r>
      <w:r w:rsidR="00853193" w:rsidRPr="008A70EC">
        <w:rPr>
          <w:rFonts w:asciiTheme="majorBidi" w:hAnsiTheme="majorBidi" w:cstheme="majorBidi"/>
        </w:rPr>
        <w:t xml:space="preserve"> which is mentioned in the works of Ibn</w:t>
      </w:r>
      <w:r w:rsidR="004447CD" w:rsidRPr="008A70EC">
        <w:rPr>
          <w:rFonts w:asciiTheme="majorBidi" w:hAnsiTheme="majorBidi" w:cstheme="majorBidi"/>
        </w:rPr>
        <w:t>-</w:t>
      </w:r>
      <w:r w:rsidR="00097620" w:rsidRPr="008A70EC">
        <w:rPr>
          <w:rFonts w:asciiTheme="majorBidi" w:hAnsiTheme="majorBidi" w:cstheme="majorBidi"/>
        </w:rPr>
        <w:t>a</w:t>
      </w:r>
      <w:r w:rsidR="00853193" w:rsidRPr="008A70EC">
        <w:rPr>
          <w:rFonts w:asciiTheme="majorBidi" w:hAnsiTheme="majorBidi" w:cstheme="majorBidi"/>
        </w:rPr>
        <w:t>rabi is composed of quadruplet principles and bases of “h</w:t>
      </w:r>
      <w:r w:rsidRPr="008A70EC">
        <w:rPr>
          <w:rFonts w:asciiTheme="majorBidi" w:hAnsiTheme="majorBidi" w:cstheme="majorBidi"/>
        </w:rPr>
        <w:t>otness</w:t>
      </w:r>
      <w:r w:rsidR="00853193" w:rsidRPr="008A70EC">
        <w:rPr>
          <w:rFonts w:asciiTheme="majorBidi" w:hAnsiTheme="majorBidi" w:cstheme="majorBidi"/>
        </w:rPr>
        <w:t xml:space="preserve"> and </w:t>
      </w:r>
      <w:r w:rsidRPr="008A70EC">
        <w:rPr>
          <w:rFonts w:asciiTheme="majorBidi" w:hAnsiTheme="majorBidi" w:cstheme="majorBidi"/>
        </w:rPr>
        <w:t>coldness</w:t>
      </w:r>
      <w:r w:rsidR="00853193" w:rsidRPr="008A70EC">
        <w:rPr>
          <w:rFonts w:asciiTheme="majorBidi" w:hAnsiTheme="majorBidi" w:cstheme="majorBidi"/>
        </w:rPr>
        <w:t xml:space="preserve">” as active and “wetness and </w:t>
      </w:r>
      <w:r w:rsidRPr="008A70EC">
        <w:rPr>
          <w:rFonts w:asciiTheme="majorBidi" w:hAnsiTheme="majorBidi" w:cstheme="majorBidi"/>
        </w:rPr>
        <w:t>d</w:t>
      </w:r>
      <w:r w:rsidR="0011376C" w:rsidRPr="008A70EC">
        <w:rPr>
          <w:rFonts w:asciiTheme="majorBidi" w:hAnsiTheme="majorBidi" w:cstheme="majorBidi"/>
        </w:rPr>
        <w:t>r</w:t>
      </w:r>
      <w:r w:rsidRPr="008A70EC">
        <w:rPr>
          <w:rFonts w:asciiTheme="majorBidi" w:hAnsiTheme="majorBidi" w:cstheme="majorBidi"/>
        </w:rPr>
        <w:t>yness</w:t>
      </w:r>
      <w:r w:rsidR="00853193" w:rsidRPr="008A70EC">
        <w:rPr>
          <w:rFonts w:asciiTheme="majorBidi" w:hAnsiTheme="majorBidi" w:cstheme="majorBidi"/>
        </w:rPr>
        <w:t>” as passive. With respect to Ibn</w:t>
      </w:r>
      <w:r w:rsidRPr="008A70EC">
        <w:rPr>
          <w:rFonts w:asciiTheme="majorBidi" w:hAnsiTheme="majorBidi" w:cstheme="majorBidi"/>
        </w:rPr>
        <w:t>-</w:t>
      </w:r>
      <w:r w:rsidR="00097620" w:rsidRPr="008A70EC">
        <w:rPr>
          <w:rFonts w:asciiTheme="majorBidi" w:hAnsiTheme="majorBidi" w:cstheme="majorBidi"/>
        </w:rPr>
        <w:t>a</w:t>
      </w:r>
      <w:r w:rsidR="00853193" w:rsidRPr="008A70EC">
        <w:rPr>
          <w:rFonts w:asciiTheme="majorBidi" w:hAnsiTheme="majorBidi" w:cstheme="majorBidi"/>
        </w:rPr>
        <w:t xml:space="preserve">rabi, </w:t>
      </w:r>
      <w:r w:rsidR="0011376C" w:rsidRPr="008A70EC">
        <w:rPr>
          <w:rFonts w:asciiTheme="majorBidi" w:hAnsiTheme="majorBidi" w:cstheme="majorBidi"/>
        </w:rPr>
        <w:t>hotness and coldness</w:t>
      </w:r>
      <w:r w:rsidR="00853193" w:rsidRPr="008A70EC">
        <w:rPr>
          <w:rFonts w:asciiTheme="majorBidi" w:hAnsiTheme="majorBidi" w:cstheme="majorBidi"/>
        </w:rPr>
        <w:t>, and wetness and</w:t>
      </w:r>
      <w:r w:rsidR="0011376C" w:rsidRPr="008A70EC">
        <w:rPr>
          <w:rFonts w:asciiTheme="majorBidi" w:hAnsiTheme="majorBidi" w:cstheme="majorBidi"/>
        </w:rPr>
        <w:t xml:space="preserve"> dryness</w:t>
      </w:r>
      <w:r w:rsidR="00853193" w:rsidRPr="008A70EC">
        <w:rPr>
          <w:rFonts w:asciiTheme="majorBidi" w:hAnsiTheme="majorBidi" w:cstheme="majorBidi"/>
        </w:rPr>
        <w:t xml:space="preserve"> are natural mothers</w:t>
      </w:r>
      <w:r w:rsidR="00F81CD0">
        <w:rPr>
          <w:rFonts w:asciiTheme="majorBidi" w:hAnsiTheme="majorBidi" w:cstheme="majorBidi"/>
        </w:rPr>
        <w:t xml:space="preserve"> [10] </w:t>
      </w:r>
      <w:r w:rsidR="00853193" w:rsidRPr="008A70EC">
        <w:rPr>
          <w:rFonts w:asciiTheme="majorBidi" w:hAnsiTheme="majorBidi" w:cstheme="majorBidi"/>
        </w:rPr>
        <w:t>which are characterized by life (</w:t>
      </w:r>
      <w:r w:rsidR="0011376C" w:rsidRPr="008A70EC">
        <w:rPr>
          <w:rFonts w:asciiTheme="majorBidi" w:hAnsiTheme="majorBidi" w:cstheme="majorBidi"/>
        </w:rPr>
        <w:t>hotness</w:t>
      </w:r>
      <w:r w:rsidR="00853193" w:rsidRPr="008A70EC">
        <w:rPr>
          <w:rFonts w:asciiTheme="majorBidi" w:hAnsiTheme="majorBidi" w:cstheme="majorBidi"/>
        </w:rPr>
        <w:t>), knowledge (</w:t>
      </w:r>
      <w:r w:rsidR="0011376C" w:rsidRPr="008A70EC">
        <w:rPr>
          <w:rFonts w:asciiTheme="majorBidi" w:hAnsiTheme="majorBidi" w:cstheme="majorBidi"/>
        </w:rPr>
        <w:t>coldness</w:t>
      </w:r>
      <w:r w:rsidR="00853193" w:rsidRPr="008A70EC">
        <w:rPr>
          <w:rFonts w:asciiTheme="majorBidi" w:hAnsiTheme="majorBidi" w:cstheme="majorBidi"/>
        </w:rPr>
        <w:t>), will (</w:t>
      </w:r>
      <w:r w:rsidR="0011376C" w:rsidRPr="008A70EC">
        <w:rPr>
          <w:rFonts w:asciiTheme="majorBidi" w:hAnsiTheme="majorBidi" w:cstheme="majorBidi"/>
        </w:rPr>
        <w:t>dryness</w:t>
      </w:r>
      <w:r w:rsidR="00853193" w:rsidRPr="008A70EC">
        <w:rPr>
          <w:rFonts w:asciiTheme="majorBidi" w:hAnsiTheme="majorBidi" w:cstheme="majorBidi"/>
        </w:rPr>
        <w:t xml:space="preserve">) and </w:t>
      </w:r>
      <w:r w:rsidR="0011376C" w:rsidRPr="008A70EC">
        <w:rPr>
          <w:rFonts w:asciiTheme="majorBidi" w:hAnsiTheme="majorBidi" w:cstheme="majorBidi"/>
        </w:rPr>
        <w:t>omnipotence</w:t>
      </w:r>
      <w:r w:rsidR="0038363F" w:rsidRPr="008A70EC">
        <w:rPr>
          <w:rFonts w:asciiTheme="majorBidi" w:hAnsiTheme="majorBidi" w:cstheme="majorBidi"/>
        </w:rPr>
        <w:t xml:space="preserve"> (wetness</w:t>
      </w:r>
      <w:r w:rsidR="00F81CD0">
        <w:rPr>
          <w:rFonts w:asciiTheme="majorBidi" w:hAnsiTheme="majorBidi" w:cstheme="majorBidi"/>
        </w:rPr>
        <w:t>) [10]</w:t>
      </w:r>
      <w:r w:rsidR="0038363F" w:rsidRPr="008A70EC">
        <w:rPr>
          <w:rFonts w:asciiTheme="majorBidi" w:hAnsiTheme="majorBidi" w:cstheme="majorBidi"/>
        </w:rPr>
        <w:t xml:space="preserve">. </w:t>
      </w:r>
      <w:r w:rsidR="00853193" w:rsidRPr="008A70EC">
        <w:rPr>
          <w:rFonts w:asciiTheme="majorBidi" w:hAnsiTheme="majorBidi" w:cstheme="majorBidi"/>
        </w:rPr>
        <w:t xml:space="preserve">Therefore, merging these principles and bases will produce climates and </w:t>
      </w:r>
      <w:r w:rsidR="00014F4F" w:rsidRPr="008A70EC">
        <w:rPr>
          <w:rFonts w:asciiTheme="majorBidi" w:hAnsiTheme="majorBidi" w:cstheme="majorBidi"/>
        </w:rPr>
        <w:t>temperaments</w:t>
      </w:r>
      <w:r w:rsidR="00853193" w:rsidRPr="008A70EC">
        <w:rPr>
          <w:rFonts w:asciiTheme="majorBidi" w:hAnsiTheme="majorBidi" w:cstheme="majorBidi"/>
        </w:rPr>
        <w:t xml:space="preserve"> of the types: “hot and dry”, “hot and wet”, “cold and dry”, and “cold and wet”.</w:t>
      </w:r>
    </w:p>
    <w:p w:rsidR="00656554" w:rsidRDefault="00853193" w:rsidP="001A7A73">
      <w:pPr>
        <w:spacing w:line="360" w:lineRule="auto"/>
        <w:ind w:firstLine="227"/>
        <w:contextualSpacing/>
        <w:jc w:val="both"/>
        <w:rPr>
          <w:rFonts w:asciiTheme="majorBidi" w:hAnsiTheme="majorBidi" w:cstheme="majorBidi"/>
          <w:sz w:val="20"/>
          <w:szCs w:val="20"/>
        </w:rPr>
      </w:pPr>
      <w:r w:rsidRPr="008A70EC">
        <w:rPr>
          <w:rFonts w:asciiTheme="majorBidi" w:hAnsiTheme="majorBidi" w:cstheme="majorBidi"/>
        </w:rPr>
        <w:t>From the viewpoint of Ibn</w:t>
      </w:r>
      <w:r w:rsidR="00F6624B" w:rsidRPr="008A70EC">
        <w:rPr>
          <w:rFonts w:asciiTheme="majorBidi" w:hAnsiTheme="majorBidi" w:cstheme="majorBidi"/>
        </w:rPr>
        <w:t>-</w:t>
      </w:r>
      <w:r w:rsidR="00097620" w:rsidRPr="008A70EC">
        <w:rPr>
          <w:rFonts w:asciiTheme="majorBidi" w:hAnsiTheme="majorBidi" w:cstheme="majorBidi"/>
        </w:rPr>
        <w:t>a</w:t>
      </w:r>
      <w:r w:rsidRPr="008A70EC">
        <w:rPr>
          <w:rFonts w:asciiTheme="majorBidi" w:hAnsiTheme="majorBidi" w:cstheme="majorBidi"/>
        </w:rPr>
        <w:t xml:space="preserve">rabi, </w:t>
      </w:r>
      <w:r w:rsidR="00F6624B" w:rsidRPr="008A70EC">
        <w:rPr>
          <w:rFonts w:asciiTheme="majorBidi" w:hAnsiTheme="majorBidi" w:cstheme="majorBidi"/>
        </w:rPr>
        <w:t>disposition</w:t>
      </w:r>
      <w:r w:rsidRPr="008A70EC">
        <w:rPr>
          <w:rFonts w:asciiTheme="majorBidi" w:hAnsiTheme="majorBidi" w:cstheme="majorBidi"/>
        </w:rPr>
        <w:t xml:space="preserve">s and behaviors arisen from the combination of </w:t>
      </w:r>
      <w:r w:rsidR="00F6624B" w:rsidRPr="008A70EC">
        <w:rPr>
          <w:rFonts w:asciiTheme="majorBidi" w:hAnsiTheme="majorBidi" w:cstheme="majorBidi"/>
        </w:rPr>
        <w:t>principles</w:t>
      </w:r>
      <w:r w:rsidRPr="008A70EC">
        <w:rPr>
          <w:rFonts w:asciiTheme="majorBidi" w:hAnsiTheme="majorBidi" w:cstheme="majorBidi"/>
        </w:rPr>
        <w:t xml:space="preserve"> and </w:t>
      </w:r>
      <w:r w:rsidR="00F6624B" w:rsidRPr="008A70EC">
        <w:rPr>
          <w:rFonts w:asciiTheme="majorBidi" w:hAnsiTheme="majorBidi" w:cstheme="majorBidi"/>
        </w:rPr>
        <w:t>admixture</w:t>
      </w:r>
      <w:r w:rsidR="001A13C5" w:rsidRPr="008A70EC">
        <w:rPr>
          <w:rFonts w:asciiTheme="majorBidi" w:hAnsiTheme="majorBidi" w:cstheme="majorBidi"/>
        </w:rPr>
        <w:t>s</w:t>
      </w:r>
      <w:r w:rsidRPr="008A70EC">
        <w:rPr>
          <w:rFonts w:asciiTheme="majorBidi" w:hAnsiTheme="majorBidi" w:cstheme="majorBidi"/>
        </w:rPr>
        <w:t xml:space="preserve"> create constant and invariable characteristics for human being; he considers it to be the cause of material, intrinsic and special temperament of individual or creature</w:t>
      </w:r>
      <w:r w:rsidR="00813817" w:rsidRPr="008A70EC">
        <w:rPr>
          <w:rFonts w:asciiTheme="majorBidi" w:hAnsiTheme="majorBidi" w:cstheme="majorBidi"/>
        </w:rPr>
        <w:t xml:space="preserve"> </w:t>
      </w:r>
      <w:r w:rsidR="00F81CD0" w:rsidRPr="00F81CD0">
        <w:rPr>
          <w:rFonts w:asciiTheme="majorBidi" w:hAnsiTheme="majorBidi" w:cstheme="majorBidi"/>
          <w:sz w:val="20"/>
          <w:szCs w:val="20"/>
        </w:rPr>
        <w:t>[10]</w:t>
      </w:r>
      <w:r w:rsidR="00A37958" w:rsidRPr="008A70EC">
        <w:rPr>
          <w:rFonts w:asciiTheme="majorBidi" w:hAnsiTheme="majorBidi" w:cstheme="majorBidi"/>
        </w:rPr>
        <w:t xml:space="preserve"> </w:t>
      </w:r>
      <w:r w:rsidR="00A37958" w:rsidRPr="008A70EC">
        <w:rPr>
          <w:rFonts w:asciiTheme="majorBidi" w:hAnsiTheme="majorBidi" w:cstheme="majorBidi"/>
          <w:sz w:val="20"/>
          <w:szCs w:val="20"/>
        </w:rPr>
        <w:t>(</w:t>
      </w:r>
      <w:r w:rsidR="00935F67" w:rsidRPr="008A70EC">
        <w:rPr>
          <w:rFonts w:asciiTheme="majorBidi" w:hAnsiTheme="majorBidi" w:cstheme="majorBidi"/>
          <w:sz w:val="20"/>
          <w:szCs w:val="20"/>
        </w:rPr>
        <w:t>T</w:t>
      </w:r>
      <w:r w:rsidR="00A37958" w:rsidRPr="008A70EC">
        <w:rPr>
          <w:rFonts w:asciiTheme="majorBidi" w:hAnsiTheme="majorBidi" w:cstheme="majorBidi"/>
          <w:sz w:val="20"/>
          <w:szCs w:val="20"/>
        </w:rPr>
        <w:t>able 4)</w:t>
      </w:r>
      <w:r w:rsidRPr="008A70EC">
        <w:rPr>
          <w:rFonts w:asciiTheme="majorBidi" w:hAnsiTheme="majorBidi" w:cstheme="majorBidi"/>
          <w:sz w:val="20"/>
          <w:szCs w:val="20"/>
        </w:rPr>
        <w:t>.</w:t>
      </w:r>
    </w:p>
    <w:p w:rsidR="002D115F" w:rsidRPr="008A70EC" w:rsidRDefault="002D115F"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t xml:space="preserve">He states that: </w:t>
      </w:r>
      <w:r w:rsidR="00F81CD0">
        <w:rPr>
          <w:rFonts w:asciiTheme="majorBidi" w:hAnsiTheme="majorBidi" w:cstheme="majorBidi"/>
        </w:rPr>
        <w:t>“</w:t>
      </w:r>
      <w:r w:rsidR="00CF5247" w:rsidRPr="008A70EC">
        <w:rPr>
          <w:rFonts w:asciiTheme="majorBidi" w:hAnsiTheme="majorBidi" w:cstheme="majorBidi"/>
        </w:rPr>
        <w:t>T</w:t>
      </w:r>
      <w:r w:rsidRPr="008A70EC">
        <w:rPr>
          <w:rFonts w:asciiTheme="majorBidi" w:hAnsiTheme="majorBidi" w:cstheme="majorBidi"/>
        </w:rPr>
        <w:t>he Arabic word Akhlaq is the plural of Khuluq, which mean both “character” and “character trait”. The word Kholuq is used twice in Koran and repeatedly in Hadith (</w:t>
      </w:r>
      <w:r w:rsidRPr="008A70EC">
        <w:rPr>
          <w:rFonts w:asciiTheme="majorBidi" w:hAnsiTheme="majorBidi" w:cstheme="majorBidi"/>
          <w:sz w:val="18"/>
          <w:szCs w:val="18"/>
        </w:rPr>
        <w:t>often in plural</w:t>
      </w:r>
      <w:r w:rsidRPr="008A70EC">
        <w:rPr>
          <w:rFonts w:asciiTheme="majorBidi" w:hAnsiTheme="majorBidi" w:cstheme="majorBidi"/>
        </w:rPr>
        <w:t xml:space="preserve">). It is separated only by pronunciation (not in the way it is written) from the very word Khuluq is connected with Khalq, which is to say that character is rooted in </w:t>
      </w:r>
      <w:r w:rsidR="00DB47CE" w:rsidRPr="008A70EC">
        <w:rPr>
          <w:rFonts w:asciiTheme="majorBidi" w:hAnsiTheme="majorBidi" w:cstheme="majorBidi"/>
        </w:rPr>
        <w:t>creation</w:t>
      </w:r>
      <w:r w:rsidRPr="008A70EC">
        <w:rPr>
          <w:rFonts w:asciiTheme="majorBidi" w:hAnsiTheme="majorBidi" w:cstheme="majorBidi"/>
        </w:rPr>
        <w:t xml:space="preserve"> or in actual nature of thing</w:t>
      </w:r>
      <w:r w:rsidR="00DB47CE" w:rsidRPr="008A70EC">
        <w:rPr>
          <w:rFonts w:asciiTheme="majorBidi" w:hAnsiTheme="majorBidi" w:cstheme="majorBidi"/>
        </w:rPr>
        <w:t xml:space="preserve"> </w:t>
      </w:r>
      <w:r w:rsidR="00F81CD0">
        <w:rPr>
          <w:rFonts w:asciiTheme="majorBidi" w:hAnsiTheme="majorBidi" w:cstheme="majorBidi"/>
        </w:rPr>
        <w:t xml:space="preserve">“[11]. </w:t>
      </w:r>
      <w:r w:rsidRPr="008A70EC">
        <w:rPr>
          <w:rFonts w:asciiTheme="majorBidi" w:hAnsiTheme="majorBidi" w:cstheme="majorBidi"/>
        </w:rPr>
        <w:t>Human character traits are no different from anything else. They also can never be absolutely praiseworthy or absolutely blameworthy. Rat he, they are conditioned by the situations within which people are placed. Hence, if the situations change in the appropriate way, character trait will no longer be called “base” but “noble”, even though the exact same qualities are manifesting themselves. He brings out the situational nature of ethic while explaining how the five ruling of the Shariah –obligatory, recommended, indifferent, reprehensible, and forbidden- come to by applied to thing and activities</w:t>
      </w:r>
      <w:r w:rsidR="00A876E9">
        <w:rPr>
          <w:rFonts w:asciiTheme="majorBidi" w:hAnsiTheme="majorBidi" w:cstheme="majorBidi"/>
        </w:rPr>
        <w:t xml:space="preserve"> [11].</w:t>
      </w:r>
    </w:p>
    <w:p w:rsidR="00946C27" w:rsidRDefault="00946C27" w:rsidP="001A7A73">
      <w:pPr>
        <w:spacing w:line="360" w:lineRule="auto"/>
        <w:ind w:firstLine="227"/>
        <w:contextualSpacing/>
        <w:jc w:val="both"/>
        <w:rPr>
          <w:rFonts w:asciiTheme="majorBidi" w:hAnsiTheme="majorBidi" w:cstheme="majorBidi"/>
        </w:rPr>
      </w:pPr>
      <w:r w:rsidRPr="008A70EC">
        <w:rPr>
          <w:rFonts w:asciiTheme="majorBidi" w:hAnsiTheme="majorBidi" w:cstheme="majorBidi"/>
        </w:rPr>
        <w:lastRenderedPageBreak/>
        <w:t>Taking into account the points noticed by Ibn</w:t>
      </w:r>
      <w:r w:rsidR="00392974" w:rsidRPr="008A70EC">
        <w:rPr>
          <w:rFonts w:asciiTheme="majorBidi" w:hAnsiTheme="majorBidi" w:cstheme="majorBidi"/>
        </w:rPr>
        <w:t>-</w:t>
      </w:r>
      <w:r w:rsidR="00097620" w:rsidRPr="008A70EC">
        <w:rPr>
          <w:rFonts w:asciiTheme="majorBidi" w:hAnsiTheme="majorBidi" w:cstheme="majorBidi"/>
        </w:rPr>
        <w:t>a</w:t>
      </w:r>
      <w:r w:rsidRPr="008A70EC">
        <w:rPr>
          <w:rFonts w:asciiTheme="majorBidi" w:hAnsiTheme="majorBidi" w:cstheme="majorBidi"/>
        </w:rPr>
        <w:t xml:space="preserve">rabi, it can be concluded that existence of </w:t>
      </w:r>
      <w:r w:rsidR="00392974" w:rsidRPr="008A70EC">
        <w:rPr>
          <w:rFonts w:asciiTheme="majorBidi" w:hAnsiTheme="majorBidi" w:cstheme="majorBidi"/>
        </w:rPr>
        <w:t>dispositions (character traits)</w:t>
      </w:r>
      <w:r w:rsidR="004B2032" w:rsidRPr="008A70EC">
        <w:rPr>
          <w:rFonts w:asciiTheme="majorBidi" w:hAnsiTheme="majorBidi" w:cstheme="majorBidi"/>
        </w:rPr>
        <w:t xml:space="preserve"> are determinative </w:t>
      </w:r>
      <w:r w:rsidRPr="008A70EC">
        <w:rPr>
          <w:rFonts w:asciiTheme="majorBidi" w:hAnsiTheme="majorBidi" w:cstheme="majorBidi"/>
        </w:rPr>
        <w:t xml:space="preserve">for human being but the way they are used in accordance to the human </w:t>
      </w:r>
      <w:r w:rsidR="00D04813" w:rsidRPr="008A70EC">
        <w:rPr>
          <w:rFonts w:asciiTheme="majorBidi" w:hAnsiTheme="majorBidi" w:cstheme="majorBidi"/>
        </w:rPr>
        <w:t>will</w:t>
      </w:r>
      <w:r w:rsidR="00217ACB" w:rsidRPr="008A70EC">
        <w:rPr>
          <w:rFonts w:asciiTheme="majorBidi" w:hAnsiTheme="majorBidi" w:cstheme="majorBidi"/>
        </w:rPr>
        <w:t xml:space="preserve"> and authority</w:t>
      </w:r>
      <w:r w:rsidRPr="008A70EC">
        <w:rPr>
          <w:rFonts w:asciiTheme="majorBidi" w:hAnsiTheme="majorBidi" w:cstheme="majorBidi"/>
        </w:rPr>
        <w:t xml:space="preserve"> is variable.</w:t>
      </w:r>
    </w:p>
    <w:p w:rsidR="00A876E9" w:rsidRPr="007F681E" w:rsidRDefault="0047720F"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8. </w:t>
      </w:r>
      <w:r w:rsidR="00A876E9" w:rsidRPr="007F681E">
        <w:rPr>
          <w:rFonts w:ascii="Segoe UI Light" w:hAnsi="Segoe UI Light" w:cs="Microsoft New Tai Lue"/>
          <w:i/>
          <w:iCs/>
          <w:sz w:val="24"/>
          <w:szCs w:val="24"/>
        </w:rPr>
        <w:t xml:space="preserve">Climate and dispositions in the ideas of Ibn-khaldun, the Muslim sociologist </w:t>
      </w:r>
    </w:p>
    <w:p w:rsidR="00946C27" w:rsidRPr="002E647C" w:rsidRDefault="00946C27"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Method of Ibn</w:t>
      </w:r>
      <w:r w:rsidR="009C4E69" w:rsidRPr="002E647C">
        <w:rPr>
          <w:rFonts w:asciiTheme="majorBidi" w:hAnsiTheme="majorBidi" w:cstheme="majorBidi"/>
        </w:rPr>
        <w:t>-</w:t>
      </w:r>
      <w:r w:rsidRPr="002E647C">
        <w:rPr>
          <w:rFonts w:asciiTheme="majorBidi" w:hAnsiTheme="majorBidi" w:cstheme="majorBidi"/>
        </w:rPr>
        <w:t>Khaldun in expressing his opinion and his social typology is almost similar to the works of the classic scientists</w:t>
      </w:r>
      <w:r w:rsidR="00A876E9">
        <w:rPr>
          <w:rFonts w:asciiTheme="majorBidi" w:hAnsiTheme="majorBidi" w:cstheme="majorBidi"/>
        </w:rPr>
        <w:t xml:space="preserve"> [12]</w:t>
      </w:r>
      <w:r w:rsidRPr="002E647C">
        <w:rPr>
          <w:rFonts w:asciiTheme="majorBidi" w:hAnsiTheme="majorBidi" w:cstheme="majorBidi"/>
        </w:rPr>
        <w:t>. It is comparative and has much experimental approach in comparison with intellectual processes. His research aims to study the communities through his phenomenological vision.</w:t>
      </w:r>
    </w:p>
    <w:p w:rsidR="00946C27" w:rsidRPr="002E647C" w:rsidRDefault="00946C27"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He introduced seven </w:t>
      </w:r>
      <w:r w:rsidR="00387B57" w:rsidRPr="002E647C">
        <w:rPr>
          <w:rFonts w:asciiTheme="majorBidi" w:hAnsiTheme="majorBidi" w:cstheme="majorBidi"/>
        </w:rPr>
        <w:t>world</w:t>
      </w:r>
      <w:r w:rsidRPr="002E647C">
        <w:rPr>
          <w:rFonts w:asciiTheme="majorBidi" w:hAnsiTheme="majorBidi" w:cstheme="majorBidi"/>
        </w:rPr>
        <w:t xml:space="preserve"> climates analyzed in relation with the environment and weather influence of each one on human body and </w:t>
      </w:r>
      <w:r w:rsidR="00387B57" w:rsidRPr="002E647C">
        <w:rPr>
          <w:rFonts w:asciiTheme="majorBidi" w:hAnsiTheme="majorBidi" w:cstheme="majorBidi"/>
        </w:rPr>
        <w:t>psychical</w:t>
      </w:r>
      <w:r w:rsidRPr="002E647C">
        <w:rPr>
          <w:rFonts w:asciiTheme="majorBidi" w:hAnsiTheme="majorBidi" w:cstheme="majorBidi"/>
        </w:rPr>
        <w:t xml:space="preserve"> in order to present his view about this issue. Ibn</w:t>
      </w:r>
      <w:r w:rsidR="009C4E69" w:rsidRPr="002E647C">
        <w:rPr>
          <w:rFonts w:asciiTheme="majorBidi" w:hAnsiTheme="majorBidi" w:cstheme="majorBidi"/>
        </w:rPr>
        <w:t>-</w:t>
      </w:r>
      <w:r w:rsidRPr="002E647C">
        <w:rPr>
          <w:rFonts w:asciiTheme="majorBidi" w:hAnsiTheme="majorBidi" w:cstheme="majorBidi"/>
        </w:rPr>
        <w:t>Khaldun believed in geographic determinism in addition to the formation of huge civilizations within mild climates of the earth throughout histor</w:t>
      </w:r>
      <w:r w:rsidR="00A876E9">
        <w:rPr>
          <w:rFonts w:asciiTheme="majorBidi" w:hAnsiTheme="majorBidi" w:cstheme="majorBidi"/>
        </w:rPr>
        <w:t>y [13]</w:t>
      </w:r>
      <w:r w:rsidRPr="002E647C">
        <w:rPr>
          <w:rFonts w:asciiTheme="majorBidi" w:hAnsiTheme="majorBidi" w:cstheme="majorBidi"/>
        </w:rPr>
        <w:t>. He claims that the earth can be characterized by seven climates: the first and the second climates have hot and tropical weather, while the third to the fifth climates are known by their mild weather and finally, the sixth and the seventh climates are cold. In his standpoint, residents of the zone with mild weather are much better people due to their environment. People living in Sham, Hejaz, Yemen, Iraq, Iran, India, China, Greece and Rome are located in this climate</w:t>
      </w:r>
      <w:r w:rsidR="00A876E9">
        <w:rPr>
          <w:rFonts w:asciiTheme="majorBidi" w:hAnsiTheme="majorBidi" w:cstheme="majorBidi"/>
        </w:rPr>
        <w:t xml:space="preserve"> [14]</w:t>
      </w:r>
      <w:r w:rsidRPr="002E647C">
        <w:rPr>
          <w:rFonts w:asciiTheme="majorBidi" w:hAnsiTheme="majorBidi" w:cstheme="majorBidi"/>
        </w:rPr>
        <w:t>.</w:t>
      </w:r>
    </w:p>
    <w:p w:rsidR="002E647C" w:rsidRDefault="00946C27" w:rsidP="001A7A73">
      <w:pPr>
        <w:spacing w:line="360" w:lineRule="auto"/>
        <w:ind w:firstLine="227"/>
        <w:contextualSpacing/>
        <w:jc w:val="lowKashida"/>
        <w:rPr>
          <w:rFonts w:asciiTheme="majorBidi" w:hAnsiTheme="majorBidi" w:cstheme="majorBidi"/>
          <w:i/>
          <w:iCs/>
          <w:sz w:val="20"/>
          <w:szCs w:val="20"/>
        </w:rPr>
      </w:pPr>
      <w:r w:rsidRPr="002E647C">
        <w:rPr>
          <w:rFonts w:asciiTheme="majorBidi" w:hAnsiTheme="majorBidi" w:cstheme="majorBidi"/>
        </w:rPr>
        <w:t>Ibn</w:t>
      </w:r>
      <w:r w:rsidR="009C4E69" w:rsidRPr="002E647C">
        <w:rPr>
          <w:rFonts w:asciiTheme="majorBidi" w:hAnsiTheme="majorBidi" w:cstheme="majorBidi"/>
        </w:rPr>
        <w:t>-</w:t>
      </w:r>
      <w:r w:rsidRPr="002E647C">
        <w:rPr>
          <w:rFonts w:asciiTheme="majorBidi" w:hAnsiTheme="majorBidi" w:cstheme="majorBidi"/>
        </w:rPr>
        <w:t xml:space="preserve">Khaldun has also implemented some investigations on the influence of weather on the </w:t>
      </w:r>
      <w:r w:rsidR="00387B57" w:rsidRPr="002E647C">
        <w:rPr>
          <w:rFonts w:asciiTheme="majorBidi" w:hAnsiTheme="majorBidi" w:cstheme="majorBidi"/>
        </w:rPr>
        <w:t>disposition</w:t>
      </w:r>
      <w:r w:rsidRPr="002E647C">
        <w:rPr>
          <w:rFonts w:asciiTheme="majorBidi" w:hAnsiTheme="majorBidi" w:cstheme="majorBidi"/>
        </w:rPr>
        <w:t xml:space="preserve">s of humankind. He observed inconsideration, lightness, freshness and joviality to a large extent in </w:t>
      </w:r>
      <w:r w:rsidR="002A1ECB" w:rsidRPr="002E647C">
        <w:rPr>
          <w:rFonts w:asciiTheme="majorBidi" w:hAnsiTheme="majorBidi" w:cstheme="majorBidi"/>
        </w:rPr>
        <w:t>Negros</w:t>
      </w:r>
      <w:r w:rsidRPr="002E647C">
        <w:rPr>
          <w:rFonts w:asciiTheme="majorBidi" w:hAnsiTheme="majorBidi" w:cstheme="majorBidi"/>
        </w:rPr>
        <w:t xml:space="preserve"> and their living environment</w:t>
      </w:r>
      <w:r w:rsidR="00640173">
        <w:rPr>
          <w:rFonts w:asciiTheme="majorBidi" w:hAnsiTheme="majorBidi" w:cstheme="majorBidi"/>
        </w:rPr>
        <w:t xml:space="preserve"> [14]</w:t>
      </w:r>
      <w:r w:rsidRPr="002E647C">
        <w:rPr>
          <w:rFonts w:asciiTheme="majorBidi" w:hAnsiTheme="majorBidi" w:cstheme="majorBidi"/>
        </w:rPr>
        <w:t>. He argues that the reason should be searched in the influence of temperature</w:t>
      </w:r>
      <w:r w:rsidR="00D5161C" w:rsidRPr="002E647C">
        <w:rPr>
          <w:rFonts w:asciiTheme="majorBidi" w:hAnsiTheme="majorBidi" w:cstheme="majorBidi"/>
        </w:rPr>
        <w:t xml:space="preserve"> and</w:t>
      </w:r>
      <w:r w:rsidRPr="002E647C">
        <w:rPr>
          <w:rFonts w:asciiTheme="majorBidi" w:hAnsiTheme="majorBidi" w:cstheme="majorBidi"/>
        </w:rPr>
        <w:t xml:space="preserve"> temperament interactions on the human body. Residents of hot and dry deserts, who suffer from lack of food, are known to be much healthier physically and </w:t>
      </w:r>
      <w:r w:rsidR="00D5161C" w:rsidRPr="002E647C">
        <w:rPr>
          <w:rFonts w:asciiTheme="majorBidi" w:hAnsiTheme="majorBidi" w:cstheme="majorBidi"/>
        </w:rPr>
        <w:t>psychically</w:t>
      </w:r>
      <w:r w:rsidRPr="002E647C">
        <w:rPr>
          <w:rFonts w:asciiTheme="majorBidi" w:hAnsiTheme="majorBidi" w:cstheme="majorBidi"/>
        </w:rPr>
        <w:t xml:space="preserve"> than the wealthy resident of flat plains. He states that: “</w:t>
      </w:r>
      <w:r w:rsidR="00191AEB" w:rsidRPr="002E647C">
        <w:rPr>
          <w:rFonts w:asciiTheme="majorBidi" w:hAnsiTheme="majorBidi" w:cstheme="majorBidi"/>
        </w:rPr>
        <w:t xml:space="preserve">Bedouins </w:t>
      </w:r>
      <w:r w:rsidRPr="002E647C">
        <w:rPr>
          <w:rFonts w:asciiTheme="majorBidi" w:hAnsiTheme="majorBidi" w:cstheme="majorBidi"/>
        </w:rPr>
        <w:t>are healthier and brighter than the urban people; they have more beautiful faces and their minds</w:t>
      </w:r>
      <w:r w:rsidR="00191AEB" w:rsidRPr="002E647C">
        <w:rPr>
          <w:rFonts w:asciiTheme="majorBidi" w:hAnsiTheme="majorBidi" w:cstheme="majorBidi"/>
        </w:rPr>
        <w:t xml:space="preserve"> </w:t>
      </w:r>
      <w:r w:rsidRPr="002E647C">
        <w:rPr>
          <w:rFonts w:asciiTheme="majorBidi" w:hAnsiTheme="majorBidi" w:cstheme="majorBidi"/>
        </w:rPr>
        <w:t>are much readier to learn and achieve knowledge</w:t>
      </w:r>
      <w:r w:rsidR="00BB57C6" w:rsidRPr="002E647C">
        <w:rPr>
          <w:rFonts w:asciiTheme="majorBidi" w:hAnsiTheme="majorBidi" w:cstheme="majorBidi"/>
        </w:rPr>
        <w:t>”</w:t>
      </w:r>
      <w:r w:rsidR="00640173">
        <w:rPr>
          <w:rFonts w:asciiTheme="majorBidi" w:hAnsiTheme="majorBidi" w:cstheme="majorBidi"/>
          <w:sz w:val="20"/>
          <w:szCs w:val="20"/>
        </w:rPr>
        <w:t xml:space="preserve"> [14] </w:t>
      </w:r>
      <w:r w:rsidR="00500FFB" w:rsidRPr="002E647C">
        <w:rPr>
          <w:rFonts w:asciiTheme="majorBidi" w:hAnsiTheme="majorBidi" w:cstheme="majorBidi"/>
        </w:rPr>
        <w:t xml:space="preserve">but </w:t>
      </w:r>
      <w:r w:rsidRPr="002E647C">
        <w:rPr>
          <w:rFonts w:asciiTheme="majorBidi" w:hAnsiTheme="majorBidi" w:cstheme="majorBidi"/>
        </w:rPr>
        <w:t>According to the Holy Quran</w:t>
      </w:r>
      <w:r w:rsidR="00640173">
        <w:rPr>
          <w:rFonts w:asciiTheme="majorBidi" w:hAnsiTheme="majorBidi" w:cstheme="majorBidi"/>
        </w:rPr>
        <w:t xml:space="preserve">: </w:t>
      </w:r>
      <w:r w:rsidR="00972E85" w:rsidRPr="002E647C">
        <w:rPr>
          <w:rFonts w:asciiTheme="majorBidi" w:hAnsiTheme="majorBidi" w:cstheme="majorBidi"/>
        </w:rPr>
        <w:t>“</w:t>
      </w:r>
      <w:r w:rsidR="00C90DE9" w:rsidRPr="002E647C">
        <w:rPr>
          <w:rFonts w:asciiTheme="majorBidi" w:hAnsiTheme="majorBidi" w:cstheme="majorBidi"/>
          <w:i/>
          <w:iCs/>
          <w:color w:val="943634" w:themeColor="accent2" w:themeShade="BF"/>
        </w:rPr>
        <w:t>The Arabs of the desert are the worst in Unbelief and hypocrisy, and most fitted to be in ignorance of the command which Allah hath sent down to His Messenger... But some of the desert Arabs believe in Allah and the Last Day, and look on their payments as pious gifts bringing them nearer to Allah and obtaining the prayers of the Messenger</w:t>
      </w:r>
      <w:r w:rsidRPr="002E647C">
        <w:rPr>
          <w:rFonts w:asciiTheme="majorBidi" w:hAnsiTheme="majorBidi" w:cstheme="majorBidi"/>
        </w:rPr>
        <w:t>”</w:t>
      </w:r>
      <w:r w:rsidR="002E647C" w:rsidRPr="002E647C">
        <w:rPr>
          <w:sz w:val="20"/>
          <w:szCs w:val="20"/>
        </w:rPr>
        <w:t xml:space="preserve"> </w:t>
      </w:r>
      <w:r w:rsidR="00640173">
        <w:rPr>
          <w:sz w:val="20"/>
          <w:szCs w:val="20"/>
        </w:rPr>
        <w:t>[15].</w:t>
      </w:r>
    </w:p>
    <w:p w:rsidR="00946C27" w:rsidRPr="002E647C" w:rsidRDefault="00946C27" w:rsidP="001A7A73">
      <w:pPr>
        <w:spacing w:line="360" w:lineRule="auto"/>
        <w:ind w:firstLine="227"/>
        <w:contextualSpacing/>
        <w:jc w:val="lowKashida"/>
        <w:rPr>
          <w:rFonts w:asciiTheme="majorBidi" w:hAnsiTheme="majorBidi" w:cstheme="majorBidi"/>
        </w:rPr>
      </w:pPr>
      <w:r w:rsidRPr="002E647C">
        <w:rPr>
          <w:rFonts w:asciiTheme="majorBidi" w:hAnsiTheme="majorBidi" w:cstheme="majorBidi"/>
        </w:rPr>
        <w:t xml:space="preserve"> Thus, it can be said that these people are prone to atheism and disobedience</w:t>
      </w:r>
      <w:r w:rsidR="00BF668F" w:rsidRPr="002E647C">
        <w:rPr>
          <w:rFonts w:asciiTheme="majorBidi" w:hAnsiTheme="majorBidi" w:cstheme="majorBidi"/>
        </w:rPr>
        <w:t xml:space="preserve"> </w:t>
      </w:r>
      <w:r w:rsidRPr="002E647C">
        <w:rPr>
          <w:rFonts w:asciiTheme="majorBidi" w:hAnsiTheme="majorBidi" w:cstheme="majorBidi"/>
        </w:rPr>
        <w:t xml:space="preserve">more than others because they live far from civilized societies and the modern values such as science and </w:t>
      </w:r>
      <w:r w:rsidR="007E33DC" w:rsidRPr="002E647C">
        <w:rPr>
          <w:rFonts w:asciiTheme="majorBidi" w:hAnsiTheme="majorBidi" w:cstheme="majorBidi"/>
        </w:rPr>
        <w:t>politesse</w:t>
      </w:r>
      <w:r w:rsidRPr="002E647C">
        <w:rPr>
          <w:rFonts w:asciiTheme="majorBidi" w:hAnsiTheme="majorBidi" w:cstheme="majorBidi"/>
        </w:rPr>
        <w:t>. This group is much cruder, more obdurate and hard tempered than other groups</w:t>
      </w:r>
      <w:r w:rsidR="007E33DC" w:rsidRPr="002E647C">
        <w:rPr>
          <w:rFonts w:asciiTheme="majorBidi" w:hAnsiTheme="majorBidi" w:cstheme="majorBidi"/>
        </w:rPr>
        <w:t xml:space="preserve"> and</w:t>
      </w:r>
      <w:r w:rsidRPr="002E647C">
        <w:rPr>
          <w:rFonts w:asciiTheme="majorBidi" w:hAnsiTheme="majorBidi" w:cstheme="majorBidi"/>
        </w:rPr>
        <w:t xml:space="preserve"> </w:t>
      </w:r>
      <w:r w:rsidR="007E33DC" w:rsidRPr="002E647C">
        <w:rPr>
          <w:rFonts w:asciiTheme="majorBidi" w:hAnsiTheme="majorBidi" w:cstheme="majorBidi"/>
        </w:rPr>
        <w:t>some</w:t>
      </w:r>
      <w:r w:rsidRPr="002E647C">
        <w:rPr>
          <w:rFonts w:asciiTheme="majorBidi" w:hAnsiTheme="majorBidi" w:cstheme="majorBidi"/>
        </w:rPr>
        <w:t xml:space="preserve"> of them believe in God and worship it though</w:t>
      </w:r>
      <w:r w:rsidR="00640173">
        <w:rPr>
          <w:rFonts w:asciiTheme="majorBidi" w:hAnsiTheme="majorBidi" w:cstheme="majorBidi"/>
        </w:rPr>
        <w:t xml:space="preserve"> [16].</w:t>
      </w:r>
    </w:p>
    <w:p w:rsidR="00E51414" w:rsidRDefault="00946C27" w:rsidP="001A7A73">
      <w:pPr>
        <w:spacing w:line="360" w:lineRule="auto"/>
        <w:ind w:firstLine="227"/>
        <w:contextualSpacing/>
        <w:jc w:val="both"/>
        <w:rPr>
          <w:rFonts w:asciiTheme="majorBidi" w:hAnsiTheme="majorBidi" w:cstheme="majorBidi"/>
          <w:sz w:val="20"/>
          <w:szCs w:val="20"/>
        </w:rPr>
      </w:pPr>
      <w:r w:rsidRPr="002E647C">
        <w:rPr>
          <w:rFonts w:asciiTheme="majorBidi" w:hAnsiTheme="majorBidi" w:cstheme="majorBidi"/>
        </w:rPr>
        <w:t xml:space="preserve">Therefore, the influence of </w:t>
      </w:r>
      <w:r w:rsidR="00D450A1" w:rsidRPr="002E647C">
        <w:rPr>
          <w:rFonts w:asciiTheme="majorBidi" w:hAnsiTheme="majorBidi" w:cstheme="majorBidi"/>
        </w:rPr>
        <w:t xml:space="preserve">desert </w:t>
      </w:r>
      <w:r w:rsidRPr="002E647C">
        <w:rPr>
          <w:rFonts w:asciiTheme="majorBidi" w:hAnsiTheme="majorBidi" w:cstheme="majorBidi"/>
        </w:rPr>
        <w:t xml:space="preserve">on the </w:t>
      </w:r>
      <w:r w:rsidR="007E33DC" w:rsidRPr="002E647C">
        <w:rPr>
          <w:rFonts w:asciiTheme="majorBidi" w:hAnsiTheme="majorBidi" w:cstheme="majorBidi"/>
        </w:rPr>
        <w:t xml:space="preserve">disposition and </w:t>
      </w:r>
      <w:r w:rsidR="00A52CA9" w:rsidRPr="002E647C">
        <w:rPr>
          <w:rFonts w:asciiTheme="majorBidi" w:hAnsiTheme="majorBidi" w:cstheme="majorBidi"/>
        </w:rPr>
        <w:t xml:space="preserve">behavior is not that as sever </w:t>
      </w:r>
      <w:r w:rsidRPr="002E647C">
        <w:rPr>
          <w:rFonts w:asciiTheme="majorBidi" w:hAnsiTheme="majorBidi" w:cstheme="majorBidi"/>
        </w:rPr>
        <w:t>as discussed by Ibn</w:t>
      </w:r>
      <w:r w:rsidR="006F6525" w:rsidRPr="002E647C">
        <w:rPr>
          <w:rFonts w:asciiTheme="majorBidi" w:hAnsiTheme="majorBidi" w:cstheme="majorBidi"/>
        </w:rPr>
        <w:t>-</w:t>
      </w:r>
      <w:r w:rsidRPr="002E647C">
        <w:rPr>
          <w:rFonts w:asciiTheme="majorBidi" w:hAnsiTheme="majorBidi" w:cstheme="majorBidi"/>
        </w:rPr>
        <w:t xml:space="preserve">Khaldun. Finally, it can be concluded that he introduces people who live in mild climates and especially residents of hot and dry deserts as perfect humans in terms of body, </w:t>
      </w:r>
      <w:r w:rsidR="007E33DC" w:rsidRPr="002E647C">
        <w:rPr>
          <w:rFonts w:asciiTheme="majorBidi" w:hAnsiTheme="majorBidi" w:cstheme="majorBidi"/>
        </w:rPr>
        <w:t>psychical</w:t>
      </w:r>
      <w:r w:rsidRPr="002E647C">
        <w:rPr>
          <w:rFonts w:asciiTheme="majorBidi" w:hAnsiTheme="majorBidi" w:cstheme="majorBidi"/>
        </w:rPr>
        <w:t xml:space="preserve"> and </w:t>
      </w:r>
      <w:r w:rsidR="007E33DC" w:rsidRPr="002E647C">
        <w:rPr>
          <w:rFonts w:asciiTheme="majorBidi" w:hAnsiTheme="majorBidi" w:cstheme="majorBidi"/>
        </w:rPr>
        <w:t>disposition</w:t>
      </w:r>
      <w:r w:rsidRPr="002E647C">
        <w:rPr>
          <w:rFonts w:asciiTheme="majorBidi" w:hAnsiTheme="majorBidi" w:cstheme="majorBidi"/>
        </w:rPr>
        <w:t xml:space="preserve"> in comparison to other climates</w:t>
      </w:r>
      <w:r w:rsidR="00640173">
        <w:rPr>
          <w:rFonts w:asciiTheme="majorBidi" w:hAnsiTheme="majorBidi" w:cstheme="majorBidi"/>
        </w:rPr>
        <w:t xml:space="preserve"> </w:t>
      </w:r>
      <w:r w:rsidRPr="002E647C">
        <w:rPr>
          <w:rFonts w:asciiTheme="majorBidi" w:hAnsiTheme="majorBidi" w:cstheme="majorBidi"/>
          <w:sz w:val="20"/>
          <w:szCs w:val="20"/>
        </w:rPr>
        <w:t>(</w:t>
      </w:r>
      <w:r w:rsidR="002E647C">
        <w:rPr>
          <w:rFonts w:asciiTheme="majorBidi" w:hAnsiTheme="majorBidi" w:cstheme="majorBidi"/>
          <w:sz w:val="20"/>
          <w:szCs w:val="20"/>
        </w:rPr>
        <w:t>Figure 7</w:t>
      </w:r>
      <w:r w:rsidRPr="002E647C">
        <w:rPr>
          <w:rFonts w:asciiTheme="majorBidi" w:hAnsiTheme="majorBidi" w:cstheme="majorBidi"/>
          <w:sz w:val="20"/>
          <w:szCs w:val="20"/>
        </w:rPr>
        <w:t>)</w:t>
      </w:r>
      <w:r w:rsidR="00640173" w:rsidRPr="00640173">
        <w:rPr>
          <w:rFonts w:asciiTheme="majorBidi" w:hAnsiTheme="majorBidi" w:cstheme="majorBidi"/>
        </w:rPr>
        <w:t xml:space="preserve"> </w:t>
      </w:r>
      <w:r w:rsidR="00640173">
        <w:rPr>
          <w:rFonts w:asciiTheme="majorBidi" w:hAnsiTheme="majorBidi" w:cstheme="majorBidi"/>
        </w:rPr>
        <w:t>[12]</w:t>
      </w:r>
      <w:r w:rsidRPr="002E647C">
        <w:rPr>
          <w:rFonts w:asciiTheme="majorBidi" w:hAnsiTheme="majorBidi" w:cstheme="majorBidi"/>
          <w:sz w:val="20"/>
          <w:szCs w:val="20"/>
        </w:rPr>
        <w:t>.</w:t>
      </w:r>
    </w:p>
    <w:p w:rsidR="00640173" w:rsidRPr="007F681E" w:rsidRDefault="0047720F"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lastRenderedPageBreak/>
        <w:t xml:space="preserve">9. </w:t>
      </w:r>
      <w:r w:rsidR="00640173" w:rsidRPr="007F681E">
        <w:rPr>
          <w:rFonts w:ascii="Segoe UI Light" w:hAnsi="Segoe UI Light" w:cs="Microsoft New Tai Lue"/>
          <w:i/>
          <w:iCs/>
          <w:sz w:val="24"/>
          <w:szCs w:val="24"/>
        </w:rPr>
        <w:t>Conclusions on the viewpoints of Islamic philosophers and scholars (Theoretical discussion)</w:t>
      </w:r>
    </w:p>
    <w:p w:rsidR="005C7E33" w:rsidRPr="002E647C" w:rsidRDefault="005C7E33"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The majority of the Islamic scholars have noticed the influence of temperament, nature and the type of creation on human </w:t>
      </w:r>
      <w:r w:rsidR="00E35B18" w:rsidRPr="002E647C">
        <w:rPr>
          <w:rFonts w:asciiTheme="majorBidi" w:hAnsiTheme="majorBidi" w:cstheme="majorBidi"/>
        </w:rPr>
        <w:t>disposition</w:t>
      </w:r>
      <w:r w:rsidRPr="002E647C">
        <w:rPr>
          <w:rFonts w:asciiTheme="majorBidi" w:hAnsiTheme="majorBidi" w:cstheme="majorBidi"/>
        </w:rPr>
        <w:t xml:space="preserve">s, and they have explained it as a deterministic issue. However, they recognize the role of human </w:t>
      </w:r>
      <w:r w:rsidR="00217ACB" w:rsidRPr="002E647C">
        <w:rPr>
          <w:rFonts w:asciiTheme="majorBidi" w:hAnsiTheme="majorBidi" w:cstheme="majorBidi"/>
        </w:rPr>
        <w:t>will and authority</w:t>
      </w:r>
      <w:r w:rsidRPr="002E647C">
        <w:rPr>
          <w:rFonts w:asciiTheme="majorBidi" w:hAnsiTheme="majorBidi" w:cstheme="majorBidi"/>
        </w:rPr>
        <w:t xml:space="preserve"> in their method of application and presentation that would make them variable. Therefore, they have identified the existence of </w:t>
      </w:r>
      <w:r w:rsidR="005E1F61" w:rsidRPr="002E647C">
        <w:rPr>
          <w:rFonts w:asciiTheme="majorBidi" w:hAnsiTheme="majorBidi" w:cstheme="majorBidi"/>
        </w:rPr>
        <w:t>disposition</w:t>
      </w:r>
      <w:r w:rsidRPr="002E647C">
        <w:rPr>
          <w:rFonts w:asciiTheme="majorBidi" w:hAnsiTheme="majorBidi" w:cstheme="majorBidi"/>
        </w:rPr>
        <w:t xml:space="preserve"> and the influence of climate </w:t>
      </w:r>
      <w:r w:rsidR="005E1F61" w:rsidRPr="002E647C">
        <w:rPr>
          <w:rFonts w:asciiTheme="majorBidi" w:hAnsiTheme="majorBidi" w:cstheme="majorBidi"/>
        </w:rPr>
        <w:t xml:space="preserve">and environment </w:t>
      </w:r>
      <w:r w:rsidRPr="002E647C">
        <w:rPr>
          <w:rFonts w:asciiTheme="majorBidi" w:hAnsiTheme="majorBidi" w:cstheme="majorBidi"/>
        </w:rPr>
        <w:t xml:space="preserve">on it as a deterministic fact while admitting the role of human </w:t>
      </w:r>
      <w:r w:rsidR="005E1F61" w:rsidRPr="002E647C">
        <w:rPr>
          <w:rFonts w:asciiTheme="majorBidi" w:hAnsiTheme="majorBidi" w:cstheme="majorBidi"/>
        </w:rPr>
        <w:t>will</w:t>
      </w:r>
      <w:r w:rsidRPr="002E647C">
        <w:rPr>
          <w:rFonts w:asciiTheme="majorBidi" w:hAnsiTheme="majorBidi" w:cstheme="majorBidi"/>
        </w:rPr>
        <w:t xml:space="preserve"> and treatment in its application and behavior. On the other hand, they know </w:t>
      </w:r>
      <w:r w:rsidR="002B5337" w:rsidRPr="002E647C">
        <w:rPr>
          <w:rFonts w:asciiTheme="majorBidi" w:hAnsiTheme="majorBidi" w:cstheme="majorBidi"/>
        </w:rPr>
        <w:t>religion</w:t>
      </w:r>
      <w:r w:rsidRPr="002E647C">
        <w:rPr>
          <w:rFonts w:asciiTheme="majorBidi" w:hAnsiTheme="majorBidi" w:cstheme="majorBidi"/>
        </w:rPr>
        <w:t xml:space="preserve"> as a moderator of environmental </w:t>
      </w:r>
      <w:r w:rsidR="002B5337" w:rsidRPr="002E647C">
        <w:rPr>
          <w:rFonts w:asciiTheme="majorBidi" w:hAnsiTheme="majorBidi" w:cstheme="majorBidi"/>
        </w:rPr>
        <w:t>pertinence</w:t>
      </w:r>
      <w:r w:rsidRPr="002E647C">
        <w:rPr>
          <w:rFonts w:asciiTheme="majorBidi" w:hAnsiTheme="majorBidi" w:cstheme="majorBidi"/>
        </w:rPr>
        <w:t xml:space="preserve">s, so </w:t>
      </w:r>
      <w:r w:rsidR="002B5337" w:rsidRPr="002E647C">
        <w:rPr>
          <w:rFonts w:asciiTheme="majorBidi" w:hAnsiTheme="majorBidi" w:cstheme="majorBidi"/>
        </w:rPr>
        <w:t>ethic</w:t>
      </w:r>
      <w:r w:rsidR="00A80BD8" w:rsidRPr="002E647C">
        <w:rPr>
          <w:rFonts w:asciiTheme="majorBidi" w:hAnsiTheme="majorBidi" w:cstheme="majorBidi"/>
        </w:rPr>
        <w:t xml:space="preserve"> have</w:t>
      </w:r>
      <w:r w:rsidRPr="002E647C">
        <w:rPr>
          <w:rFonts w:asciiTheme="majorBidi" w:hAnsiTheme="majorBidi" w:cstheme="majorBidi"/>
        </w:rPr>
        <w:t xml:space="preserve"> two bases, natural</w:t>
      </w:r>
      <w:r w:rsidR="00A80BD8" w:rsidRPr="002E647C">
        <w:rPr>
          <w:rFonts w:asciiTheme="majorBidi" w:hAnsiTheme="majorBidi" w:cstheme="majorBidi"/>
        </w:rPr>
        <w:t xml:space="preserve"> </w:t>
      </w:r>
      <w:r w:rsidR="002B5337" w:rsidRPr="002E647C">
        <w:rPr>
          <w:rFonts w:asciiTheme="majorBidi" w:hAnsiTheme="majorBidi" w:cstheme="majorBidi"/>
        </w:rPr>
        <w:t>(</w:t>
      </w:r>
      <w:r w:rsidR="00A80BD8" w:rsidRPr="002E647C">
        <w:rPr>
          <w:rFonts w:asciiTheme="majorBidi" w:hAnsiTheme="majorBidi" w:cstheme="majorBidi"/>
          <w:sz w:val="20"/>
          <w:szCs w:val="20"/>
        </w:rPr>
        <w:t>disposition</w:t>
      </w:r>
      <w:r w:rsidR="002B5337" w:rsidRPr="002E647C">
        <w:rPr>
          <w:rFonts w:asciiTheme="majorBidi" w:hAnsiTheme="majorBidi" w:cstheme="majorBidi"/>
        </w:rPr>
        <w:t>)</w:t>
      </w:r>
      <w:r w:rsidRPr="002E647C">
        <w:rPr>
          <w:rFonts w:asciiTheme="majorBidi" w:hAnsiTheme="majorBidi" w:cstheme="majorBidi"/>
        </w:rPr>
        <w:t xml:space="preserve"> and divine</w:t>
      </w:r>
      <w:r w:rsidR="002B5337" w:rsidRPr="002E647C">
        <w:rPr>
          <w:rFonts w:asciiTheme="majorBidi" w:hAnsiTheme="majorBidi" w:cstheme="majorBidi"/>
        </w:rPr>
        <w:t xml:space="preserve"> (</w:t>
      </w:r>
      <w:r w:rsidR="002B5337" w:rsidRPr="002E647C">
        <w:rPr>
          <w:rFonts w:asciiTheme="majorBidi" w:hAnsiTheme="majorBidi" w:cstheme="majorBidi"/>
          <w:sz w:val="20"/>
          <w:szCs w:val="20"/>
        </w:rPr>
        <w:t>character traits of god</w:t>
      </w:r>
      <w:r w:rsidR="002B5337" w:rsidRPr="002E647C">
        <w:rPr>
          <w:rFonts w:asciiTheme="majorBidi" w:hAnsiTheme="majorBidi" w:cstheme="majorBidi"/>
        </w:rPr>
        <w:t>)</w:t>
      </w:r>
      <w:r w:rsidRPr="002E647C">
        <w:rPr>
          <w:rFonts w:asciiTheme="majorBidi" w:hAnsiTheme="majorBidi" w:cstheme="majorBidi"/>
        </w:rPr>
        <w:t>.</w:t>
      </w:r>
    </w:p>
    <w:p w:rsidR="005C7E33" w:rsidRPr="002E647C" w:rsidRDefault="005C7E33"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According to this study, </w:t>
      </w:r>
      <w:r w:rsidR="00C57BB6" w:rsidRPr="002E647C">
        <w:rPr>
          <w:rFonts w:asciiTheme="majorBidi" w:hAnsiTheme="majorBidi" w:cstheme="majorBidi"/>
        </w:rPr>
        <w:t>disposition</w:t>
      </w:r>
      <w:r w:rsidRPr="002E647C">
        <w:rPr>
          <w:rFonts w:asciiTheme="majorBidi" w:hAnsiTheme="majorBidi" w:cstheme="majorBidi"/>
        </w:rPr>
        <w:t xml:space="preserve"> used to have a natural base, so human </w:t>
      </w:r>
      <w:r w:rsidR="008526B7" w:rsidRPr="002E647C">
        <w:rPr>
          <w:rFonts w:asciiTheme="majorBidi" w:hAnsiTheme="majorBidi" w:cstheme="majorBidi"/>
        </w:rPr>
        <w:t>transcendence</w:t>
      </w:r>
      <w:r w:rsidRPr="002E647C">
        <w:rPr>
          <w:rFonts w:asciiTheme="majorBidi" w:hAnsiTheme="majorBidi" w:cstheme="majorBidi"/>
        </w:rPr>
        <w:t xml:space="preserve"> </w:t>
      </w:r>
      <w:r w:rsidR="00BF6DB6" w:rsidRPr="002E647C">
        <w:rPr>
          <w:rFonts w:asciiTheme="majorBidi" w:hAnsiTheme="majorBidi" w:cstheme="majorBidi"/>
        </w:rPr>
        <w:t xml:space="preserve">required </w:t>
      </w:r>
      <w:r w:rsidRPr="002E647C">
        <w:rPr>
          <w:rFonts w:asciiTheme="majorBidi" w:hAnsiTheme="majorBidi" w:cstheme="majorBidi"/>
        </w:rPr>
        <w:t xml:space="preserve">its modification based on </w:t>
      </w:r>
      <w:r w:rsidR="002B5337" w:rsidRPr="002E647C">
        <w:rPr>
          <w:rFonts w:asciiTheme="majorBidi" w:hAnsiTheme="majorBidi" w:cstheme="majorBidi"/>
        </w:rPr>
        <w:t>character traits of god</w:t>
      </w:r>
      <w:r w:rsidRPr="002E647C">
        <w:rPr>
          <w:rFonts w:asciiTheme="majorBidi" w:hAnsiTheme="majorBidi" w:cstheme="majorBidi"/>
        </w:rPr>
        <w:t xml:space="preserve">. In other words, ethics had a posteriori nature and was a product of nature at first but later it required to be modified on the basis of a priori divine </w:t>
      </w:r>
      <w:r w:rsidR="002B5337" w:rsidRPr="002E647C">
        <w:rPr>
          <w:rFonts w:asciiTheme="majorBidi" w:hAnsiTheme="majorBidi" w:cstheme="majorBidi"/>
        </w:rPr>
        <w:t>principles</w:t>
      </w:r>
      <w:r w:rsidRPr="002E647C">
        <w:rPr>
          <w:rFonts w:asciiTheme="majorBidi" w:hAnsiTheme="majorBidi" w:cstheme="majorBidi"/>
        </w:rPr>
        <w:t>.</w:t>
      </w:r>
    </w:p>
    <w:p w:rsidR="005C7E33" w:rsidRDefault="005C7E33"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In relation to the pertinences that various climates have on human </w:t>
      </w:r>
      <w:r w:rsidR="00267909" w:rsidRPr="002E647C">
        <w:rPr>
          <w:rFonts w:asciiTheme="majorBidi" w:hAnsiTheme="majorBidi" w:cstheme="majorBidi"/>
        </w:rPr>
        <w:t>disposition</w:t>
      </w:r>
      <w:r w:rsidRPr="002E647C">
        <w:rPr>
          <w:rFonts w:asciiTheme="majorBidi" w:hAnsiTheme="majorBidi" w:cstheme="majorBidi"/>
        </w:rPr>
        <w:t xml:space="preserve"> and behavior, the role of environmental </w:t>
      </w:r>
      <w:r w:rsidR="00220238" w:rsidRPr="002E647C">
        <w:rPr>
          <w:rFonts w:asciiTheme="majorBidi" w:hAnsiTheme="majorBidi" w:cstheme="majorBidi"/>
        </w:rPr>
        <w:t>affordance</w:t>
      </w:r>
      <w:r w:rsidRPr="002E647C">
        <w:rPr>
          <w:rFonts w:asciiTheme="majorBidi" w:hAnsiTheme="majorBidi" w:cstheme="majorBidi"/>
        </w:rPr>
        <w:t xml:space="preserve"> and facilities affected by different weathers is worth to note. It seems that by increasing the environmental </w:t>
      </w:r>
      <w:r w:rsidR="00220238" w:rsidRPr="002E647C">
        <w:rPr>
          <w:rFonts w:asciiTheme="majorBidi" w:hAnsiTheme="majorBidi" w:cstheme="majorBidi"/>
        </w:rPr>
        <w:t>affordance</w:t>
      </w:r>
      <w:r w:rsidRPr="002E647C">
        <w:rPr>
          <w:rFonts w:asciiTheme="majorBidi" w:hAnsiTheme="majorBidi" w:cstheme="majorBidi"/>
        </w:rPr>
        <w:t xml:space="preserve">, human </w:t>
      </w:r>
      <w:r w:rsidR="00220238" w:rsidRPr="002E647C">
        <w:rPr>
          <w:rFonts w:asciiTheme="majorBidi" w:hAnsiTheme="majorBidi" w:cstheme="majorBidi"/>
        </w:rPr>
        <w:t>affordance</w:t>
      </w:r>
      <w:r w:rsidRPr="002E647C">
        <w:rPr>
          <w:rFonts w:asciiTheme="majorBidi" w:hAnsiTheme="majorBidi" w:cstheme="majorBidi"/>
        </w:rPr>
        <w:t xml:space="preserve"> and sufficiency will decrease and there would be some contexts for moral deviation; inversely, by decreasing the environmental </w:t>
      </w:r>
      <w:r w:rsidR="00220238" w:rsidRPr="002E647C">
        <w:rPr>
          <w:rFonts w:asciiTheme="majorBidi" w:hAnsiTheme="majorBidi" w:cstheme="majorBidi"/>
        </w:rPr>
        <w:t>affordance</w:t>
      </w:r>
      <w:r w:rsidRPr="002E647C">
        <w:rPr>
          <w:rFonts w:asciiTheme="majorBidi" w:hAnsiTheme="majorBidi" w:cstheme="majorBidi"/>
        </w:rPr>
        <w:t xml:space="preserve">, then human </w:t>
      </w:r>
      <w:r w:rsidR="00220238" w:rsidRPr="002E647C">
        <w:rPr>
          <w:rFonts w:asciiTheme="majorBidi" w:hAnsiTheme="majorBidi" w:cstheme="majorBidi"/>
        </w:rPr>
        <w:t>affordance</w:t>
      </w:r>
      <w:r w:rsidRPr="002E647C">
        <w:rPr>
          <w:rFonts w:asciiTheme="majorBidi" w:hAnsiTheme="majorBidi" w:cstheme="majorBidi"/>
        </w:rPr>
        <w:t xml:space="preserve"> and motivation will be increased towards the ethical</w:t>
      </w:r>
      <w:r w:rsidR="00E418B6" w:rsidRPr="002E647C">
        <w:rPr>
          <w:rFonts w:asciiTheme="majorBidi" w:hAnsiTheme="majorBidi" w:cstheme="majorBidi"/>
        </w:rPr>
        <w:t xml:space="preserve"> </w:t>
      </w:r>
      <w:r w:rsidRPr="002E647C">
        <w:rPr>
          <w:rFonts w:asciiTheme="majorBidi" w:hAnsiTheme="majorBidi" w:cstheme="majorBidi"/>
        </w:rPr>
        <w:t xml:space="preserve">evolution. Therefore, hot and dry climate is more potentially prone to the development of moral </w:t>
      </w:r>
      <w:r w:rsidR="00220238" w:rsidRPr="002E647C">
        <w:rPr>
          <w:rFonts w:asciiTheme="majorBidi" w:hAnsiTheme="majorBidi" w:cstheme="majorBidi"/>
        </w:rPr>
        <w:t>faculty</w:t>
      </w:r>
      <w:r w:rsidRPr="002E647C">
        <w:rPr>
          <w:rFonts w:asciiTheme="majorBidi" w:hAnsiTheme="majorBidi" w:cstheme="majorBidi"/>
        </w:rPr>
        <w:t>. This is strongly confirmed by</w:t>
      </w:r>
      <w:r w:rsidR="00406173" w:rsidRPr="002E647C">
        <w:rPr>
          <w:rFonts w:asciiTheme="majorBidi" w:hAnsiTheme="majorBidi" w:cstheme="majorBidi"/>
        </w:rPr>
        <w:t xml:space="preserve"> </w:t>
      </w:r>
      <w:r w:rsidRPr="002E647C">
        <w:rPr>
          <w:rFonts w:asciiTheme="majorBidi" w:hAnsiTheme="majorBidi" w:cstheme="majorBidi"/>
        </w:rPr>
        <w:t>the findings of some religious studies.</w:t>
      </w:r>
    </w:p>
    <w:p w:rsidR="00640173" w:rsidRPr="007F681E" w:rsidRDefault="0047720F"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10. </w:t>
      </w:r>
      <w:r w:rsidR="00640173" w:rsidRPr="007F681E">
        <w:rPr>
          <w:rFonts w:ascii="Segoe UI Light" w:hAnsi="Segoe UI Light" w:cs="Microsoft New Tai Lue"/>
          <w:i/>
          <w:iCs/>
          <w:sz w:val="24"/>
          <w:szCs w:val="24"/>
        </w:rPr>
        <w:t>Implications for the environmental design (Physical issues)</w:t>
      </w:r>
    </w:p>
    <w:p w:rsidR="00BD6051" w:rsidRDefault="00BD6051"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Taking into account the </w:t>
      </w:r>
      <w:r w:rsidR="00A139AB" w:rsidRPr="002E647C">
        <w:rPr>
          <w:rFonts w:asciiTheme="majorBidi" w:hAnsiTheme="majorBidi" w:cstheme="majorBidi"/>
        </w:rPr>
        <w:t>dispositional</w:t>
      </w:r>
      <w:r w:rsidRPr="002E647C">
        <w:rPr>
          <w:rFonts w:asciiTheme="majorBidi" w:hAnsiTheme="majorBidi" w:cstheme="majorBidi"/>
        </w:rPr>
        <w:t xml:space="preserve"> factors, any climate can be usable from material and moral identification dimension of any place. From the material aspect, physical and behavioral consistency creates special identity-</w:t>
      </w:r>
      <w:r w:rsidR="00D836C0" w:rsidRPr="002E647C">
        <w:rPr>
          <w:rFonts w:asciiTheme="majorBidi" w:hAnsiTheme="majorBidi" w:cstheme="majorBidi"/>
        </w:rPr>
        <w:t>physical</w:t>
      </w:r>
      <w:r w:rsidRPr="002E647C">
        <w:rPr>
          <w:rFonts w:asciiTheme="majorBidi" w:hAnsiTheme="majorBidi" w:cstheme="majorBidi"/>
        </w:rPr>
        <w:t xml:space="preserve"> </w:t>
      </w:r>
      <w:r w:rsidR="00D836C0" w:rsidRPr="002E647C">
        <w:rPr>
          <w:rFonts w:asciiTheme="majorBidi" w:hAnsiTheme="majorBidi" w:cstheme="majorBidi"/>
        </w:rPr>
        <w:t>affordances</w:t>
      </w:r>
      <w:r w:rsidR="003925A7" w:rsidRPr="002E647C">
        <w:rPr>
          <w:rFonts w:asciiTheme="majorBidi" w:hAnsiTheme="majorBidi" w:cstheme="majorBidi"/>
        </w:rPr>
        <w:t xml:space="preserve"> in the design language</w:t>
      </w:r>
      <w:r w:rsidRPr="002E647C">
        <w:rPr>
          <w:rFonts w:asciiTheme="majorBidi" w:hAnsiTheme="majorBidi" w:cstheme="majorBidi"/>
        </w:rPr>
        <w:t xml:space="preserve">. From the moral aspect, the creation of various </w:t>
      </w:r>
      <w:r w:rsidR="003925A7" w:rsidRPr="002E647C">
        <w:rPr>
          <w:rFonts w:asciiTheme="majorBidi" w:hAnsiTheme="majorBidi" w:cstheme="majorBidi"/>
        </w:rPr>
        <w:t>character</w:t>
      </w:r>
      <w:r w:rsidRPr="002E647C">
        <w:rPr>
          <w:rFonts w:asciiTheme="majorBidi" w:hAnsiTheme="majorBidi" w:cstheme="majorBidi"/>
        </w:rPr>
        <w:t>s</w:t>
      </w:r>
      <w:r w:rsidR="00D83A61" w:rsidRPr="002E647C">
        <w:rPr>
          <w:rFonts w:asciiTheme="majorBidi" w:hAnsiTheme="majorBidi" w:cstheme="majorBidi"/>
        </w:rPr>
        <w:t>, tastes</w:t>
      </w:r>
      <w:r w:rsidRPr="002E647C">
        <w:rPr>
          <w:rFonts w:asciiTheme="majorBidi" w:hAnsiTheme="majorBidi" w:cstheme="majorBidi"/>
        </w:rPr>
        <w:t xml:space="preserve"> and styles will lead to differences in the design language. It should be noted that the items below are just proposed for better understanding of the previously discussed issues, so their scientific and experimental proof would be quite beyond the scope of an article.</w:t>
      </w:r>
    </w:p>
    <w:p w:rsidR="00BD6051" w:rsidRPr="00FB3E13" w:rsidRDefault="0047720F" w:rsidP="001A7A73">
      <w:pPr>
        <w:spacing w:line="360" w:lineRule="auto"/>
        <w:contextualSpacing/>
        <w:jc w:val="both"/>
        <w:rPr>
          <w:rFonts w:ascii="Segoe UI Light" w:hAnsi="Segoe UI Light" w:cs="Microsoft New Tai Lue"/>
          <w:i/>
          <w:iCs/>
        </w:rPr>
      </w:pPr>
      <w:r w:rsidRPr="00FB3E13">
        <w:rPr>
          <w:rFonts w:ascii="Segoe UI Light" w:hAnsi="Segoe UI Light" w:cs="Microsoft New Tai Lue"/>
          <w:i/>
          <w:iCs/>
        </w:rPr>
        <w:t>10.1</w:t>
      </w:r>
      <w:r w:rsidR="00BD6051" w:rsidRPr="00FB3E13">
        <w:rPr>
          <w:rFonts w:ascii="Segoe UI Light" w:hAnsi="Segoe UI Light" w:cs="Microsoft New Tai Lue"/>
          <w:i/>
          <w:iCs/>
        </w:rPr>
        <w:t>. Introversion in hot and dry climates and extroversion in wet climates</w:t>
      </w:r>
    </w:p>
    <w:p w:rsidR="00BD6051" w:rsidRPr="002E647C" w:rsidRDefault="00BD6051"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 xml:space="preserve">Prior to this, ideas from philosopher such as </w:t>
      </w:r>
      <w:r w:rsidR="005C338D" w:rsidRPr="002E647C">
        <w:rPr>
          <w:rFonts w:asciiTheme="majorBidi" w:hAnsiTheme="majorBidi" w:cstheme="majorBidi"/>
        </w:rPr>
        <w:t>Ibn-</w:t>
      </w:r>
      <w:r w:rsidRPr="002E647C">
        <w:rPr>
          <w:rFonts w:asciiTheme="majorBidi" w:hAnsiTheme="majorBidi" w:cstheme="majorBidi"/>
        </w:rPr>
        <w:t xml:space="preserve">Sina and </w:t>
      </w:r>
      <w:r w:rsidR="005C338D" w:rsidRPr="002E647C">
        <w:rPr>
          <w:rFonts w:asciiTheme="majorBidi" w:hAnsiTheme="majorBidi" w:cstheme="majorBidi"/>
        </w:rPr>
        <w:t>Suhrawardi</w:t>
      </w:r>
      <w:r w:rsidRPr="002E647C">
        <w:rPr>
          <w:rFonts w:asciiTheme="majorBidi" w:hAnsiTheme="majorBidi" w:cstheme="majorBidi"/>
        </w:rPr>
        <w:t xml:space="preserve"> indicated that dryness can act to support the imagination and may produce an introvert identity</w:t>
      </w:r>
      <w:r w:rsidR="005C338D" w:rsidRPr="002E647C">
        <w:rPr>
          <w:rFonts w:asciiTheme="majorBidi" w:hAnsiTheme="majorBidi" w:cstheme="majorBidi"/>
        </w:rPr>
        <w:t xml:space="preserve"> whereas wetness may create </w:t>
      </w:r>
      <w:r w:rsidRPr="002E647C">
        <w:rPr>
          <w:rFonts w:asciiTheme="majorBidi" w:hAnsiTheme="majorBidi" w:cstheme="majorBidi"/>
        </w:rPr>
        <w:t>an extrovert identity by transmitting water specifications such a</w:t>
      </w:r>
      <w:r w:rsidR="005C338D" w:rsidRPr="002E647C">
        <w:rPr>
          <w:rFonts w:asciiTheme="majorBidi" w:hAnsiTheme="majorBidi" w:cstheme="majorBidi"/>
        </w:rPr>
        <w:t>s formability and variation (</w:t>
      </w:r>
      <w:r w:rsidR="005C338D" w:rsidRPr="002E647C">
        <w:rPr>
          <w:rFonts w:asciiTheme="majorBidi" w:hAnsiTheme="majorBidi" w:cstheme="majorBidi"/>
          <w:sz w:val="20"/>
          <w:szCs w:val="20"/>
        </w:rPr>
        <w:t>The effects of the physical introversion and extroversion of architecture on the introversion and extroversion tendencies of the identity in order to demonstrate samples and instances of this relation is much easier than proving it the other way round</w:t>
      </w:r>
      <w:r w:rsidR="005C338D" w:rsidRPr="002E647C">
        <w:rPr>
          <w:rFonts w:asciiTheme="majorBidi" w:hAnsiTheme="majorBidi" w:cstheme="majorBidi"/>
        </w:rPr>
        <w:t>).</w:t>
      </w:r>
    </w:p>
    <w:p w:rsidR="00BD6051" w:rsidRPr="002E647C" w:rsidRDefault="00BD6051"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lastRenderedPageBreak/>
        <w:t xml:space="preserve">For example, architectures of hot and dry climates have mainly used static, uniform, isotropic and aloof forms which lead to the introversion of architecture and identity. The best </w:t>
      </w:r>
      <w:r w:rsidR="00661EE0" w:rsidRPr="002E647C">
        <w:rPr>
          <w:rFonts w:asciiTheme="majorBidi" w:hAnsiTheme="majorBidi" w:cstheme="majorBidi"/>
        </w:rPr>
        <w:t>manifestation</w:t>
      </w:r>
      <w:r w:rsidRPr="002E647C">
        <w:rPr>
          <w:rFonts w:asciiTheme="majorBidi" w:hAnsiTheme="majorBidi" w:cstheme="majorBidi"/>
        </w:rPr>
        <w:t xml:space="preserve"> of this approach can be observed in the Islamic architecture. Thereby, the residential textures of the Islamic cities are composed of labyrinth</w:t>
      </w:r>
      <w:r w:rsidR="00661EE0" w:rsidRPr="002E647C">
        <w:rPr>
          <w:rFonts w:asciiTheme="majorBidi" w:hAnsiTheme="majorBidi" w:cstheme="majorBidi"/>
        </w:rPr>
        <w:t>ine space</w:t>
      </w:r>
      <w:r w:rsidRPr="002E647C">
        <w:rPr>
          <w:rFonts w:asciiTheme="majorBidi" w:hAnsiTheme="majorBidi" w:cstheme="majorBidi"/>
        </w:rPr>
        <w:t>s</w:t>
      </w:r>
      <w:r w:rsidR="00640173">
        <w:rPr>
          <w:rFonts w:asciiTheme="majorBidi" w:hAnsiTheme="majorBidi" w:cstheme="majorBidi"/>
        </w:rPr>
        <w:t xml:space="preserve"> [3]</w:t>
      </w:r>
      <w:r w:rsidRPr="002E647C">
        <w:rPr>
          <w:rFonts w:asciiTheme="majorBidi" w:hAnsiTheme="majorBidi" w:cstheme="majorBidi"/>
        </w:rPr>
        <w:t>. Houses in this pattern of architecture and urbanism have internal spaces with vast area but linked to the exterior space, they are surrounded by neighborhood walls. Walls are built such high that they have blocked the visions of all the windows</w:t>
      </w:r>
      <w:r w:rsidR="00640173">
        <w:rPr>
          <w:rFonts w:asciiTheme="majorBidi" w:hAnsiTheme="majorBidi" w:cstheme="majorBidi"/>
        </w:rPr>
        <w:t xml:space="preserve"> [17].</w:t>
      </w:r>
    </w:p>
    <w:p w:rsidR="00E554DC" w:rsidRDefault="00BD6051" w:rsidP="001A7A73">
      <w:pPr>
        <w:spacing w:line="360" w:lineRule="auto"/>
        <w:ind w:firstLine="227"/>
        <w:contextualSpacing/>
        <w:jc w:val="both"/>
        <w:rPr>
          <w:rFonts w:asciiTheme="majorBidi" w:hAnsiTheme="majorBidi" w:cstheme="majorBidi"/>
          <w:sz w:val="20"/>
          <w:szCs w:val="20"/>
        </w:rPr>
      </w:pPr>
      <w:r w:rsidRPr="002E647C">
        <w:rPr>
          <w:rFonts w:asciiTheme="majorBidi" w:hAnsiTheme="majorBidi" w:cstheme="majorBidi"/>
        </w:rPr>
        <w:t xml:space="preserve">The introversion body of architecture is firstly attributed to the climate requirements but it can gradually create a basis for the introversion </w:t>
      </w:r>
      <w:r w:rsidR="00FD5E53" w:rsidRPr="002E647C">
        <w:rPr>
          <w:rFonts w:asciiTheme="majorBidi" w:hAnsiTheme="majorBidi" w:cstheme="majorBidi"/>
        </w:rPr>
        <w:t>dispositional</w:t>
      </w:r>
      <w:r w:rsidRPr="002E647C">
        <w:rPr>
          <w:rFonts w:asciiTheme="majorBidi" w:hAnsiTheme="majorBidi" w:cstheme="majorBidi"/>
        </w:rPr>
        <w:t xml:space="preserve"> and </w:t>
      </w:r>
      <w:r w:rsidR="00FD5E53" w:rsidRPr="002E647C">
        <w:rPr>
          <w:rFonts w:asciiTheme="majorBidi" w:hAnsiTheme="majorBidi" w:cstheme="majorBidi"/>
        </w:rPr>
        <w:t>behavioral</w:t>
      </w:r>
      <w:r w:rsidRPr="002E647C">
        <w:rPr>
          <w:rFonts w:asciiTheme="majorBidi" w:hAnsiTheme="majorBidi" w:cstheme="majorBidi"/>
        </w:rPr>
        <w:t xml:space="preserve"> culture. At the same time, an introvert individual likes such architecture since being in the</w:t>
      </w:r>
      <w:r w:rsidR="00FD5E53" w:rsidRPr="002E647C">
        <w:rPr>
          <w:rFonts w:asciiTheme="majorBidi" w:hAnsiTheme="majorBidi" w:cstheme="majorBidi"/>
        </w:rPr>
        <w:t xml:space="preserve"> </w:t>
      </w:r>
      <w:r w:rsidRPr="002E647C">
        <w:rPr>
          <w:rFonts w:asciiTheme="majorBidi" w:hAnsiTheme="majorBidi" w:cstheme="majorBidi"/>
        </w:rPr>
        <w:t>climate of extroversion can meet these controversial human and environment needs by creating equilibrium among the needs. Thus, it seems that climate factors have been responsible for the initial construction of introversion and extroversion houses, although some other elements including cultural and religious factors intensified them in the course of time. Prior to being modified by architecture,</w:t>
      </w:r>
      <w:r w:rsidR="00FD5E53" w:rsidRPr="002E647C">
        <w:rPr>
          <w:rFonts w:asciiTheme="majorBidi" w:hAnsiTheme="majorBidi" w:cstheme="majorBidi"/>
        </w:rPr>
        <w:t xml:space="preserve"> </w:t>
      </w:r>
      <w:r w:rsidRPr="002E647C">
        <w:rPr>
          <w:rFonts w:asciiTheme="majorBidi" w:hAnsiTheme="majorBidi" w:cstheme="majorBidi"/>
        </w:rPr>
        <w:t>introversion</w:t>
      </w:r>
      <w:r w:rsidR="00FD5E53" w:rsidRPr="002E647C">
        <w:rPr>
          <w:rFonts w:asciiTheme="majorBidi" w:hAnsiTheme="majorBidi" w:cstheme="majorBidi"/>
        </w:rPr>
        <w:t xml:space="preserve"> </w:t>
      </w:r>
      <w:r w:rsidRPr="002E647C">
        <w:rPr>
          <w:rFonts w:asciiTheme="majorBidi" w:hAnsiTheme="majorBidi" w:cstheme="majorBidi"/>
        </w:rPr>
        <w:t>involved concepts and meanings of being self-contained, tendency toward internal tempers and avoiding the</w:t>
      </w:r>
      <w:r w:rsidR="0091001A" w:rsidRPr="002E647C">
        <w:rPr>
          <w:rFonts w:asciiTheme="majorBidi" w:hAnsiTheme="majorBidi" w:cstheme="majorBidi"/>
        </w:rPr>
        <w:t xml:space="preserve"> open expression of the tempers</w:t>
      </w:r>
      <w:r w:rsidR="00F81EFE">
        <w:rPr>
          <w:rFonts w:asciiTheme="majorBidi" w:hAnsiTheme="majorBidi" w:cstheme="majorBidi"/>
        </w:rPr>
        <w:t xml:space="preserve"> [18] </w:t>
      </w:r>
      <w:r w:rsidRPr="002E647C">
        <w:rPr>
          <w:rFonts w:asciiTheme="majorBidi" w:hAnsiTheme="majorBidi" w:cstheme="majorBidi"/>
          <w:sz w:val="20"/>
          <w:szCs w:val="20"/>
        </w:rPr>
        <w:t>(</w:t>
      </w:r>
      <w:r w:rsidR="0091001A" w:rsidRPr="002E647C">
        <w:rPr>
          <w:rFonts w:asciiTheme="majorBidi" w:hAnsiTheme="majorBidi" w:cstheme="majorBidi"/>
          <w:sz w:val="20"/>
          <w:szCs w:val="20"/>
        </w:rPr>
        <w:t>Figure</w:t>
      </w:r>
      <w:r w:rsidR="005E635E" w:rsidRPr="002E647C">
        <w:rPr>
          <w:rFonts w:asciiTheme="majorBidi" w:hAnsiTheme="majorBidi" w:cstheme="majorBidi"/>
          <w:sz w:val="20"/>
          <w:szCs w:val="20"/>
        </w:rPr>
        <w:t>.</w:t>
      </w:r>
      <w:r w:rsidRPr="002E647C">
        <w:rPr>
          <w:rFonts w:asciiTheme="majorBidi" w:hAnsiTheme="majorBidi" w:cstheme="majorBidi"/>
          <w:sz w:val="20"/>
          <w:szCs w:val="20"/>
        </w:rPr>
        <w:t xml:space="preserve"> </w:t>
      </w:r>
      <w:r w:rsidR="002E647C">
        <w:rPr>
          <w:rFonts w:asciiTheme="majorBidi" w:hAnsiTheme="majorBidi" w:cstheme="majorBidi"/>
          <w:sz w:val="20"/>
          <w:szCs w:val="20"/>
        </w:rPr>
        <w:t>8,</w:t>
      </w:r>
      <w:r w:rsidR="00F54761">
        <w:rPr>
          <w:rFonts w:asciiTheme="majorBidi" w:hAnsiTheme="majorBidi" w:cstheme="majorBidi"/>
          <w:sz w:val="20"/>
          <w:szCs w:val="20"/>
        </w:rPr>
        <w:t xml:space="preserve"> </w:t>
      </w:r>
      <w:r w:rsidR="002E647C">
        <w:rPr>
          <w:rFonts w:asciiTheme="majorBidi" w:hAnsiTheme="majorBidi" w:cstheme="majorBidi"/>
          <w:sz w:val="20"/>
          <w:szCs w:val="20"/>
        </w:rPr>
        <w:t>9</w:t>
      </w:r>
      <w:r w:rsidRPr="002E647C">
        <w:rPr>
          <w:rFonts w:asciiTheme="majorBidi" w:hAnsiTheme="majorBidi" w:cstheme="majorBidi"/>
          <w:sz w:val="20"/>
          <w:szCs w:val="20"/>
        </w:rPr>
        <w:t>).</w:t>
      </w:r>
    </w:p>
    <w:p w:rsidR="00580D5C" w:rsidRPr="00FB3E13" w:rsidRDefault="0047720F" w:rsidP="001A7A73">
      <w:pPr>
        <w:spacing w:line="360" w:lineRule="auto"/>
        <w:contextualSpacing/>
        <w:jc w:val="both"/>
        <w:rPr>
          <w:rFonts w:ascii="Segoe UI Light" w:hAnsi="Segoe UI Light" w:cs="Microsoft New Tai Lue"/>
          <w:i/>
          <w:iCs/>
        </w:rPr>
      </w:pPr>
      <w:r w:rsidRPr="00FB3E13">
        <w:rPr>
          <w:rFonts w:ascii="Segoe UI Light" w:hAnsi="Segoe UI Light" w:cs="Microsoft New Tai Lue"/>
          <w:i/>
          <w:iCs/>
        </w:rPr>
        <w:t>10.2</w:t>
      </w:r>
      <w:r w:rsidR="00580D5C" w:rsidRPr="00FB3E13">
        <w:rPr>
          <w:rFonts w:ascii="Segoe UI Light" w:hAnsi="Segoe UI Light" w:cs="Microsoft New Tai Lue"/>
          <w:i/>
          <w:iCs/>
        </w:rPr>
        <w:t>.</w:t>
      </w:r>
      <w:r w:rsidR="00FF3D57" w:rsidRPr="00FB3E13">
        <w:rPr>
          <w:rFonts w:ascii="Segoe UI Light" w:hAnsi="Segoe UI Light" w:cs="Microsoft New Tai Lue"/>
          <w:i/>
          <w:iCs/>
        </w:rPr>
        <w:t xml:space="preserve"> Pure geometry, </w:t>
      </w:r>
      <w:r w:rsidR="00580D5C" w:rsidRPr="00FB3E13">
        <w:rPr>
          <w:rFonts w:ascii="Segoe UI Light" w:hAnsi="Segoe UI Light" w:cs="Microsoft New Tai Lue"/>
          <w:i/>
          <w:iCs/>
        </w:rPr>
        <w:t>calm</w:t>
      </w:r>
      <w:r w:rsidR="00FF3D57" w:rsidRPr="00FB3E13">
        <w:rPr>
          <w:rFonts w:ascii="Segoe UI Light" w:hAnsi="Segoe UI Light" w:cs="Microsoft New Tai Lue"/>
          <w:i/>
          <w:iCs/>
        </w:rPr>
        <w:t xml:space="preserve"> Color</w:t>
      </w:r>
      <w:r w:rsidR="00580D5C" w:rsidRPr="00FB3E13">
        <w:rPr>
          <w:rFonts w:ascii="Segoe UI Light" w:hAnsi="Segoe UI Light" w:cs="Microsoft New Tai Lue"/>
          <w:i/>
          <w:iCs/>
        </w:rPr>
        <w:t xml:space="preserve"> and deep signs</w:t>
      </w:r>
      <w:r w:rsidR="00FF3D57" w:rsidRPr="00FB3E13">
        <w:rPr>
          <w:rFonts w:ascii="Segoe UI Light" w:hAnsi="Segoe UI Light" w:cs="Microsoft New Tai Lue"/>
          <w:i/>
          <w:iCs/>
        </w:rPr>
        <w:t xml:space="preserve"> (symbol)</w:t>
      </w:r>
      <w:r w:rsidR="00580D5C" w:rsidRPr="00FB3E13">
        <w:rPr>
          <w:rFonts w:ascii="Segoe UI Light" w:hAnsi="Segoe UI Light" w:cs="Microsoft New Tai Lue"/>
          <w:i/>
          <w:iCs/>
        </w:rPr>
        <w:t xml:space="preserve"> in</w:t>
      </w:r>
      <w:r w:rsidR="001B4D42" w:rsidRPr="00FB3E13">
        <w:rPr>
          <w:rFonts w:ascii="Segoe UI Light" w:hAnsi="Segoe UI Light" w:cs="Microsoft New Tai Lue"/>
          <w:i/>
          <w:iCs/>
        </w:rPr>
        <w:t xml:space="preserve"> cold,</w:t>
      </w:r>
      <w:r w:rsidR="00580D5C" w:rsidRPr="00FB3E13">
        <w:rPr>
          <w:rFonts w:ascii="Segoe UI Light" w:hAnsi="Segoe UI Light" w:cs="Microsoft New Tai Lue"/>
          <w:i/>
          <w:iCs/>
        </w:rPr>
        <w:t xml:space="preserve"> </w:t>
      </w:r>
      <w:r w:rsidR="001B4D42" w:rsidRPr="00FB3E13">
        <w:rPr>
          <w:rFonts w:ascii="Segoe UI Light" w:hAnsi="Segoe UI Light" w:cs="Microsoft New Tai Lue"/>
          <w:i/>
          <w:iCs/>
        </w:rPr>
        <w:t xml:space="preserve">hot and </w:t>
      </w:r>
      <w:r w:rsidR="00580D5C" w:rsidRPr="00FB3E13">
        <w:rPr>
          <w:rFonts w:ascii="Segoe UI Light" w:hAnsi="Segoe UI Light" w:cs="Microsoft New Tai Lue"/>
          <w:i/>
          <w:iCs/>
        </w:rPr>
        <w:t xml:space="preserve">dry climates versus </w:t>
      </w:r>
      <w:r w:rsidR="00FF3D57" w:rsidRPr="00FB3E13">
        <w:rPr>
          <w:rFonts w:ascii="Segoe UI Light" w:hAnsi="Segoe UI Light" w:cs="Microsoft New Tai Lue"/>
          <w:i/>
          <w:iCs/>
        </w:rPr>
        <w:t>topological</w:t>
      </w:r>
      <w:r w:rsidR="00580D5C" w:rsidRPr="00FB3E13">
        <w:rPr>
          <w:rFonts w:ascii="Segoe UI Light" w:hAnsi="Segoe UI Light" w:cs="Microsoft New Tai Lue"/>
          <w:i/>
          <w:iCs/>
        </w:rPr>
        <w:t xml:space="preserve"> geometry</w:t>
      </w:r>
      <w:r w:rsidR="00FF3D57" w:rsidRPr="00FB3E13">
        <w:rPr>
          <w:rFonts w:ascii="Segoe UI Light" w:hAnsi="Segoe UI Light" w:cs="Microsoft New Tai Lue"/>
          <w:i/>
          <w:iCs/>
        </w:rPr>
        <w:t>,</w:t>
      </w:r>
      <w:r w:rsidR="00580D5C" w:rsidRPr="00FB3E13">
        <w:rPr>
          <w:rFonts w:ascii="Segoe UI Light" w:hAnsi="Segoe UI Light" w:cs="Microsoft New Tai Lue"/>
          <w:i/>
          <w:iCs/>
        </w:rPr>
        <w:t xml:space="preserve"> sharp</w:t>
      </w:r>
      <w:r w:rsidR="00FF3D57" w:rsidRPr="00FB3E13">
        <w:rPr>
          <w:rFonts w:ascii="Segoe UI Light" w:hAnsi="Segoe UI Light" w:cs="Microsoft New Tai Lue"/>
          <w:i/>
          <w:iCs/>
        </w:rPr>
        <w:t xml:space="preserve"> color</w:t>
      </w:r>
      <w:r w:rsidR="00580D5C" w:rsidRPr="00FB3E13">
        <w:rPr>
          <w:rFonts w:ascii="Segoe UI Light" w:hAnsi="Segoe UI Light" w:cs="Microsoft New Tai Lue"/>
          <w:i/>
          <w:iCs/>
        </w:rPr>
        <w:t xml:space="preserve"> and attractive signs in wet climates</w:t>
      </w:r>
    </w:p>
    <w:p w:rsidR="009326F9" w:rsidRPr="002E647C" w:rsidRDefault="00580D5C"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Two types of calm and emotional tastes can be seen in studying different nations’ arts. For examples, instances of emotional decoration and geometry can be observed in eastern countries such as India and Pakistan while there is a significant calmness in the deserts of central Iran and Saudi Arabia (</w:t>
      </w:r>
      <w:r w:rsidRPr="002E647C">
        <w:rPr>
          <w:rFonts w:asciiTheme="majorBidi" w:hAnsiTheme="majorBidi" w:cstheme="majorBidi"/>
          <w:sz w:val="18"/>
          <w:szCs w:val="18"/>
        </w:rPr>
        <w:t>the birth</w:t>
      </w:r>
      <w:r w:rsidR="00431B8B" w:rsidRPr="002E647C">
        <w:rPr>
          <w:rFonts w:asciiTheme="majorBidi" w:hAnsiTheme="majorBidi" w:cstheme="majorBidi"/>
          <w:sz w:val="18"/>
          <w:szCs w:val="18"/>
        </w:rPr>
        <w:t xml:space="preserve"> </w:t>
      </w:r>
      <w:r w:rsidRPr="002E647C">
        <w:rPr>
          <w:rFonts w:asciiTheme="majorBidi" w:hAnsiTheme="majorBidi" w:cstheme="majorBidi"/>
          <w:sz w:val="18"/>
          <w:szCs w:val="18"/>
        </w:rPr>
        <w:t>place of Islam</w:t>
      </w:r>
      <w:r w:rsidRPr="002E647C">
        <w:rPr>
          <w:rFonts w:asciiTheme="majorBidi" w:hAnsiTheme="majorBidi" w:cstheme="majorBidi"/>
        </w:rPr>
        <w:t>). In this field, some research in relation to the colored spectrum in the four main elements of the nature namely air (</w:t>
      </w:r>
      <w:r w:rsidRPr="002E647C">
        <w:rPr>
          <w:rFonts w:asciiTheme="majorBidi" w:hAnsiTheme="majorBidi" w:cstheme="majorBidi"/>
          <w:sz w:val="18"/>
          <w:szCs w:val="18"/>
        </w:rPr>
        <w:t>hot and wet</w:t>
      </w:r>
      <w:r w:rsidRPr="002E647C">
        <w:rPr>
          <w:rFonts w:asciiTheme="majorBidi" w:hAnsiTheme="majorBidi" w:cstheme="majorBidi"/>
        </w:rPr>
        <w:t>), fire (</w:t>
      </w:r>
      <w:r w:rsidRPr="002E647C">
        <w:rPr>
          <w:rFonts w:asciiTheme="majorBidi" w:hAnsiTheme="majorBidi" w:cstheme="majorBidi"/>
          <w:sz w:val="18"/>
          <w:szCs w:val="18"/>
        </w:rPr>
        <w:t xml:space="preserve">hot and dry), </w:t>
      </w:r>
      <w:r w:rsidRPr="002E647C">
        <w:rPr>
          <w:rFonts w:asciiTheme="majorBidi" w:hAnsiTheme="majorBidi" w:cstheme="majorBidi"/>
        </w:rPr>
        <w:t>soil (</w:t>
      </w:r>
      <w:r w:rsidRPr="002E647C">
        <w:rPr>
          <w:rFonts w:asciiTheme="majorBidi" w:hAnsiTheme="majorBidi" w:cstheme="majorBidi"/>
          <w:sz w:val="18"/>
          <w:szCs w:val="18"/>
        </w:rPr>
        <w:t>cold and dry</w:t>
      </w:r>
      <w:r w:rsidRPr="002E647C">
        <w:rPr>
          <w:rFonts w:asciiTheme="majorBidi" w:hAnsiTheme="majorBidi" w:cstheme="majorBidi"/>
        </w:rPr>
        <w:t>) and water (</w:t>
      </w:r>
      <w:r w:rsidRPr="002E647C">
        <w:rPr>
          <w:rFonts w:asciiTheme="majorBidi" w:hAnsiTheme="majorBidi" w:cstheme="majorBidi"/>
          <w:sz w:val="18"/>
          <w:szCs w:val="18"/>
        </w:rPr>
        <w:t>cold and wet</w:t>
      </w:r>
      <w:r w:rsidRPr="002E647C">
        <w:rPr>
          <w:rFonts w:asciiTheme="majorBidi" w:hAnsiTheme="majorBidi" w:cstheme="majorBidi"/>
        </w:rPr>
        <w:t>) has been done whose results indicated that water occupies much wider spectrum of colors than other natural elements</w:t>
      </w:r>
      <w:r w:rsidR="00F81EFE">
        <w:rPr>
          <w:rFonts w:asciiTheme="majorBidi" w:hAnsiTheme="majorBidi" w:cstheme="majorBidi"/>
        </w:rPr>
        <w:t xml:space="preserve"> [19]</w:t>
      </w:r>
      <w:r w:rsidR="009326F9" w:rsidRPr="002E647C">
        <w:rPr>
          <w:rFonts w:asciiTheme="majorBidi" w:hAnsiTheme="majorBidi" w:cstheme="majorBidi"/>
        </w:rPr>
        <w:t>.</w:t>
      </w:r>
    </w:p>
    <w:p w:rsidR="00580D5C" w:rsidRPr="002E647C" w:rsidRDefault="00580D5C" w:rsidP="001A7A73">
      <w:pPr>
        <w:spacing w:line="360" w:lineRule="auto"/>
        <w:ind w:firstLine="227"/>
        <w:contextualSpacing/>
        <w:jc w:val="both"/>
        <w:rPr>
          <w:rFonts w:asciiTheme="majorBidi" w:hAnsiTheme="majorBidi" w:cstheme="majorBidi"/>
        </w:rPr>
      </w:pPr>
      <w:r w:rsidRPr="002E647C">
        <w:rPr>
          <w:rFonts w:asciiTheme="majorBidi" w:hAnsiTheme="majorBidi" w:cstheme="majorBidi"/>
        </w:rPr>
        <w:t>Art nouveau architecture can be nominated in recent architecture as an instance arisen from the northern wet</w:t>
      </w:r>
      <w:r w:rsidR="00F036D9" w:rsidRPr="002E647C">
        <w:rPr>
          <w:rFonts w:asciiTheme="majorBidi" w:hAnsiTheme="majorBidi" w:cstheme="majorBidi"/>
        </w:rPr>
        <w:t xml:space="preserve"> and cold</w:t>
      </w:r>
      <w:r w:rsidRPr="002E647C">
        <w:rPr>
          <w:rFonts w:asciiTheme="majorBidi" w:hAnsiTheme="majorBidi" w:cstheme="majorBidi"/>
        </w:rPr>
        <w:t xml:space="preserve"> climates which is full of variety and emotion of color in architecture, while </w:t>
      </w:r>
      <w:r w:rsidR="00D94FF4" w:rsidRPr="002E647C">
        <w:rPr>
          <w:rFonts w:asciiTheme="majorBidi" w:hAnsiTheme="majorBidi" w:cstheme="majorBidi"/>
        </w:rPr>
        <w:t>pure</w:t>
      </w:r>
      <w:r w:rsidRPr="002E647C">
        <w:rPr>
          <w:rFonts w:asciiTheme="majorBidi" w:hAnsiTheme="majorBidi" w:cstheme="majorBidi"/>
        </w:rPr>
        <w:t xml:space="preserve"> colors of light, </w:t>
      </w:r>
      <w:r w:rsidR="00D94FF4" w:rsidRPr="002E647C">
        <w:rPr>
          <w:rFonts w:asciiTheme="majorBidi" w:hAnsiTheme="majorBidi" w:cstheme="majorBidi"/>
        </w:rPr>
        <w:t>vegetation</w:t>
      </w:r>
      <w:r w:rsidRPr="002E647C">
        <w:rPr>
          <w:rFonts w:asciiTheme="majorBidi" w:hAnsiTheme="majorBidi" w:cstheme="majorBidi"/>
        </w:rPr>
        <w:t xml:space="preserve"> and water, which represent the goal of man’s desert voyage, are applied to the architecture of desert cities</w:t>
      </w:r>
      <w:r w:rsidR="00F81EFE">
        <w:rPr>
          <w:rFonts w:asciiTheme="majorBidi" w:hAnsiTheme="majorBidi" w:cstheme="majorBidi"/>
        </w:rPr>
        <w:t xml:space="preserve"> [3]</w:t>
      </w:r>
      <w:r w:rsidRPr="002E647C">
        <w:rPr>
          <w:rFonts w:asciiTheme="majorBidi" w:hAnsiTheme="majorBidi" w:cstheme="majorBidi"/>
        </w:rPr>
        <w:t xml:space="preserve">. For the Islamic architecture styles of Iran, two styles of </w:t>
      </w:r>
      <w:r w:rsidR="005E6FD9" w:rsidRPr="002E647C">
        <w:rPr>
          <w:rFonts w:asciiTheme="majorBidi" w:hAnsiTheme="majorBidi" w:cstheme="majorBidi"/>
        </w:rPr>
        <w:t xml:space="preserve">Razi </w:t>
      </w:r>
      <w:r w:rsidRPr="002E647C">
        <w:rPr>
          <w:rFonts w:asciiTheme="majorBidi" w:hAnsiTheme="majorBidi" w:cstheme="majorBidi"/>
        </w:rPr>
        <w:t>and</w:t>
      </w:r>
      <w:r w:rsidR="005E6FD9" w:rsidRPr="002E647C">
        <w:rPr>
          <w:rFonts w:asciiTheme="majorBidi" w:hAnsiTheme="majorBidi" w:cstheme="majorBidi"/>
        </w:rPr>
        <w:t xml:space="preserve"> Isfahani</w:t>
      </w:r>
      <w:r w:rsidR="00F54761">
        <w:rPr>
          <w:rFonts w:asciiTheme="majorBidi" w:hAnsiTheme="majorBidi" w:cstheme="majorBidi"/>
        </w:rPr>
        <w:t xml:space="preserve"> </w:t>
      </w:r>
      <w:r w:rsidRPr="002E647C">
        <w:rPr>
          <w:rFonts w:asciiTheme="majorBidi" w:hAnsiTheme="majorBidi" w:cstheme="majorBidi"/>
        </w:rPr>
        <w:t xml:space="preserve">can be compared, the former is mono-colored while the latter is multi-colored. Cultural and climate reasons have been noticed in their analysis. The origins of Razi’s course can be found in hot and dry lands whereas Isfahan course has its origin in </w:t>
      </w:r>
      <w:r w:rsidR="00B10582" w:rsidRPr="002E647C">
        <w:rPr>
          <w:rFonts w:asciiTheme="majorBidi" w:hAnsiTheme="majorBidi" w:cstheme="majorBidi"/>
        </w:rPr>
        <w:t>the mild</w:t>
      </w:r>
      <w:r w:rsidRPr="002E647C">
        <w:rPr>
          <w:rFonts w:asciiTheme="majorBidi" w:hAnsiTheme="majorBidi" w:cstheme="majorBidi"/>
        </w:rPr>
        <w:t xml:space="preserve"> weather of the city of Isfahan</w:t>
      </w:r>
      <w:r w:rsidR="00F81EFE">
        <w:rPr>
          <w:rFonts w:asciiTheme="majorBidi" w:hAnsiTheme="majorBidi" w:cstheme="majorBidi"/>
        </w:rPr>
        <w:t xml:space="preserve"> [20].</w:t>
      </w:r>
    </w:p>
    <w:p w:rsidR="00656554" w:rsidRDefault="00C76061" w:rsidP="001A7A73">
      <w:pPr>
        <w:spacing w:line="360" w:lineRule="auto"/>
        <w:ind w:firstLine="227"/>
        <w:contextualSpacing/>
        <w:jc w:val="both"/>
        <w:rPr>
          <w:sz w:val="24"/>
          <w:szCs w:val="24"/>
        </w:rPr>
      </w:pPr>
      <w:r w:rsidRPr="002E647C">
        <w:rPr>
          <w:rFonts w:asciiTheme="majorBidi" w:hAnsiTheme="majorBidi" w:cstheme="majorBidi"/>
        </w:rPr>
        <w:t>Y</w:t>
      </w:r>
      <w:r w:rsidR="00236F06" w:rsidRPr="002E647C">
        <w:rPr>
          <w:rFonts w:asciiTheme="majorBidi" w:hAnsiTheme="majorBidi" w:cstheme="majorBidi"/>
        </w:rPr>
        <w:t xml:space="preserve">org Kurt, </w:t>
      </w:r>
      <w:r w:rsidR="00580D5C" w:rsidRPr="002E647C">
        <w:rPr>
          <w:rFonts w:asciiTheme="majorBidi" w:hAnsiTheme="majorBidi" w:cstheme="majorBidi"/>
        </w:rPr>
        <w:t>Grut</w:t>
      </w:r>
      <w:r w:rsidR="00236F06" w:rsidRPr="002E647C">
        <w:rPr>
          <w:rFonts w:asciiTheme="majorBidi" w:hAnsiTheme="majorBidi" w:cstheme="majorBidi"/>
        </w:rPr>
        <w:t>t</w:t>
      </w:r>
      <w:r w:rsidR="00580D5C" w:rsidRPr="002E647C">
        <w:rPr>
          <w:rFonts w:asciiTheme="majorBidi" w:hAnsiTheme="majorBidi" w:cstheme="majorBidi"/>
        </w:rPr>
        <w:t xml:space="preserve">er pays attention to the influence of the cultural, social and personality factors in the definition of the colors. He believes that according to the implemented experiments, color plays a much more important role than form and geometry in influencing </w:t>
      </w:r>
      <w:r w:rsidR="000C6F2E" w:rsidRPr="002E647C">
        <w:rPr>
          <w:rFonts w:asciiTheme="majorBidi" w:hAnsiTheme="majorBidi" w:cstheme="majorBidi"/>
        </w:rPr>
        <w:t>children</w:t>
      </w:r>
      <w:r w:rsidR="00580D5C" w:rsidRPr="002E647C">
        <w:rPr>
          <w:rFonts w:asciiTheme="majorBidi" w:hAnsiTheme="majorBidi" w:cstheme="majorBidi"/>
        </w:rPr>
        <w:t xml:space="preserve">’s mind. Extroverts pay more </w:t>
      </w:r>
      <w:r w:rsidR="00580D5C" w:rsidRPr="002E647C">
        <w:rPr>
          <w:rFonts w:asciiTheme="majorBidi" w:hAnsiTheme="majorBidi" w:cstheme="majorBidi"/>
        </w:rPr>
        <w:lastRenderedPageBreak/>
        <w:t>attention to the color rather than introverts</w:t>
      </w:r>
      <w:r w:rsidR="00F81EFE">
        <w:rPr>
          <w:rFonts w:asciiTheme="majorBidi" w:hAnsiTheme="majorBidi" w:cstheme="majorBidi"/>
        </w:rPr>
        <w:t xml:space="preserve"> [21]. </w:t>
      </w:r>
      <w:r w:rsidR="00580D5C" w:rsidRPr="002E647C">
        <w:rPr>
          <w:rFonts w:asciiTheme="majorBidi" w:hAnsiTheme="majorBidi" w:cstheme="majorBidi"/>
        </w:rPr>
        <w:t xml:space="preserve">Philosophical root causes of this issue have been much pronounced in the discussed philosophical thoughts. </w:t>
      </w:r>
      <w:r w:rsidR="00883A84" w:rsidRPr="002E647C">
        <w:rPr>
          <w:rFonts w:asciiTheme="majorBidi" w:hAnsiTheme="majorBidi" w:cstheme="majorBidi"/>
        </w:rPr>
        <w:t>Calm</w:t>
      </w:r>
      <w:r w:rsidR="00F44857" w:rsidRPr="002E647C">
        <w:rPr>
          <w:rFonts w:asciiTheme="majorBidi" w:hAnsiTheme="majorBidi" w:cstheme="majorBidi"/>
        </w:rPr>
        <w:t>ness</w:t>
      </w:r>
      <w:r w:rsidR="0046538C" w:rsidRPr="002E647C">
        <w:rPr>
          <w:rFonts w:asciiTheme="majorBidi" w:hAnsiTheme="majorBidi" w:cstheme="majorBidi"/>
        </w:rPr>
        <w:t>,</w:t>
      </w:r>
      <w:r w:rsidR="003921B8" w:rsidRPr="002E647C">
        <w:rPr>
          <w:rFonts w:asciiTheme="majorBidi" w:hAnsiTheme="majorBidi" w:cstheme="majorBidi"/>
        </w:rPr>
        <w:t xml:space="preserve"> </w:t>
      </w:r>
      <w:r w:rsidR="00AC2CE0" w:rsidRPr="002E647C">
        <w:rPr>
          <w:rFonts w:asciiTheme="majorBidi" w:hAnsiTheme="majorBidi" w:cstheme="majorBidi"/>
        </w:rPr>
        <w:t>stable</w:t>
      </w:r>
      <w:r w:rsidR="0046538C" w:rsidRPr="002E647C">
        <w:rPr>
          <w:rFonts w:asciiTheme="majorBidi" w:hAnsiTheme="majorBidi" w:cstheme="majorBidi"/>
        </w:rPr>
        <w:t>ness</w:t>
      </w:r>
      <w:r w:rsidR="00AC2CE0" w:rsidRPr="002E647C">
        <w:rPr>
          <w:rFonts w:asciiTheme="majorBidi" w:hAnsiTheme="majorBidi" w:cstheme="majorBidi"/>
        </w:rPr>
        <w:t xml:space="preserve"> and constant </w:t>
      </w:r>
      <w:r w:rsidR="00580D5C" w:rsidRPr="002E647C">
        <w:rPr>
          <w:rFonts w:asciiTheme="majorBidi" w:hAnsiTheme="majorBidi" w:cstheme="majorBidi"/>
        </w:rPr>
        <w:t xml:space="preserve">dominating the hot and dry temperament does not let </w:t>
      </w:r>
      <w:r w:rsidR="000C6F2E" w:rsidRPr="002E647C">
        <w:rPr>
          <w:rFonts w:asciiTheme="majorBidi" w:hAnsiTheme="majorBidi" w:cstheme="majorBidi"/>
        </w:rPr>
        <w:t>excitement in life in</w:t>
      </w:r>
      <w:r w:rsidR="00580D5C" w:rsidRPr="002E647C">
        <w:rPr>
          <w:rFonts w:asciiTheme="majorBidi" w:hAnsiTheme="majorBidi" w:cstheme="majorBidi"/>
        </w:rPr>
        <w:t xml:space="preserve"> the presence of energet</w:t>
      </w:r>
      <w:r w:rsidR="001B4D42" w:rsidRPr="002E647C">
        <w:rPr>
          <w:rFonts w:asciiTheme="majorBidi" w:hAnsiTheme="majorBidi" w:cstheme="majorBidi"/>
        </w:rPr>
        <w:t xml:space="preserve">ic and sharp colors since </w:t>
      </w:r>
      <w:r w:rsidR="001C2466" w:rsidRPr="002E647C">
        <w:rPr>
          <w:rFonts w:asciiTheme="majorBidi" w:hAnsiTheme="majorBidi" w:cstheme="majorBidi"/>
        </w:rPr>
        <w:t>freshness,</w:t>
      </w:r>
      <w:r w:rsidR="001B4D42" w:rsidRPr="002E647C">
        <w:rPr>
          <w:rFonts w:asciiTheme="majorBidi" w:hAnsiTheme="majorBidi" w:cstheme="majorBidi"/>
        </w:rPr>
        <w:t xml:space="preserve"> </w:t>
      </w:r>
      <w:r w:rsidR="00580D5C" w:rsidRPr="002E647C">
        <w:rPr>
          <w:rFonts w:asciiTheme="majorBidi" w:hAnsiTheme="majorBidi" w:cstheme="majorBidi"/>
        </w:rPr>
        <w:t xml:space="preserve">dynamism and variety are characteristics of wet temperaments. Thus, both hot and cold tempers may tend toward their alternative color </w:t>
      </w:r>
      <w:r w:rsidR="00B72330" w:rsidRPr="002E647C">
        <w:rPr>
          <w:rFonts w:asciiTheme="majorBidi" w:hAnsiTheme="majorBidi" w:cstheme="majorBidi"/>
        </w:rPr>
        <w:t>existing</w:t>
      </w:r>
      <w:r w:rsidR="00580D5C" w:rsidRPr="002E647C">
        <w:rPr>
          <w:rFonts w:asciiTheme="majorBidi" w:hAnsiTheme="majorBidi" w:cstheme="majorBidi"/>
        </w:rPr>
        <w:t xml:space="preserve"> in the target climate and weather conditions. However, this tendency is just mono-colored, opaque and emotionless whereas wet climate has fresh and live colors with high contrasts</w:t>
      </w:r>
      <w:r w:rsidR="000013FB" w:rsidRPr="002E647C">
        <w:rPr>
          <w:rFonts w:asciiTheme="majorBidi" w:hAnsiTheme="majorBidi" w:cstheme="majorBidi"/>
        </w:rPr>
        <w:t xml:space="preserve"> </w:t>
      </w:r>
      <w:r w:rsidR="000013FB" w:rsidRPr="002E647C">
        <w:rPr>
          <w:rFonts w:asciiTheme="majorBidi" w:hAnsiTheme="majorBidi" w:cstheme="majorBidi"/>
          <w:sz w:val="20"/>
          <w:szCs w:val="20"/>
        </w:rPr>
        <w:t>(Figure</w:t>
      </w:r>
      <w:r w:rsidR="005E635E" w:rsidRPr="002E647C">
        <w:rPr>
          <w:rFonts w:asciiTheme="majorBidi" w:hAnsiTheme="majorBidi" w:cstheme="majorBidi"/>
          <w:sz w:val="20"/>
          <w:szCs w:val="20"/>
        </w:rPr>
        <w:t>.</w:t>
      </w:r>
      <w:r w:rsidR="000013FB" w:rsidRPr="002E647C">
        <w:rPr>
          <w:rFonts w:asciiTheme="majorBidi" w:hAnsiTheme="majorBidi" w:cstheme="majorBidi"/>
          <w:sz w:val="20"/>
          <w:szCs w:val="20"/>
        </w:rPr>
        <w:t xml:space="preserve"> </w:t>
      </w:r>
      <w:r w:rsidR="00F54761">
        <w:rPr>
          <w:rFonts w:asciiTheme="majorBidi" w:hAnsiTheme="majorBidi" w:cstheme="majorBidi"/>
          <w:sz w:val="20"/>
          <w:szCs w:val="20"/>
        </w:rPr>
        <w:t>10, 11</w:t>
      </w:r>
      <w:r w:rsidR="000013FB" w:rsidRPr="002E647C">
        <w:rPr>
          <w:rFonts w:asciiTheme="majorBidi" w:hAnsiTheme="majorBidi" w:cstheme="majorBidi"/>
          <w:sz w:val="20"/>
          <w:szCs w:val="20"/>
        </w:rPr>
        <w:t>)</w:t>
      </w:r>
      <w:r w:rsidR="00580D5C" w:rsidRPr="002E647C">
        <w:rPr>
          <w:rFonts w:asciiTheme="majorBidi" w:hAnsiTheme="majorBidi" w:cstheme="majorBidi"/>
          <w:sz w:val="20"/>
          <w:szCs w:val="20"/>
        </w:rPr>
        <w:t>.</w:t>
      </w:r>
    </w:p>
    <w:p w:rsidR="00CE5C4C" w:rsidRDefault="00CE5C4C" w:rsidP="001A7A73">
      <w:pPr>
        <w:spacing w:line="360" w:lineRule="auto"/>
        <w:ind w:firstLine="227"/>
        <w:contextualSpacing/>
        <w:jc w:val="both"/>
        <w:rPr>
          <w:rFonts w:asciiTheme="majorBidi" w:hAnsiTheme="majorBidi" w:cstheme="majorBidi"/>
        </w:rPr>
      </w:pPr>
      <w:r w:rsidRPr="00F54761">
        <w:rPr>
          <w:rFonts w:asciiTheme="majorBidi" w:hAnsiTheme="majorBidi" w:cstheme="majorBidi"/>
        </w:rPr>
        <w:t>This issue has also been reflected in the clothing of the traditional societies. Wet climate regions such as India wear clothes in varied and exciting colors while people living in regions with hot and dry climates are characterized by their plain light colored clothes.</w:t>
      </w:r>
    </w:p>
    <w:p w:rsidR="00B72330" w:rsidRPr="00FB3E13" w:rsidRDefault="0047720F" w:rsidP="001A7A73">
      <w:pPr>
        <w:spacing w:line="360" w:lineRule="auto"/>
        <w:contextualSpacing/>
        <w:jc w:val="both"/>
        <w:rPr>
          <w:rFonts w:ascii="Segoe UI Light" w:hAnsi="Segoe UI Light" w:cs="Microsoft New Tai Lue"/>
          <w:i/>
          <w:iCs/>
        </w:rPr>
      </w:pPr>
      <w:r w:rsidRPr="00FB3E13">
        <w:rPr>
          <w:rFonts w:ascii="Segoe UI Light" w:hAnsi="Segoe UI Light" w:cs="Microsoft New Tai Lue"/>
          <w:i/>
          <w:iCs/>
        </w:rPr>
        <w:t>10.3</w:t>
      </w:r>
      <w:r w:rsidR="00B72330" w:rsidRPr="00FB3E13">
        <w:rPr>
          <w:rFonts w:ascii="Segoe UI Light" w:hAnsi="Segoe UI Light" w:cs="Microsoft New Tai Lue"/>
          <w:i/>
          <w:iCs/>
        </w:rPr>
        <w:t xml:space="preserve">. Abstraction in hot and dry climates versus </w:t>
      </w:r>
      <w:r w:rsidR="00504B31" w:rsidRPr="00FB3E13">
        <w:rPr>
          <w:rFonts w:ascii="Segoe UI Light" w:hAnsi="Segoe UI Light" w:cs="Microsoft New Tai Lue"/>
          <w:i/>
          <w:iCs/>
        </w:rPr>
        <w:t>clearness</w:t>
      </w:r>
      <w:r w:rsidR="00924557" w:rsidRPr="00FB3E13">
        <w:rPr>
          <w:rFonts w:ascii="Segoe UI Light" w:hAnsi="Segoe UI Light" w:cs="Microsoft New Tai Lue"/>
          <w:i/>
          <w:iCs/>
        </w:rPr>
        <w:t xml:space="preserve"> and assertiveness</w:t>
      </w:r>
      <w:r w:rsidR="000C2A10" w:rsidRPr="00FB3E13">
        <w:rPr>
          <w:rFonts w:ascii="Segoe UI Light" w:hAnsi="Segoe UI Light" w:cs="Microsoft New Tai Lue"/>
          <w:i/>
          <w:iCs/>
        </w:rPr>
        <w:t xml:space="preserve"> </w:t>
      </w:r>
      <w:r w:rsidR="00503A6B" w:rsidRPr="00FB3E13">
        <w:rPr>
          <w:rFonts w:ascii="Segoe UI Light" w:hAnsi="Segoe UI Light" w:cs="Microsoft New Tai Lue"/>
          <w:i/>
          <w:iCs/>
        </w:rPr>
        <w:t xml:space="preserve">(realism) </w:t>
      </w:r>
      <w:r w:rsidR="00B72330" w:rsidRPr="00FB3E13">
        <w:rPr>
          <w:rFonts w:ascii="Segoe UI Light" w:hAnsi="Segoe UI Light" w:cs="Microsoft New Tai Lue"/>
          <w:i/>
          <w:iCs/>
        </w:rPr>
        <w:t>in wet climates</w:t>
      </w:r>
    </w:p>
    <w:p w:rsidR="00B72330" w:rsidRPr="00F54761" w:rsidRDefault="00B72330" w:rsidP="001A7A73">
      <w:pPr>
        <w:spacing w:line="360" w:lineRule="auto"/>
        <w:ind w:firstLine="227"/>
        <w:contextualSpacing/>
        <w:jc w:val="both"/>
        <w:rPr>
          <w:rFonts w:asciiTheme="majorBidi" w:hAnsiTheme="majorBidi" w:cstheme="majorBidi"/>
        </w:rPr>
      </w:pPr>
      <w:r w:rsidRPr="00F54761">
        <w:rPr>
          <w:rFonts w:asciiTheme="majorBidi" w:hAnsiTheme="majorBidi" w:cstheme="majorBidi"/>
        </w:rPr>
        <w:t xml:space="preserve">There </w:t>
      </w:r>
      <w:r w:rsidR="00B10582" w:rsidRPr="00F54761">
        <w:rPr>
          <w:rFonts w:asciiTheme="majorBidi" w:hAnsiTheme="majorBidi" w:cstheme="majorBidi"/>
        </w:rPr>
        <w:t>have</w:t>
      </w:r>
      <w:r w:rsidRPr="00F54761">
        <w:rPr>
          <w:rFonts w:asciiTheme="majorBidi" w:hAnsiTheme="majorBidi" w:cstheme="majorBidi"/>
        </w:rPr>
        <w:t xml:space="preserve"> been lots of philosophical discussions on the high </w:t>
      </w:r>
      <w:r w:rsidR="00A65C0D" w:rsidRPr="00F54761">
        <w:rPr>
          <w:rFonts w:asciiTheme="majorBidi" w:hAnsiTheme="majorBidi" w:cstheme="majorBidi"/>
        </w:rPr>
        <w:t>faculty</w:t>
      </w:r>
      <w:r w:rsidRPr="00F54761">
        <w:rPr>
          <w:rFonts w:asciiTheme="majorBidi" w:hAnsiTheme="majorBidi" w:cstheme="majorBidi"/>
        </w:rPr>
        <w:t xml:space="preserve"> of imagination in hot and dry climates versus </w:t>
      </w:r>
      <w:r w:rsidR="007A6A64" w:rsidRPr="00F54761">
        <w:rPr>
          <w:rFonts w:asciiTheme="majorBidi" w:hAnsiTheme="majorBidi" w:cstheme="majorBidi"/>
        </w:rPr>
        <w:t>clear</w:t>
      </w:r>
      <w:r w:rsidRPr="00F54761">
        <w:rPr>
          <w:rFonts w:asciiTheme="majorBidi" w:hAnsiTheme="majorBidi" w:cstheme="majorBidi"/>
        </w:rPr>
        <w:t>ness</w:t>
      </w:r>
      <w:r w:rsidR="007A6A64" w:rsidRPr="00F54761">
        <w:rPr>
          <w:rFonts w:asciiTheme="majorBidi" w:hAnsiTheme="majorBidi" w:cstheme="majorBidi"/>
        </w:rPr>
        <w:t xml:space="preserve"> and decrease</w:t>
      </w:r>
      <w:r w:rsidRPr="00F54761">
        <w:rPr>
          <w:rFonts w:asciiTheme="majorBidi" w:hAnsiTheme="majorBidi" w:cstheme="majorBidi"/>
        </w:rPr>
        <w:t xml:space="preserve"> </w:t>
      </w:r>
      <w:r w:rsidR="007A6A64" w:rsidRPr="00F54761">
        <w:rPr>
          <w:rFonts w:asciiTheme="majorBidi" w:hAnsiTheme="majorBidi" w:cstheme="majorBidi"/>
        </w:rPr>
        <w:t xml:space="preserve">faculty of imagination </w:t>
      </w:r>
      <w:r w:rsidRPr="00F54761">
        <w:rPr>
          <w:rFonts w:asciiTheme="majorBidi" w:hAnsiTheme="majorBidi" w:cstheme="majorBidi"/>
        </w:rPr>
        <w:t xml:space="preserve">in wet climates. It is common in dry regions to observe a kind of abstraction, </w:t>
      </w:r>
      <w:r w:rsidR="007A6A64" w:rsidRPr="00F54761">
        <w:rPr>
          <w:rFonts w:asciiTheme="majorBidi" w:hAnsiTheme="majorBidi" w:cstheme="majorBidi"/>
        </w:rPr>
        <w:t>intellectual</w:t>
      </w:r>
      <w:r w:rsidRPr="00F54761">
        <w:rPr>
          <w:rFonts w:asciiTheme="majorBidi" w:hAnsiTheme="majorBidi" w:cstheme="majorBidi"/>
        </w:rPr>
        <w:t xml:space="preserve"> symbolism and conceptual imagination in various areas of art.</w:t>
      </w:r>
    </w:p>
    <w:p w:rsidR="00B72330" w:rsidRDefault="00B72330" w:rsidP="004C6CFF">
      <w:pPr>
        <w:spacing w:line="360" w:lineRule="auto"/>
        <w:ind w:firstLine="227"/>
        <w:contextualSpacing/>
        <w:jc w:val="both"/>
        <w:rPr>
          <w:rFonts w:asciiTheme="majorBidi" w:hAnsiTheme="majorBidi" w:cstheme="majorBidi"/>
          <w:sz w:val="20"/>
          <w:szCs w:val="20"/>
        </w:rPr>
      </w:pPr>
      <w:r w:rsidRPr="00F54761">
        <w:rPr>
          <w:rFonts w:asciiTheme="majorBidi" w:hAnsiTheme="majorBidi" w:cstheme="majorBidi"/>
        </w:rPr>
        <w:t xml:space="preserve">Even symbolic religious and holy features in Asian and African countries are full of </w:t>
      </w:r>
      <w:r w:rsidR="00A65C0D" w:rsidRPr="00F54761">
        <w:rPr>
          <w:rFonts w:asciiTheme="majorBidi" w:hAnsiTheme="majorBidi" w:cstheme="majorBidi"/>
        </w:rPr>
        <w:t>separation (</w:t>
      </w:r>
      <w:r w:rsidR="00A65C0D" w:rsidRPr="00F54761">
        <w:rPr>
          <w:rFonts w:asciiTheme="majorBidi" w:hAnsiTheme="majorBidi" w:cstheme="majorBidi"/>
          <w:sz w:val="18"/>
          <w:szCs w:val="18"/>
        </w:rPr>
        <w:t>abstraction</w:t>
      </w:r>
      <w:r w:rsidR="00A65C0D" w:rsidRPr="00F54761">
        <w:rPr>
          <w:rFonts w:asciiTheme="majorBidi" w:hAnsiTheme="majorBidi" w:cstheme="majorBidi"/>
        </w:rPr>
        <w:t>)</w:t>
      </w:r>
      <w:r w:rsidRPr="00F54761">
        <w:rPr>
          <w:rFonts w:asciiTheme="majorBidi" w:hAnsiTheme="majorBidi" w:cstheme="majorBidi"/>
        </w:rPr>
        <w:t xml:space="preserve"> in dry and </w:t>
      </w:r>
      <w:r w:rsidR="00A65C0D" w:rsidRPr="00F54761">
        <w:rPr>
          <w:rFonts w:asciiTheme="majorBidi" w:hAnsiTheme="majorBidi" w:cstheme="majorBidi"/>
        </w:rPr>
        <w:t>analogy (</w:t>
      </w:r>
      <w:r w:rsidR="00702706" w:rsidRPr="00F54761">
        <w:rPr>
          <w:rFonts w:asciiTheme="majorBidi" w:hAnsiTheme="majorBidi" w:cstheme="majorBidi"/>
          <w:sz w:val="20"/>
          <w:szCs w:val="20"/>
        </w:rPr>
        <w:t>realism</w:t>
      </w:r>
      <w:r w:rsidR="00A65C0D" w:rsidRPr="00F54761">
        <w:rPr>
          <w:rFonts w:asciiTheme="majorBidi" w:hAnsiTheme="majorBidi" w:cstheme="majorBidi"/>
        </w:rPr>
        <w:t>)</w:t>
      </w:r>
      <w:r w:rsidRPr="00F54761">
        <w:rPr>
          <w:rFonts w:asciiTheme="majorBidi" w:hAnsiTheme="majorBidi" w:cstheme="majorBidi"/>
        </w:rPr>
        <w:t xml:space="preserve"> in wet regions (</w:t>
      </w:r>
      <w:r w:rsidRPr="00F54761">
        <w:rPr>
          <w:rFonts w:asciiTheme="majorBidi" w:hAnsiTheme="majorBidi" w:cstheme="majorBidi"/>
          <w:sz w:val="18"/>
          <w:szCs w:val="18"/>
        </w:rPr>
        <w:t>e.g., compare African shrines with Indian ones</w:t>
      </w:r>
      <w:r w:rsidRPr="00F54761">
        <w:rPr>
          <w:rFonts w:asciiTheme="majorBidi" w:hAnsiTheme="majorBidi" w:cstheme="majorBidi"/>
        </w:rPr>
        <w:t>). In this context, the architecture of the hot and dry climates avoids the statuesque appearance and tends to dematerialize and decorate the spaces with intricate geometrical webs while in wet or romantic climates constructions are naturally shaped</w:t>
      </w:r>
      <w:r w:rsidR="00F81EFE">
        <w:rPr>
          <w:rFonts w:asciiTheme="majorBidi" w:hAnsiTheme="majorBidi" w:cstheme="majorBidi"/>
        </w:rPr>
        <w:t xml:space="preserve"> [3].</w:t>
      </w:r>
      <w:r w:rsidR="004C6CFF">
        <w:rPr>
          <w:rFonts w:asciiTheme="majorBidi" w:hAnsiTheme="majorBidi" w:cstheme="majorBidi"/>
        </w:rPr>
        <w:t xml:space="preserve"> </w:t>
      </w:r>
      <w:r w:rsidRPr="00F54761">
        <w:rPr>
          <w:rFonts w:asciiTheme="majorBidi" w:hAnsiTheme="majorBidi" w:cstheme="majorBidi"/>
        </w:rPr>
        <w:t xml:space="preserve">It seems there are different public tastes in these two regions regarding this dominant basis of </w:t>
      </w:r>
      <w:r w:rsidR="00C350A9" w:rsidRPr="00F54761">
        <w:rPr>
          <w:rFonts w:asciiTheme="majorBidi" w:hAnsiTheme="majorBidi" w:cstheme="majorBidi"/>
        </w:rPr>
        <w:t>designing;</w:t>
      </w:r>
      <w:r w:rsidRPr="00F54761">
        <w:rPr>
          <w:rFonts w:asciiTheme="majorBidi" w:hAnsiTheme="majorBidi" w:cstheme="majorBidi"/>
        </w:rPr>
        <w:t xml:space="preserve"> it thus needs to be modified to some extent. In other words, although wet and cold environments do not have a tendency towards the abstract and imaginative symbolism, but since promoting imagination is required for the moral development and growth of human kind, this tendency must be gradually deployed in the environmental influences using adequate strategies </w:t>
      </w:r>
      <w:r w:rsidRPr="00F54761">
        <w:rPr>
          <w:rFonts w:asciiTheme="majorBidi" w:hAnsiTheme="majorBidi" w:cstheme="majorBidi"/>
          <w:sz w:val="20"/>
          <w:szCs w:val="20"/>
        </w:rPr>
        <w:t>(Figure</w:t>
      </w:r>
      <w:r w:rsidR="005E635E" w:rsidRPr="00F54761">
        <w:rPr>
          <w:rFonts w:asciiTheme="majorBidi" w:hAnsiTheme="majorBidi" w:cstheme="majorBidi"/>
          <w:sz w:val="20"/>
          <w:szCs w:val="20"/>
        </w:rPr>
        <w:t>.</w:t>
      </w:r>
      <w:r w:rsidRPr="00F54761">
        <w:rPr>
          <w:rFonts w:asciiTheme="majorBidi" w:hAnsiTheme="majorBidi" w:cstheme="majorBidi"/>
          <w:sz w:val="20"/>
          <w:szCs w:val="20"/>
        </w:rPr>
        <w:t xml:space="preserve"> </w:t>
      </w:r>
      <w:r w:rsidR="00F54761">
        <w:rPr>
          <w:rFonts w:asciiTheme="majorBidi" w:hAnsiTheme="majorBidi" w:cstheme="majorBidi"/>
          <w:sz w:val="20"/>
          <w:szCs w:val="20"/>
        </w:rPr>
        <w:t>12, 13</w:t>
      </w:r>
      <w:r w:rsidRPr="00F54761">
        <w:rPr>
          <w:rFonts w:asciiTheme="majorBidi" w:hAnsiTheme="majorBidi" w:cstheme="majorBidi"/>
          <w:sz w:val="20"/>
          <w:szCs w:val="20"/>
        </w:rPr>
        <w:t>).</w:t>
      </w:r>
    </w:p>
    <w:p w:rsidR="002334D3" w:rsidRPr="00FB3E13" w:rsidRDefault="0047720F" w:rsidP="001A7A73">
      <w:pPr>
        <w:spacing w:line="360" w:lineRule="auto"/>
        <w:contextualSpacing/>
        <w:jc w:val="both"/>
        <w:rPr>
          <w:rFonts w:ascii="Segoe UI Light" w:hAnsi="Segoe UI Light" w:cs="Microsoft New Tai Lue"/>
          <w:i/>
          <w:iCs/>
        </w:rPr>
      </w:pPr>
      <w:r w:rsidRPr="00FB3E13">
        <w:rPr>
          <w:rFonts w:ascii="Segoe UI Light" w:hAnsi="Segoe UI Light" w:cs="Microsoft New Tai Lue"/>
          <w:i/>
          <w:iCs/>
        </w:rPr>
        <w:t>10.4</w:t>
      </w:r>
      <w:r w:rsidR="002334D3" w:rsidRPr="00FB3E13">
        <w:rPr>
          <w:rFonts w:ascii="Segoe UI Light" w:hAnsi="Segoe UI Light" w:cs="Microsoft New Tai Lue"/>
          <w:i/>
          <w:iCs/>
        </w:rPr>
        <w:t xml:space="preserve">. Emphasis on </w:t>
      </w:r>
      <w:r w:rsidR="00D03E73" w:rsidRPr="00FB3E13">
        <w:rPr>
          <w:rFonts w:ascii="Segoe UI Light" w:hAnsi="Segoe UI Light" w:cs="Microsoft New Tai Lue"/>
          <w:i/>
          <w:iCs/>
        </w:rPr>
        <w:t>centrality</w:t>
      </w:r>
      <w:r w:rsidR="00B91894" w:rsidRPr="00FB3E13">
        <w:rPr>
          <w:rFonts w:ascii="Segoe UI Light" w:hAnsi="Segoe UI Light" w:cs="Microsoft New Tai Lue"/>
          <w:i/>
          <w:iCs/>
        </w:rPr>
        <w:t xml:space="preserve"> of identity</w:t>
      </w:r>
      <w:r w:rsidR="0031636D" w:rsidRPr="00FB3E13">
        <w:rPr>
          <w:rFonts w:ascii="Segoe UI Light" w:hAnsi="Segoe UI Light" w:cs="Microsoft New Tai Lue"/>
          <w:i/>
          <w:iCs/>
        </w:rPr>
        <w:t xml:space="preserve"> </w:t>
      </w:r>
      <w:r w:rsidR="002334D3" w:rsidRPr="00FB3E13">
        <w:rPr>
          <w:rFonts w:ascii="Segoe UI Light" w:hAnsi="Segoe UI Light" w:cs="Microsoft New Tai Lue"/>
          <w:i/>
          <w:iCs/>
        </w:rPr>
        <w:t xml:space="preserve">in hot and dry regions and freedom of identity in </w:t>
      </w:r>
      <w:r w:rsidR="00113F51" w:rsidRPr="00FB3E13">
        <w:rPr>
          <w:rFonts w:ascii="Segoe UI Light" w:hAnsi="Segoe UI Light" w:cs="Microsoft New Tai Lue"/>
          <w:i/>
          <w:iCs/>
        </w:rPr>
        <w:t>wet</w:t>
      </w:r>
      <w:r w:rsidR="002334D3" w:rsidRPr="00FB3E13">
        <w:rPr>
          <w:rFonts w:ascii="Segoe UI Light" w:hAnsi="Segoe UI Light" w:cs="Microsoft New Tai Lue"/>
          <w:i/>
          <w:iCs/>
        </w:rPr>
        <w:t xml:space="preserve"> regions</w:t>
      </w:r>
    </w:p>
    <w:p w:rsidR="002334D3" w:rsidRPr="00F54761" w:rsidRDefault="00D03E73" w:rsidP="001A7A73">
      <w:pPr>
        <w:spacing w:line="360" w:lineRule="auto"/>
        <w:ind w:firstLine="227"/>
        <w:contextualSpacing/>
        <w:jc w:val="both"/>
        <w:rPr>
          <w:rFonts w:asciiTheme="majorBidi" w:hAnsiTheme="majorBidi" w:cstheme="majorBidi"/>
        </w:rPr>
      </w:pPr>
      <w:r w:rsidRPr="00F54761">
        <w:rPr>
          <w:rFonts w:asciiTheme="majorBidi" w:hAnsiTheme="majorBidi" w:cstheme="majorBidi"/>
        </w:rPr>
        <w:t>Centrality</w:t>
      </w:r>
      <w:r w:rsidR="00E950C5" w:rsidRPr="00F54761">
        <w:rPr>
          <w:rFonts w:asciiTheme="majorBidi" w:hAnsiTheme="majorBidi" w:cstheme="majorBidi"/>
        </w:rPr>
        <w:t xml:space="preserve"> of identity</w:t>
      </w:r>
      <w:r w:rsidR="002334D3" w:rsidRPr="00F54761">
        <w:rPr>
          <w:rFonts w:asciiTheme="majorBidi" w:hAnsiTheme="majorBidi" w:cstheme="majorBidi"/>
        </w:rPr>
        <w:t xml:space="preserve"> has two explanations; one is about </w:t>
      </w:r>
      <w:r w:rsidR="00B82915" w:rsidRPr="00F54761">
        <w:rPr>
          <w:rFonts w:asciiTheme="majorBidi" w:hAnsiTheme="majorBidi" w:cstheme="majorBidi"/>
        </w:rPr>
        <w:t>body</w:t>
      </w:r>
      <w:r w:rsidR="005B6299" w:rsidRPr="00F54761">
        <w:rPr>
          <w:rFonts w:asciiTheme="majorBidi" w:hAnsiTheme="majorBidi" w:cstheme="majorBidi"/>
        </w:rPr>
        <w:t xml:space="preserve"> </w:t>
      </w:r>
      <w:r w:rsidR="002334D3" w:rsidRPr="00F54761">
        <w:rPr>
          <w:rFonts w:asciiTheme="majorBidi" w:hAnsiTheme="majorBidi" w:cstheme="majorBidi"/>
        </w:rPr>
        <w:t xml:space="preserve">and the other about temperament. In physical terms, dryness will cause stability in the body of architecture and urbanism, while the survival of old architecture will lead to </w:t>
      </w:r>
      <w:r w:rsidR="00275C25" w:rsidRPr="00F54761">
        <w:rPr>
          <w:rFonts w:asciiTheme="majorBidi" w:hAnsiTheme="majorBidi" w:cstheme="majorBidi"/>
        </w:rPr>
        <w:t>z</w:t>
      </w:r>
      <w:r w:rsidR="005B6299" w:rsidRPr="00F54761">
        <w:rPr>
          <w:rFonts w:asciiTheme="majorBidi" w:hAnsiTheme="majorBidi" w:cstheme="majorBidi"/>
        </w:rPr>
        <w:t>ealotry of identity</w:t>
      </w:r>
      <w:r w:rsidR="002334D3" w:rsidRPr="00F54761">
        <w:rPr>
          <w:rFonts w:asciiTheme="majorBidi" w:hAnsiTheme="majorBidi" w:cstheme="majorBidi"/>
        </w:rPr>
        <w:t>. On the other hand, wetness will make old architecture unstable and the ruin of the architectural constructions will</w:t>
      </w:r>
      <w:r w:rsidR="005B6299" w:rsidRPr="00F54761">
        <w:rPr>
          <w:rFonts w:asciiTheme="majorBidi" w:hAnsiTheme="majorBidi" w:cstheme="majorBidi"/>
        </w:rPr>
        <w:t xml:space="preserve"> diminish identity sensitivity.</w:t>
      </w:r>
    </w:p>
    <w:p w:rsidR="002334D3" w:rsidRPr="00F54761" w:rsidRDefault="002334D3" w:rsidP="001A7A73">
      <w:pPr>
        <w:spacing w:line="360" w:lineRule="auto"/>
        <w:ind w:firstLine="227"/>
        <w:contextualSpacing/>
        <w:jc w:val="both"/>
        <w:rPr>
          <w:rFonts w:asciiTheme="majorBidi" w:hAnsiTheme="majorBidi" w:cstheme="majorBidi"/>
        </w:rPr>
      </w:pPr>
      <w:r w:rsidRPr="00F54761">
        <w:rPr>
          <w:rFonts w:asciiTheme="majorBidi" w:hAnsiTheme="majorBidi" w:cstheme="majorBidi"/>
        </w:rPr>
        <w:lastRenderedPageBreak/>
        <w:t xml:space="preserve">This principle goes along with introversion and extroversion principles; given the </w:t>
      </w:r>
      <w:r w:rsidR="00963B6F" w:rsidRPr="00F54761">
        <w:rPr>
          <w:rFonts w:asciiTheme="majorBidi" w:hAnsiTheme="majorBidi" w:cstheme="majorBidi"/>
        </w:rPr>
        <w:t>centrality</w:t>
      </w:r>
      <w:r w:rsidRPr="00F54761">
        <w:rPr>
          <w:rFonts w:asciiTheme="majorBidi" w:hAnsiTheme="majorBidi" w:cstheme="majorBidi"/>
        </w:rPr>
        <w:t xml:space="preserve"> tendencies and the closed vision of people in hot and dry regions, there is always a sense of enclosure, density and limitedness in their architecture. On the other hand, the people from wet climates have little sensitivity toward their identities and</w:t>
      </w:r>
      <w:r w:rsidR="00F54761">
        <w:rPr>
          <w:rFonts w:asciiTheme="majorBidi" w:hAnsiTheme="majorBidi" w:cstheme="majorBidi"/>
        </w:rPr>
        <w:t xml:space="preserve"> are rather free to expand them. </w:t>
      </w:r>
      <w:r w:rsidRPr="00F54761">
        <w:rPr>
          <w:rFonts w:asciiTheme="majorBidi" w:hAnsiTheme="majorBidi" w:cstheme="majorBidi"/>
        </w:rPr>
        <w:t>Therefore, while people living in hot, dry and cold regions would save their history with much sensitivity, the people from wet regions, due to their additional personality characteristics, have little tendency to save their identity .</w:t>
      </w:r>
    </w:p>
    <w:p w:rsidR="00DF01DA" w:rsidRDefault="002334D3" w:rsidP="001A7A73">
      <w:pPr>
        <w:spacing w:line="360" w:lineRule="auto"/>
        <w:ind w:firstLine="227"/>
        <w:contextualSpacing/>
        <w:jc w:val="both"/>
        <w:rPr>
          <w:rFonts w:asciiTheme="majorBidi" w:hAnsiTheme="majorBidi" w:cstheme="majorBidi"/>
          <w:sz w:val="20"/>
          <w:szCs w:val="20"/>
        </w:rPr>
      </w:pPr>
      <w:r w:rsidRPr="00F54761">
        <w:rPr>
          <w:rFonts w:asciiTheme="majorBidi" w:hAnsiTheme="majorBidi" w:cstheme="majorBidi"/>
        </w:rPr>
        <w:t>Besides, according to the philosophical bases, since wetness and specifically water has qualities like formability, freeness and fluidness, the wet-tempered people have more compatibility and variability. In contrast to the wet temper, the dry temper (</w:t>
      </w:r>
      <w:r w:rsidRPr="00F54761">
        <w:rPr>
          <w:rFonts w:asciiTheme="majorBidi" w:hAnsiTheme="majorBidi" w:cstheme="majorBidi"/>
          <w:sz w:val="18"/>
          <w:szCs w:val="18"/>
        </w:rPr>
        <w:t>either cold or hot</w:t>
      </w:r>
      <w:r w:rsidRPr="00F54761">
        <w:rPr>
          <w:rFonts w:asciiTheme="majorBidi" w:hAnsiTheme="majorBidi" w:cstheme="majorBidi"/>
        </w:rPr>
        <w:t>) has stable, constant and static properties, which are important in supporting the sense of identity</w:t>
      </w:r>
      <w:r w:rsidR="0051399E" w:rsidRPr="00F54761">
        <w:rPr>
          <w:rFonts w:asciiTheme="majorBidi" w:hAnsiTheme="majorBidi" w:cstheme="majorBidi"/>
        </w:rPr>
        <w:t xml:space="preserve"> </w:t>
      </w:r>
      <w:r w:rsidRPr="00F54761">
        <w:rPr>
          <w:rFonts w:asciiTheme="majorBidi" w:hAnsiTheme="majorBidi" w:cstheme="majorBidi"/>
          <w:sz w:val="20"/>
          <w:szCs w:val="20"/>
        </w:rPr>
        <w:t>(Figure</w:t>
      </w:r>
      <w:r w:rsidR="005E635E" w:rsidRPr="00F54761">
        <w:rPr>
          <w:rFonts w:asciiTheme="majorBidi" w:hAnsiTheme="majorBidi" w:cstheme="majorBidi"/>
          <w:sz w:val="20"/>
          <w:szCs w:val="20"/>
        </w:rPr>
        <w:t>.</w:t>
      </w:r>
      <w:r w:rsidRPr="00F54761">
        <w:rPr>
          <w:rFonts w:asciiTheme="majorBidi" w:hAnsiTheme="majorBidi" w:cstheme="majorBidi"/>
          <w:sz w:val="20"/>
          <w:szCs w:val="20"/>
        </w:rPr>
        <w:t xml:space="preserve"> </w:t>
      </w:r>
      <w:r w:rsidR="00F54761">
        <w:rPr>
          <w:rFonts w:asciiTheme="majorBidi" w:hAnsiTheme="majorBidi" w:cstheme="majorBidi"/>
          <w:sz w:val="20"/>
          <w:szCs w:val="20"/>
        </w:rPr>
        <w:t>14, 15</w:t>
      </w:r>
      <w:r w:rsidRPr="00F54761">
        <w:rPr>
          <w:rFonts w:asciiTheme="majorBidi" w:hAnsiTheme="majorBidi" w:cstheme="majorBidi"/>
          <w:sz w:val="20"/>
          <w:szCs w:val="20"/>
        </w:rPr>
        <w:t>).</w:t>
      </w:r>
    </w:p>
    <w:p w:rsidR="00512D26" w:rsidRPr="00FB3E13" w:rsidRDefault="0047720F" w:rsidP="001A7A73">
      <w:pPr>
        <w:spacing w:line="360" w:lineRule="auto"/>
        <w:contextualSpacing/>
        <w:jc w:val="both"/>
        <w:rPr>
          <w:rFonts w:ascii="Segoe UI Light" w:hAnsi="Segoe UI Light" w:cs="Microsoft New Tai Lue"/>
          <w:i/>
          <w:iCs/>
        </w:rPr>
      </w:pPr>
      <w:r w:rsidRPr="00FB3E13">
        <w:rPr>
          <w:rFonts w:ascii="Segoe UI Light" w:hAnsi="Segoe UI Light" w:cs="Microsoft New Tai Lue"/>
          <w:i/>
          <w:iCs/>
        </w:rPr>
        <w:t>10.5</w:t>
      </w:r>
      <w:r w:rsidR="00A65EFA" w:rsidRPr="00FB3E13">
        <w:rPr>
          <w:rFonts w:ascii="Segoe UI Light" w:hAnsi="Segoe UI Light" w:cs="Microsoft New Tai Lue"/>
          <w:i/>
          <w:iCs/>
        </w:rPr>
        <w:t xml:space="preserve">. Limitedness, </w:t>
      </w:r>
      <w:r w:rsidR="00512D26" w:rsidRPr="00FB3E13">
        <w:rPr>
          <w:rFonts w:ascii="Segoe UI Light" w:hAnsi="Segoe UI Light" w:cs="Microsoft New Tai Lue"/>
          <w:i/>
          <w:iCs/>
        </w:rPr>
        <w:t>density</w:t>
      </w:r>
      <w:r w:rsidR="00A65EFA" w:rsidRPr="00FB3E13">
        <w:rPr>
          <w:rFonts w:ascii="Segoe UI Light" w:hAnsi="Segoe UI Light" w:cs="Microsoft New Tai Lue"/>
          <w:i/>
          <w:iCs/>
        </w:rPr>
        <w:t xml:space="preserve"> and contraction</w:t>
      </w:r>
      <w:r w:rsidR="00512D26" w:rsidRPr="00FB3E13">
        <w:rPr>
          <w:rFonts w:ascii="Segoe UI Light" w:hAnsi="Segoe UI Light" w:cs="Microsoft New Tai Lue"/>
          <w:i/>
          <w:iCs/>
        </w:rPr>
        <w:t xml:space="preserve"> in hot and dry climates versus </w:t>
      </w:r>
      <w:r w:rsidR="00A65EFA" w:rsidRPr="00FB3E13">
        <w:rPr>
          <w:rFonts w:ascii="Segoe UI Light" w:hAnsi="Segoe UI Light" w:cs="Microsoft New Tai Lue"/>
          <w:i/>
          <w:iCs/>
        </w:rPr>
        <w:t xml:space="preserve">freedom, </w:t>
      </w:r>
      <w:r w:rsidR="00512D26" w:rsidRPr="00FB3E13">
        <w:rPr>
          <w:rFonts w:ascii="Segoe UI Light" w:hAnsi="Segoe UI Light" w:cs="Microsoft New Tai Lue"/>
          <w:i/>
          <w:iCs/>
        </w:rPr>
        <w:t>openness</w:t>
      </w:r>
      <w:r w:rsidR="00A65EFA" w:rsidRPr="00FB3E13">
        <w:rPr>
          <w:rFonts w:ascii="Segoe UI Light" w:hAnsi="Segoe UI Light" w:cs="Microsoft New Tai Lue"/>
          <w:i/>
          <w:iCs/>
        </w:rPr>
        <w:t xml:space="preserve"> and expansion</w:t>
      </w:r>
      <w:r w:rsidR="0031636D" w:rsidRPr="00FB3E13">
        <w:rPr>
          <w:rFonts w:ascii="Segoe UI Light" w:hAnsi="Segoe UI Light" w:cs="Microsoft New Tai Lue"/>
          <w:i/>
          <w:iCs/>
        </w:rPr>
        <w:t xml:space="preserve"> </w:t>
      </w:r>
      <w:r w:rsidR="00512D26" w:rsidRPr="00FB3E13">
        <w:rPr>
          <w:rFonts w:ascii="Segoe UI Light" w:hAnsi="Segoe UI Light" w:cs="Microsoft New Tai Lue"/>
          <w:i/>
          <w:iCs/>
        </w:rPr>
        <w:t>in wet climates</w:t>
      </w:r>
      <w:r w:rsidR="00A65EFA" w:rsidRPr="00FB3E13">
        <w:rPr>
          <w:rFonts w:ascii="Segoe UI Light" w:hAnsi="Segoe UI Light" w:cs="Microsoft New Tai Lue"/>
          <w:i/>
          <w:iCs/>
        </w:rPr>
        <w:t xml:space="preserve"> </w:t>
      </w:r>
    </w:p>
    <w:p w:rsidR="0041702F" w:rsidRDefault="00512D26" w:rsidP="001A7A73">
      <w:pPr>
        <w:spacing w:line="360" w:lineRule="auto"/>
        <w:ind w:firstLine="227"/>
        <w:contextualSpacing/>
        <w:jc w:val="both"/>
        <w:rPr>
          <w:rFonts w:asciiTheme="majorBidi" w:hAnsiTheme="majorBidi" w:cstheme="majorBidi"/>
        </w:rPr>
      </w:pPr>
      <w:r w:rsidRPr="00F54761">
        <w:rPr>
          <w:rFonts w:asciiTheme="majorBidi" w:hAnsiTheme="majorBidi" w:cstheme="majorBidi"/>
        </w:rPr>
        <w:t>Dry climates either cold or hot lead to a kind of isolation from the environment, density and physical constr</w:t>
      </w:r>
      <w:r w:rsidR="00167886" w:rsidRPr="00F54761">
        <w:rPr>
          <w:rFonts w:asciiTheme="majorBidi" w:hAnsiTheme="majorBidi" w:cstheme="majorBidi"/>
        </w:rPr>
        <w:t>iction</w:t>
      </w:r>
      <w:r w:rsidRPr="00F54761">
        <w:rPr>
          <w:rFonts w:asciiTheme="majorBidi" w:hAnsiTheme="majorBidi" w:cstheme="majorBidi"/>
        </w:rPr>
        <w:t>. In wet areas, on the other hand, architecture tries to benefit from and expand into the nature. This characteristic is represented in the ratio of open to the enclosed space in architecture and urbanism and has impacts on changing the concept of territory and its boundaries. Based on some studies by E</w:t>
      </w:r>
      <w:r w:rsidR="00B54992" w:rsidRPr="00F54761">
        <w:rPr>
          <w:rFonts w:asciiTheme="majorBidi" w:hAnsiTheme="majorBidi" w:cstheme="majorBidi"/>
        </w:rPr>
        <w:t xml:space="preserve">dward Hall </w:t>
      </w:r>
      <w:r w:rsidRPr="00F54761">
        <w:rPr>
          <w:rFonts w:asciiTheme="majorBidi" w:hAnsiTheme="majorBidi" w:cstheme="majorBidi"/>
        </w:rPr>
        <w:t>in his book called “</w:t>
      </w:r>
      <w:r w:rsidRPr="00F54761">
        <w:rPr>
          <w:rFonts w:asciiTheme="majorBidi" w:hAnsiTheme="majorBidi" w:cstheme="majorBidi"/>
          <w:i/>
          <w:iCs/>
        </w:rPr>
        <w:t xml:space="preserve">The </w:t>
      </w:r>
      <w:r w:rsidR="00B54992" w:rsidRPr="00F54761">
        <w:rPr>
          <w:rFonts w:asciiTheme="majorBidi" w:hAnsiTheme="majorBidi" w:cstheme="majorBidi"/>
          <w:i/>
          <w:iCs/>
        </w:rPr>
        <w:t>H</w:t>
      </w:r>
      <w:r w:rsidRPr="00F54761">
        <w:rPr>
          <w:rFonts w:asciiTheme="majorBidi" w:hAnsiTheme="majorBidi" w:cstheme="majorBidi"/>
          <w:i/>
          <w:iCs/>
        </w:rPr>
        <w:t xml:space="preserve">idden </w:t>
      </w:r>
      <w:r w:rsidR="00B54992" w:rsidRPr="00F54761">
        <w:rPr>
          <w:rFonts w:asciiTheme="majorBidi" w:hAnsiTheme="majorBidi" w:cstheme="majorBidi"/>
          <w:i/>
          <w:iCs/>
        </w:rPr>
        <w:t>D</w:t>
      </w:r>
      <w:r w:rsidRPr="00F54761">
        <w:rPr>
          <w:rFonts w:asciiTheme="majorBidi" w:hAnsiTheme="majorBidi" w:cstheme="majorBidi"/>
          <w:i/>
          <w:iCs/>
        </w:rPr>
        <w:t>imension</w:t>
      </w:r>
      <w:r w:rsidRPr="00F54761">
        <w:rPr>
          <w:rFonts w:asciiTheme="majorBidi" w:hAnsiTheme="majorBidi" w:cstheme="majorBidi"/>
        </w:rPr>
        <w:t>” discussed the difference of territory between Arab (</w:t>
      </w:r>
      <w:r w:rsidRPr="00F54761">
        <w:rPr>
          <w:rFonts w:asciiTheme="majorBidi" w:hAnsiTheme="majorBidi" w:cstheme="majorBidi"/>
          <w:sz w:val="18"/>
          <w:szCs w:val="18"/>
        </w:rPr>
        <w:t>hot and dry climate</w:t>
      </w:r>
      <w:r w:rsidRPr="00F54761">
        <w:rPr>
          <w:rFonts w:asciiTheme="majorBidi" w:hAnsiTheme="majorBidi" w:cstheme="majorBidi"/>
        </w:rPr>
        <w:t>) and English people (</w:t>
      </w:r>
      <w:r w:rsidR="00C87B2B" w:rsidRPr="00F54761">
        <w:rPr>
          <w:rFonts w:asciiTheme="majorBidi" w:hAnsiTheme="majorBidi" w:cstheme="majorBidi"/>
          <w:sz w:val="18"/>
          <w:szCs w:val="18"/>
        </w:rPr>
        <w:t>cold and wet</w:t>
      </w:r>
      <w:r w:rsidRPr="00F54761">
        <w:rPr>
          <w:rFonts w:asciiTheme="majorBidi" w:hAnsiTheme="majorBidi" w:cstheme="majorBidi"/>
          <w:sz w:val="18"/>
          <w:szCs w:val="18"/>
        </w:rPr>
        <w:t xml:space="preserve"> climate</w:t>
      </w:r>
      <w:r w:rsidRPr="00F54761">
        <w:rPr>
          <w:rFonts w:asciiTheme="majorBidi" w:hAnsiTheme="majorBidi" w:cstheme="majorBidi"/>
        </w:rPr>
        <w:t>). Arabs have a very small territory while English people consider even getting close to their territory to be violation of their privacy</w:t>
      </w:r>
      <w:r w:rsidR="0053471F">
        <w:rPr>
          <w:rFonts w:asciiTheme="majorBidi" w:hAnsiTheme="majorBidi" w:cstheme="majorBidi"/>
        </w:rPr>
        <w:t xml:space="preserve"> [2</w:t>
      </w:r>
      <w:r w:rsidR="006D3D27">
        <w:rPr>
          <w:rFonts w:asciiTheme="majorBidi" w:hAnsiTheme="majorBidi" w:cstheme="majorBidi"/>
        </w:rPr>
        <w:t>1</w:t>
      </w:r>
      <w:r w:rsidR="0053471F">
        <w:rPr>
          <w:rFonts w:asciiTheme="majorBidi" w:hAnsiTheme="majorBidi" w:cstheme="majorBidi"/>
        </w:rPr>
        <w:t>]</w:t>
      </w:r>
      <w:r w:rsidRPr="00F54761">
        <w:rPr>
          <w:rFonts w:asciiTheme="majorBidi" w:hAnsiTheme="majorBidi" w:cstheme="majorBidi"/>
        </w:rPr>
        <w:t>. Based on the results obtained from the experiments, Arabs should always live in a culturally consistent behavioral</w:t>
      </w:r>
      <w:r w:rsidR="00FF7ABD" w:rsidRPr="00F54761">
        <w:rPr>
          <w:rFonts w:asciiTheme="majorBidi" w:hAnsiTheme="majorBidi" w:cstheme="majorBidi"/>
        </w:rPr>
        <w:t xml:space="preserve"> and perpetual</w:t>
      </w:r>
      <w:r w:rsidRPr="00F54761">
        <w:rPr>
          <w:rFonts w:asciiTheme="majorBidi" w:hAnsiTheme="majorBidi" w:cstheme="majorBidi"/>
        </w:rPr>
        <w:t xml:space="preserve"> cycle in an environment of high density. This is because of the constant constraints of the desert and the massive density of population in Arabian cities like Cairo, Beirut and Damascus. This situation is unbearable for almost many European residents</w:t>
      </w:r>
      <w:r w:rsidR="0053471F">
        <w:rPr>
          <w:rFonts w:asciiTheme="majorBidi" w:hAnsiTheme="majorBidi" w:cstheme="majorBidi"/>
        </w:rPr>
        <w:t xml:space="preserve"> [17]</w:t>
      </w:r>
      <w:r w:rsidRPr="00F54761">
        <w:rPr>
          <w:rFonts w:asciiTheme="majorBidi" w:hAnsiTheme="majorBidi" w:cstheme="majorBidi"/>
        </w:rPr>
        <w:t xml:space="preserve"> </w:t>
      </w:r>
      <w:r w:rsidRPr="00F54761">
        <w:rPr>
          <w:rFonts w:asciiTheme="majorBidi" w:hAnsiTheme="majorBidi" w:cstheme="majorBidi"/>
          <w:sz w:val="20"/>
          <w:szCs w:val="20"/>
        </w:rPr>
        <w:t>(Figure</w:t>
      </w:r>
      <w:r w:rsidR="005E635E" w:rsidRPr="00F54761">
        <w:rPr>
          <w:rFonts w:asciiTheme="majorBidi" w:hAnsiTheme="majorBidi" w:cstheme="majorBidi"/>
          <w:sz w:val="20"/>
          <w:szCs w:val="20"/>
        </w:rPr>
        <w:t>.</w:t>
      </w:r>
      <w:r w:rsidRPr="00F54761">
        <w:rPr>
          <w:rFonts w:asciiTheme="majorBidi" w:hAnsiTheme="majorBidi" w:cstheme="majorBidi"/>
          <w:sz w:val="20"/>
          <w:szCs w:val="20"/>
        </w:rPr>
        <w:t xml:space="preserve"> </w:t>
      </w:r>
      <w:r w:rsidR="00F54761">
        <w:rPr>
          <w:rFonts w:asciiTheme="majorBidi" w:hAnsiTheme="majorBidi" w:cstheme="majorBidi"/>
          <w:sz w:val="20"/>
          <w:szCs w:val="20"/>
        </w:rPr>
        <w:t>16, 17</w:t>
      </w:r>
      <w:r w:rsidRPr="00F54761">
        <w:rPr>
          <w:rFonts w:asciiTheme="majorBidi" w:hAnsiTheme="majorBidi" w:cstheme="majorBidi"/>
          <w:sz w:val="20"/>
          <w:szCs w:val="20"/>
        </w:rPr>
        <w:t>).</w:t>
      </w:r>
      <w:r w:rsidR="00122FD9" w:rsidRPr="00F54761">
        <w:rPr>
          <w:rFonts w:asciiTheme="majorBidi" w:hAnsiTheme="majorBidi" w:cstheme="majorBidi"/>
        </w:rPr>
        <w:t xml:space="preserve"> </w:t>
      </w:r>
    </w:p>
    <w:p w:rsidR="00A92E81" w:rsidRPr="007F681E" w:rsidRDefault="0047720F" w:rsidP="001A7A73">
      <w:pPr>
        <w:spacing w:line="360" w:lineRule="auto"/>
        <w:contextualSpacing/>
        <w:jc w:val="both"/>
        <w:rPr>
          <w:rFonts w:ascii="Segoe UI Light" w:hAnsi="Segoe UI Light" w:cs="Microsoft New Tai Lue"/>
          <w:i/>
          <w:iCs/>
          <w:sz w:val="24"/>
          <w:szCs w:val="24"/>
        </w:rPr>
      </w:pPr>
      <w:r>
        <w:rPr>
          <w:rFonts w:ascii="Segoe UI Light" w:hAnsi="Segoe UI Light" w:cs="Microsoft New Tai Lue"/>
          <w:i/>
          <w:iCs/>
          <w:sz w:val="24"/>
          <w:szCs w:val="24"/>
        </w:rPr>
        <w:t xml:space="preserve">11. </w:t>
      </w:r>
      <w:r w:rsidR="00A92E81" w:rsidRPr="007F681E">
        <w:rPr>
          <w:rFonts w:ascii="Segoe UI Light" w:hAnsi="Segoe UI Light" w:cs="Microsoft New Tai Lue"/>
          <w:i/>
          <w:iCs/>
          <w:sz w:val="24"/>
          <w:szCs w:val="24"/>
        </w:rPr>
        <w:t>Conclusion</w:t>
      </w:r>
    </w:p>
    <w:p w:rsidR="002F6058" w:rsidRDefault="00A92E81" w:rsidP="004C6CFF">
      <w:pPr>
        <w:spacing w:line="360" w:lineRule="auto"/>
        <w:ind w:firstLine="227"/>
        <w:contextualSpacing/>
        <w:jc w:val="both"/>
        <w:rPr>
          <w:rFonts w:asciiTheme="majorBidi" w:hAnsiTheme="majorBidi" w:cstheme="majorBidi"/>
        </w:rPr>
      </w:pPr>
      <w:r w:rsidRPr="00F54761">
        <w:rPr>
          <w:rFonts w:asciiTheme="majorBidi" w:hAnsiTheme="majorBidi" w:cstheme="majorBidi"/>
        </w:rPr>
        <w:t xml:space="preserve">Most of the studies in environmental psychology examine the experimental parameters of the environment on human </w:t>
      </w:r>
      <w:r w:rsidR="00222BF7" w:rsidRPr="00F54761">
        <w:rPr>
          <w:rFonts w:asciiTheme="majorBidi" w:hAnsiTheme="majorBidi" w:cstheme="majorBidi"/>
        </w:rPr>
        <w:t>psychical</w:t>
      </w:r>
      <w:r w:rsidRPr="00F54761">
        <w:rPr>
          <w:rFonts w:asciiTheme="majorBidi" w:hAnsiTheme="majorBidi" w:cstheme="majorBidi"/>
        </w:rPr>
        <w:t xml:space="preserve"> in their analysis of the relationships between environment and personality. Few studies can be found on the influences of the personality parameters on the environmental characteristics. The existing studies have mainly focused on personality typology with multiple indexes and have obtained limited experimental results in the field of environment design. The ancient doctrine of philosophical-gnosis speaks about the human temperaments and extracts bases and types of temperament from ontology. The present work examined the aspects of personality</w:t>
      </w:r>
      <w:r w:rsidR="00D82C77" w:rsidRPr="00F54761">
        <w:rPr>
          <w:rFonts w:asciiTheme="majorBidi" w:hAnsiTheme="majorBidi" w:cstheme="majorBidi"/>
        </w:rPr>
        <w:t xml:space="preserve"> and disposition</w:t>
      </w:r>
      <w:r w:rsidRPr="00F54761">
        <w:rPr>
          <w:rFonts w:asciiTheme="majorBidi" w:hAnsiTheme="majorBidi" w:cstheme="majorBidi"/>
        </w:rPr>
        <w:t xml:space="preserve"> from the viewpoints of </w:t>
      </w:r>
      <w:r w:rsidR="00D82C77" w:rsidRPr="00F54761">
        <w:rPr>
          <w:rFonts w:asciiTheme="majorBidi" w:hAnsiTheme="majorBidi" w:cstheme="majorBidi"/>
        </w:rPr>
        <w:t xml:space="preserve">phenomenological theory of Genius Loci and </w:t>
      </w:r>
      <w:r w:rsidRPr="00F54761">
        <w:rPr>
          <w:rFonts w:asciiTheme="majorBidi" w:hAnsiTheme="majorBidi" w:cstheme="majorBidi"/>
        </w:rPr>
        <w:t xml:space="preserve">Islamic scholars and discussed the implications of the results in designing the environment. Although these bases had been </w:t>
      </w:r>
      <w:r w:rsidRPr="00F54761">
        <w:rPr>
          <w:rFonts w:asciiTheme="majorBidi" w:hAnsiTheme="majorBidi" w:cstheme="majorBidi"/>
        </w:rPr>
        <w:lastRenderedPageBreak/>
        <w:t xml:space="preserve">widely applied in the old architecture and urbanism, these have been completely neglected in recent studies and thus need to be thoroughly explored. Despite the fact that this line of research is only in its period of infancy, it can open new horizons for the study of the personality characteristics of </w:t>
      </w:r>
      <w:r w:rsidR="00F440B6" w:rsidRPr="00F54761">
        <w:rPr>
          <w:rFonts w:asciiTheme="majorBidi" w:hAnsiTheme="majorBidi" w:cstheme="majorBidi"/>
        </w:rPr>
        <w:t>disposition</w:t>
      </w:r>
      <w:r w:rsidRPr="00F54761">
        <w:rPr>
          <w:rFonts w:asciiTheme="majorBidi" w:hAnsiTheme="majorBidi" w:cstheme="majorBidi"/>
        </w:rPr>
        <w:t xml:space="preserve">-climate issues and lead to the development of strategies and principles for climate design, not only for the sake of physical comfort but also for supplying the psychological and </w:t>
      </w:r>
      <w:r w:rsidR="00F440B6" w:rsidRPr="00F54761">
        <w:rPr>
          <w:rFonts w:asciiTheme="majorBidi" w:hAnsiTheme="majorBidi" w:cstheme="majorBidi"/>
        </w:rPr>
        <w:t>spiritual</w:t>
      </w:r>
      <w:r w:rsidRPr="00F54761">
        <w:rPr>
          <w:rFonts w:asciiTheme="majorBidi" w:hAnsiTheme="majorBidi" w:cstheme="majorBidi"/>
        </w:rPr>
        <w:t xml:space="preserve"> needs in any temperament and climate.</w:t>
      </w:r>
      <w:r w:rsidR="004C6CFF">
        <w:rPr>
          <w:rFonts w:asciiTheme="majorBidi" w:hAnsiTheme="majorBidi" w:cstheme="majorBidi"/>
        </w:rPr>
        <w:t xml:space="preserve"> </w:t>
      </w:r>
      <w:r w:rsidR="00F43071" w:rsidRPr="00F54761">
        <w:rPr>
          <w:rFonts w:asciiTheme="majorBidi" w:hAnsiTheme="majorBidi" w:cstheme="majorBidi"/>
        </w:rPr>
        <w:t xml:space="preserve">Temperament is dependent on </w:t>
      </w:r>
      <w:r w:rsidRPr="00F54761">
        <w:rPr>
          <w:rFonts w:asciiTheme="majorBidi" w:hAnsiTheme="majorBidi" w:cstheme="majorBidi"/>
        </w:rPr>
        <w:t xml:space="preserve">climate; </w:t>
      </w:r>
      <w:r w:rsidR="00F43071" w:rsidRPr="00F54761">
        <w:rPr>
          <w:rFonts w:asciiTheme="majorBidi" w:hAnsiTheme="majorBidi" w:cstheme="majorBidi"/>
        </w:rPr>
        <w:t xml:space="preserve">disposition </w:t>
      </w:r>
      <w:r w:rsidRPr="00F54761">
        <w:rPr>
          <w:rFonts w:asciiTheme="majorBidi" w:hAnsiTheme="majorBidi" w:cstheme="majorBidi"/>
        </w:rPr>
        <w:t xml:space="preserve">is </w:t>
      </w:r>
      <w:r w:rsidR="000906C1" w:rsidRPr="00F54761">
        <w:rPr>
          <w:rFonts w:asciiTheme="majorBidi" w:hAnsiTheme="majorBidi" w:cstheme="majorBidi"/>
        </w:rPr>
        <w:t xml:space="preserve">the </w:t>
      </w:r>
      <w:r w:rsidRPr="00F54761">
        <w:rPr>
          <w:rFonts w:asciiTheme="majorBidi" w:hAnsiTheme="majorBidi" w:cstheme="majorBidi"/>
        </w:rPr>
        <w:t>product of temperament;</w:t>
      </w:r>
      <w:r w:rsidR="00F43071" w:rsidRPr="00F54761">
        <w:rPr>
          <w:rFonts w:asciiTheme="majorBidi" w:hAnsiTheme="majorBidi" w:cstheme="majorBidi"/>
        </w:rPr>
        <w:t xml:space="preserve"> personality</w:t>
      </w:r>
      <w:r w:rsidRPr="00F54761">
        <w:rPr>
          <w:rFonts w:asciiTheme="majorBidi" w:hAnsiTheme="majorBidi" w:cstheme="majorBidi"/>
        </w:rPr>
        <w:t xml:space="preserve"> </w:t>
      </w:r>
      <w:r w:rsidR="00F43071" w:rsidRPr="00F54761">
        <w:rPr>
          <w:rFonts w:asciiTheme="majorBidi" w:hAnsiTheme="majorBidi" w:cstheme="majorBidi"/>
        </w:rPr>
        <w:t xml:space="preserve">is product of disposition; and </w:t>
      </w:r>
      <w:r w:rsidRPr="00F54761">
        <w:rPr>
          <w:rFonts w:asciiTheme="majorBidi" w:hAnsiTheme="majorBidi" w:cstheme="majorBidi"/>
        </w:rPr>
        <w:t>behavior is the product of</w:t>
      </w:r>
      <w:r w:rsidR="00F43071" w:rsidRPr="00F54761">
        <w:rPr>
          <w:rFonts w:asciiTheme="majorBidi" w:hAnsiTheme="majorBidi" w:cstheme="majorBidi"/>
        </w:rPr>
        <w:t xml:space="preserve"> </w:t>
      </w:r>
      <w:r w:rsidRPr="00F54761">
        <w:rPr>
          <w:rFonts w:asciiTheme="majorBidi" w:hAnsiTheme="majorBidi" w:cstheme="majorBidi"/>
        </w:rPr>
        <w:t>personality</w:t>
      </w:r>
      <w:r w:rsidR="00F43071" w:rsidRPr="00F54761">
        <w:rPr>
          <w:rFonts w:asciiTheme="majorBidi" w:hAnsiTheme="majorBidi" w:cstheme="majorBidi"/>
        </w:rPr>
        <w:t xml:space="preserve"> and human will</w:t>
      </w:r>
      <w:r w:rsidRPr="00F54761">
        <w:rPr>
          <w:rFonts w:asciiTheme="majorBidi" w:hAnsiTheme="majorBidi" w:cstheme="majorBidi"/>
        </w:rPr>
        <w:t>. The physical characteristics of architecture are the product of both climate and behavior. Verifying this relationship between climate and behavior indicates that human and environmental bases, which form the architecture and urbanism, usually go hand in hand.</w:t>
      </w:r>
    </w:p>
    <w:p w:rsidR="00F3312F" w:rsidRDefault="00F3312F" w:rsidP="001A7A73">
      <w:pPr>
        <w:spacing w:line="360" w:lineRule="auto"/>
        <w:contextualSpacing/>
        <w:jc w:val="lowKashida"/>
        <w:rPr>
          <w:rFonts w:ascii="Segoe UI Light" w:hAnsi="Segoe UI Light" w:cs="Microsoft New Tai Lue"/>
          <w:i/>
          <w:iCs/>
          <w:sz w:val="24"/>
          <w:szCs w:val="24"/>
        </w:rPr>
      </w:pPr>
    </w:p>
    <w:p w:rsidR="00CF36DB" w:rsidRPr="0054736F" w:rsidRDefault="00BF6319" w:rsidP="001A7A73">
      <w:pPr>
        <w:spacing w:line="360" w:lineRule="auto"/>
        <w:contextualSpacing/>
        <w:jc w:val="lowKashida"/>
        <w:rPr>
          <w:rFonts w:ascii="Segoe UI Light" w:hAnsi="Segoe UI Light" w:cs="Microsoft New Tai Lue"/>
          <w:i/>
          <w:iCs/>
          <w:sz w:val="24"/>
          <w:szCs w:val="24"/>
        </w:rPr>
      </w:pPr>
      <w:r w:rsidRPr="0054736F">
        <w:rPr>
          <w:rFonts w:ascii="Segoe UI Light" w:hAnsi="Segoe UI Light" w:cs="Microsoft New Tai Lue"/>
          <w:i/>
          <w:iCs/>
          <w:sz w:val="24"/>
          <w:szCs w:val="24"/>
        </w:rPr>
        <w:t>References</w:t>
      </w:r>
    </w:p>
    <w:p w:rsidR="00A84562" w:rsidRPr="00A84562" w:rsidRDefault="00A84562" w:rsidP="00A84562">
      <w:pPr>
        <w:spacing w:line="360" w:lineRule="auto"/>
        <w:contextualSpacing/>
        <w:jc w:val="both"/>
        <w:rPr>
          <w:rFonts w:asciiTheme="majorBidi" w:hAnsiTheme="majorBidi" w:cstheme="majorBidi"/>
          <w:i/>
          <w:iCs/>
        </w:rPr>
      </w:pPr>
      <w:r>
        <w:rPr>
          <w:i/>
          <w:iCs/>
        </w:rPr>
        <w:t xml:space="preserve">[1] </w:t>
      </w:r>
      <w:hyperlink r:id="rId16" w:history="1">
        <w:r w:rsidRPr="00A84562">
          <w:rPr>
            <w:rFonts w:asciiTheme="majorBidi" w:hAnsiTheme="majorBidi" w:cstheme="majorBidi"/>
            <w:i/>
            <w:iCs/>
          </w:rPr>
          <w:t>Lang</w:t>
        </w:r>
      </w:hyperlink>
      <w:r w:rsidRPr="00A84562">
        <w:rPr>
          <w:rFonts w:asciiTheme="majorBidi" w:hAnsiTheme="majorBidi" w:cstheme="majorBidi"/>
          <w:i/>
          <w:iCs/>
        </w:rPr>
        <w:t>, J. T.: 1987, “Creating Architectural Theory: The Role of the Behavioral Sciences in Environmental Design”, Publisher: Van Nostrand Reinhold, June</w:t>
      </w:r>
      <w:r>
        <w:rPr>
          <w:rFonts w:asciiTheme="majorBidi" w:hAnsiTheme="majorBidi" w:cstheme="majorBidi"/>
          <w:i/>
          <w:iCs/>
        </w:rPr>
        <w:t>.</w:t>
      </w:r>
    </w:p>
    <w:p w:rsidR="00A84562" w:rsidRPr="00A84562" w:rsidRDefault="00A84562" w:rsidP="00A84562">
      <w:pPr>
        <w:spacing w:line="360" w:lineRule="auto"/>
        <w:rPr>
          <w:rFonts w:asciiTheme="majorBidi" w:hAnsiTheme="majorBidi" w:cstheme="majorBidi"/>
          <w:i/>
          <w:iCs/>
        </w:rPr>
      </w:pPr>
      <w:r w:rsidRPr="00A84562">
        <w:rPr>
          <w:rFonts w:asciiTheme="majorBidi" w:hAnsiTheme="majorBidi" w:cstheme="majorBidi"/>
          <w:i/>
          <w:iCs/>
        </w:rPr>
        <w:t>[2] Golkar, k.: 2001, “Components OF Urban Design Quality”, Soffeh journal (Iran), vol. 32, P.P:38-65</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[3] </w:t>
      </w:r>
      <w:r w:rsidRPr="00A84562">
        <w:rPr>
          <w:rFonts w:asciiTheme="majorBidi" w:hAnsiTheme="majorBidi" w:cstheme="majorBidi"/>
          <w:i/>
          <w:iCs/>
        </w:rPr>
        <w:t xml:space="preserve">Norberg-Schulz, C.: 1980, “Genus loci: </w:t>
      </w:r>
      <w:hyperlink r:id="rId17" w:history="1">
        <w:r w:rsidRPr="00A84562">
          <w:rPr>
            <w:rFonts w:asciiTheme="majorBidi" w:hAnsiTheme="majorBidi" w:cstheme="majorBidi"/>
            <w:i/>
            <w:iCs/>
          </w:rPr>
          <w:t>Towards a phenomenology of Architecture</w:t>
        </w:r>
      </w:hyperlink>
      <w:r w:rsidRPr="00A84562">
        <w:rPr>
          <w:i/>
          <w:iCs/>
        </w:rPr>
        <w:t>”</w:t>
      </w:r>
      <w:r w:rsidRPr="00A84562">
        <w:rPr>
          <w:rFonts w:asciiTheme="majorBidi" w:hAnsiTheme="majorBidi" w:cstheme="majorBidi"/>
          <w:i/>
          <w:iCs/>
        </w:rPr>
        <w:t>, London</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[4] </w:t>
      </w:r>
      <w:r w:rsidRPr="00A84562">
        <w:rPr>
          <w:rFonts w:asciiTheme="majorBidi" w:hAnsiTheme="majorBidi" w:cstheme="majorBidi"/>
          <w:i/>
          <w:iCs/>
        </w:rPr>
        <w:t>Ibn-sina, A.: 1930, “The Canon of Medicine”, Translate Gruner OC, London: Luzac</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[5] </w:t>
      </w:r>
      <w:r w:rsidRPr="00A84562">
        <w:rPr>
          <w:rFonts w:asciiTheme="majorBidi" w:hAnsiTheme="majorBidi" w:cstheme="majorBidi"/>
          <w:i/>
          <w:iCs/>
        </w:rPr>
        <w:t>Nasr, S. H.: 1993, “</w:t>
      </w:r>
      <w:hyperlink r:id="rId18" w:history="1">
        <w:r w:rsidRPr="00A84562">
          <w:rPr>
            <w:rFonts w:asciiTheme="majorBidi" w:hAnsiTheme="majorBidi" w:cstheme="majorBidi"/>
            <w:i/>
            <w:iCs/>
          </w:rPr>
          <w:t>An introduction to Islamic cosmological doctrines</w:t>
        </w:r>
      </w:hyperlink>
      <w:r w:rsidRPr="00A84562">
        <w:rPr>
          <w:i/>
          <w:iCs/>
        </w:rPr>
        <w:t>”</w:t>
      </w:r>
      <w:r w:rsidRPr="00A84562">
        <w:rPr>
          <w:rFonts w:asciiTheme="majorBidi" w:hAnsiTheme="majorBidi" w:cstheme="majorBidi"/>
          <w:i/>
          <w:iCs/>
        </w:rPr>
        <w:t>, State University of New York press, Albany</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[6] </w:t>
      </w:r>
      <w:r w:rsidRPr="00A84562">
        <w:rPr>
          <w:rFonts w:asciiTheme="majorBidi" w:hAnsiTheme="majorBidi" w:cstheme="majorBidi"/>
          <w:i/>
          <w:iCs/>
        </w:rPr>
        <w:t>Velayati, A. A.: 2009, “Medicine in the Islamic culture and civilization”, Iran</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[7] </w:t>
      </w:r>
      <w:r w:rsidRPr="00A84562">
        <w:rPr>
          <w:rFonts w:asciiTheme="majorBidi" w:hAnsiTheme="majorBidi" w:cstheme="majorBidi"/>
          <w:i/>
          <w:iCs/>
        </w:rPr>
        <w:t>Suhrawardi, S.: 1991, “Munes-Ulushshaq”, translate Imad al-Din Arabshah Yazdi, Mahmudah Hashemi and Yahya ibn Habash Suhrawardi, Persian Research Center of Iran and Pakistan</w:t>
      </w:r>
      <w:r>
        <w:rPr>
          <w:rFonts w:asciiTheme="majorBidi" w:hAnsiTheme="majorBidi" w:cstheme="majorBidi"/>
          <w:i/>
          <w:iCs/>
        </w:rPr>
        <w:t>.</w:t>
      </w:r>
    </w:p>
    <w:p w:rsidR="00A84562" w:rsidRPr="00A84562" w:rsidRDefault="00A84562" w:rsidP="00A84562">
      <w:pPr>
        <w:spacing w:line="360" w:lineRule="auto"/>
        <w:contextualSpacing/>
        <w:jc w:val="both"/>
        <w:rPr>
          <w:rFonts w:asciiTheme="majorBidi" w:hAnsiTheme="majorBidi" w:cstheme="majorBidi"/>
          <w:i/>
          <w:iCs/>
        </w:rPr>
      </w:pPr>
      <w:r>
        <w:rPr>
          <w:rFonts w:asciiTheme="majorBidi" w:hAnsiTheme="majorBidi" w:cstheme="majorBidi"/>
          <w:i/>
          <w:iCs/>
        </w:rPr>
        <w:t xml:space="preserve">[8] </w:t>
      </w:r>
      <w:r w:rsidRPr="00A84562">
        <w:rPr>
          <w:rFonts w:asciiTheme="majorBidi" w:hAnsiTheme="majorBidi" w:cstheme="majorBidi"/>
          <w:i/>
          <w:iCs/>
        </w:rPr>
        <w:t xml:space="preserve">Ibn-sina, H.: 2006, “Sharh-e `Esharat-e Va Tanbihat-e, Translate  Hasan HAsan Zade-ye `Amoli”, Publisher: Matbooat-e Dini – Qom, Iran. </w:t>
      </w:r>
    </w:p>
    <w:p w:rsidR="00CF36DB" w:rsidRDefault="00A84562" w:rsidP="001A7A73">
      <w:pPr>
        <w:spacing w:line="360" w:lineRule="auto"/>
        <w:contextualSpacing/>
        <w:jc w:val="both"/>
        <w:rPr>
          <w:rFonts w:asciiTheme="majorBidi" w:hAnsiTheme="majorBidi" w:cstheme="majorBidi"/>
          <w:i/>
          <w:iCs/>
        </w:rPr>
      </w:pPr>
      <w:r>
        <w:rPr>
          <w:rFonts w:asciiTheme="majorBidi" w:hAnsiTheme="majorBidi" w:cstheme="majorBidi"/>
          <w:i/>
          <w:iCs/>
        </w:rPr>
        <w:t xml:space="preserve">[9] </w:t>
      </w:r>
      <w:r w:rsidR="00CF36DB" w:rsidRPr="00A84562">
        <w:rPr>
          <w:rFonts w:asciiTheme="majorBidi" w:hAnsiTheme="majorBidi" w:cstheme="majorBidi"/>
          <w:i/>
          <w:iCs/>
        </w:rPr>
        <w:t>Abu Zayd, N</w:t>
      </w:r>
      <w:r w:rsidR="00BD723C" w:rsidRPr="00A84562">
        <w:rPr>
          <w:rFonts w:asciiTheme="majorBidi" w:hAnsiTheme="majorBidi" w:cstheme="majorBidi"/>
          <w:i/>
          <w:iCs/>
        </w:rPr>
        <w:t>.</w:t>
      </w:r>
      <w:r w:rsidR="00CF36DB" w:rsidRPr="00A84562">
        <w:rPr>
          <w:rFonts w:asciiTheme="majorBidi" w:hAnsiTheme="majorBidi" w:cstheme="majorBidi"/>
          <w:i/>
          <w:iCs/>
        </w:rPr>
        <w:t xml:space="preserve"> H</w:t>
      </w:r>
      <w:r w:rsidR="00685A0A" w:rsidRPr="00A84562">
        <w:rPr>
          <w:rFonts w:asciiTheme="majorBidi" w:hAnsiTheme="majorBidi" w:cstheme="majorBidi"/>
          <w:i/>
          <w:iCs/>
        </w:rPr>
        <w:t xml:space="preserve">.: </w:t>
      </w:r>
      <w:r w:rsidR="00CF36DB" w:rsidRPr="00A84562">
        <w:rPr>
          <w:rFonts w:asciiTheme="majorBidi" w:hAnsiTheme="majorBidi" w:cstheme="majorBidi"/>
          <w:i/>
          <w:iCs/>
        </w:rPr>
        <w:t>2002</w:t>
      </w:r>
      <w:r w:rsidR="00BD723C" w:rsidRPr="00A84562">
        <w:rPr>
          <w:rFonts w:asciiTheme="majorBidi" w:hAnsiTheme="majorBidi" w:cstheme="majorBidi"/>
          <w:i/>
          <w:iCs/>
        </w:rPr>
        <w:t xml:space="preserve">, </w:t>
      </w:r>
      <w:r w:rsidR="00685A0A" w:rsidRPr="00A84562">
        <w:rPr>
          <w:rFonts w:asciiTheme="majorBidi" w:hAnsiTheme="majorBidi" w:cstheme="majorBidi"/>
          <w:i/>
          <w:iCs/>
        </w:rPr>
        <w:t>“</w:t>
      </w:r>
      <w:r w:rsidR="00BD723C" w:rsidRPr="00A84562">
        <w:rPr>
          <w:rFonts w:asciiTheme="majorBidi" w:hAnsiTheme="majorBidi" w:cstheme="majorBidi"/>
          <w:i/>
          <w:iCs/>
        </w:rPr>
        <w:t xml:space="preserve">Thus Spoke Ibn </w:t>
      </w:r>
      <w:r w:rsidR="00685A0A" w:rsidRPr="00A84562">
        <w:rPr>
          <w:rFonts w:asciiTheme="majorBidi" w:hAnsiTheme="majorBidi" w:cstheme="majorBidi"/>
          <w:i/>
          <w:iCs/>
        </w:rPr>
        <w:t>al-‘Arabī”,</w:t>
      </w:r>
      <w:r w:rsidR="00CF36DB" w:rsidRPr="00A84562">
        <w:rPr>
          <w:rFonts w:asciiTheme="majorBidi" w:hAnsiTheme="majorBidi" w:cstheme="majorBidi"/>
          <w:i/>
          <w:iCs/>
        </w:rPr>
        <w:t xml:space="preserve"> Cairo</w:t>
      </w:r>
      <w:r w:rsidR="00685A0A" w:rsidRPr="00A84562">
        <w:rPr>
          <w:rFonts w:asciiTheme="majorBidi" w:hAnsiTheme="majorBidi" w:cstheme="majorBidi"/>
          <w:i/>
          <w:iCs/>
        </w:rPr>
        <w:t>.</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[10] </w:t>
      </w:r>
      <w:r w:rsidRPr="00A84562">
        <w:rPr>
          <w:rFonts w:asciiTheme="majorBidi" w:hAnsiTheme="majorBidi" w:cstheme="majorBidi"/>
          <w:i/>
          <w:iCs/>
        </w:rPr>
        <w:t>Ibn-arabi, M.: 2006, “Al-Futūhāt al-Makkiyya”, Iran, Publisher:  Moula</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[11] </w:t>
      </w:r>
      <w:r w:rsidRPr="00A84562">
        <w:rPr>
          <w:rFonts w:asciiTheme="majorBidi" w:hAnsiTheme="majorBidi" w:cstheme="majorBidi"/>
          <w:i/>
          <w:iCs/>
        </w:rPr>
        <w:t>Chittick, W. C.: 1996, “Imaginal worlds: Ibn al-ʻArabī and the problem of religious diversity”, published by State University of New York press, Albany.</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[12] </w:t>
      </w:r>
      <w:r w:rsidRPr="00A84562">
        <w:rPr>
          <w:rFonts w:asciiTheme="majorBidi" w:hAnsiTheme="majorBidi" w:cstheme="majorBidi"/>
          <w:i/>
          <w:iCs/>
        </w:rPr>
        <w:t>Rabbani, R.: 2006, “The effect of environment on individual and social behavior from the viewpoint of Ibn Khaldun”, Journal of Islamic Revolution (Iran), vol.13, P.P: 53-72</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[13] </w:t>
      </w:r>
      <w:r w:rsidRPr="00A84562">
        <w:rPr>
          <w:rFonts w:asciiTheme="majorBidi" w:hAnsiTheme="majorBidi" w:cstheme="majorBidi"/>
          <w:i/>
          <w:iCs/>
        </w:rPr>
        <w:t>Ketabi, A.: 1987, “Human and Nature”. Keihan journal, vol.40, P.P: 16-20</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[14] </w:t>
      </w:r>
      <w:r w:rsidRPr="00A84562">
        <w:rPr>
          <w:rFonts w:asciiTheme="majorBidi" w:hAnsiTheme="majorBidi" w:cstheme="majorBidi"/>
          <w:i/>
          <w:iCs/>
        </w:rPr>
        <w:t>Ibn-khaldun, A.: 1989, “The Muqaddimah; an introduction to history”, translate Franz Rosenthal, published by Princeton University press.</w:t>
      </w:r>
    </w:p>
    <w:p w:rsidR="00A84562" w:rsidRDefault="006D3D27" w:rsidP="001A7A73">
      <w:pPr>
        <w:spacing w:line="360" w:lineRule="auto"/>
        <w:contextualSpacing/>
        <w:jc w:val="both"/>
        <w:rPr>
          <w:rFonts w:asciiTheme="majorBidi" w:hAnsiTheme="majorBidi" w:cstheme="majorBidi"/>
          <w:i/>
          <w:iCs/>
        </w:rPr>
      </w:pPr>
      <w:r>
        <w:rPr>
          <w:rFonts w:asciiTheme="majorBidi" w:hAnsiTheme="majorBidi" w:cstheme="majorBidi"/>
          <w:i/>
          <w:iCs/>
        </w:rPr>
        <w:lastRenderedPageBreak/>
        <w:t xml:space="preserve">[15] </w:t>
      </w:r>
      <w:r w:rsidRPr="006D3D27">
        <w:rPr>
          <w:rFonts w:asciiTheme="majorBidi" w:hAnsiTheme="majorBidi" w:cstheme="majorBidi"/>
          <w:i/>
          <w:iCs/>
        </w:rPr>
        <w:t xml:space="preserve">Quran, </w:t>
      </w:r>
      <w:hyperlink r:id="rId19" w:tooltip="Sura" w:history="1">
        <w:r w:rsidRPr="006D3D27">
          <w:rPr>
            <w:rFonts w:asciiTheme="majorBidi" w:hAnsiTheme="majorBidi" w:cstheme="majorBidi"/>
            <w:i/>
            <w:iCs/>
          </w:rPr>
          <w:t>Surah</w:t>
        </w:r>
      </w:hyperlink>
      <w:r w:rsidRPr="006D3D27">
        <w:rPr>
          <w:rFonts w:asciiTheme="majorBidi" w:hAnsiTheme="majorBidi" w:cstheme="majorBidi"/>
          <w:i/>
          <w:iCs/>
        </w:rPr>
        <w:t xml:space="preserve"> At-Tawbah, Ayat 96-98</w:t>
      </w:r>
      <w:r>
        <w:rPr>
          <w:rFonts w:asciiTheme="majorBidi" w:hAnsiTheme="majorBidi" w:cstheme="majorBidi"/>
          <w:i/>
          <w:iCs/>
        </w:rPr>
        <w:t>.</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[16] </w:t>
      </w:r>
      <w:r w:rsidRPr="00A84562">
        <w:rPr>
          <w:rFonts w:asciiTheme="majorBidi" w:hAnsiTheme="majorBidi" w:cstheme="majorBidi"/>
          <w:i/>
          <w:iCs/>
        </w:rPr>
        <w:t xml:space="preserve">Tabatabai, S. M. H.: 1984, “AL-MIZAN Interpretation of QURAN”, Vol. 9 </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[17] </w:t>
      </w:r>
      <w:r w:rsidRPr="00A84562">
        <w:rPr>
          <w:rFonts w:asciiTheme="majorBidi" w:hAnsiTheme="majorBidi" w:cstheme="majorBidi"/>
          <w:i/>
          <w:iCs/>
        </w:rPr>
        <w:t>Hall, E. T.: 1992, “The Hidden Dimension”, publisher Peter Smith Pub</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[18] </w:t>
      </w:r>
      <w:r w:rsidRPr="00A84562">
        <w:rPr>
          <w:rFonts w:asciiTheme="majorBidi" w:hAnsiTheme="majorBidi" w:cstheme="majorBidi"/>
          <w:i/>
          <w:iCs/>
        </w:rPr>
        <w:t>Memariyan, G.H.: 1994, “Introduction to House typology in Iran, Courtyard houses”, Iran University of Science and technology</w:t>
      </w:r>
    </w:p>
    <w:p w:rsidR="006D3D27" w:rsidRPr="00A84562" w:rsidRDefault="006D3D27" w:rsidP="006D3D27">
      <w:pPr>
        <w:spacing w:line="360" w:lineRule="auto"/>
        <w:contextualSpacing/>
        <w:jc w:val="both"/>
        <w:rPr>
          <w:rFonts w:asciiTheme="majorBidi" w:hAnsiTheme="majorBidi" w:cstheme="majorBidi"/>
          <w:i/>
          <w:iCs/>
        </w:rPr>
      </w:pPr>
      <w:r>
        <w:rPr>
          <w:rFonts w:asciiTheme="majorBidi" w:hAnsiTheme="majorBidi" w:cstheme="majorBidi"/>
          <w:i/>
          <w:iCs/>
        </w:rPr>
        <w:t xml:space="preserve">[19] </w:t>
      </w:r>
      <w:r w:rsidRPr="00A84562">
        <w:rPr>
          <w:rFonts w:asciiTheme="majorBidi" w:hAnsiTheme="majorBidi" w:cstheme="majorBidi"/>
          <w:i/>
          <w:iCs/>
        </w:rPr>
        <w:t>Young, I. K.: 2005, “Color and Symbolic Meaning of Elements in Nature”. Journal of Human Environment &amp; Design, vol.31, P.P: 341- 349</w:t>
      </w:r>
    </w:p>
    <w:p w:rsidR="006D3D27" w:rsidRDefault="006D3D27" w:rsidP="006D3D27">
      <w:pPr>
        <w:spacing w:line="360" w:lineRule="auto"/>
        <w:contextualSpacing/>
        <w:jc w:val="both"/>
        <w:rPr>
          <w:rFonts w:asciiTheme="majorBidi" w:hAnsiTheme="majorBidi" w:cstheme="majorBidi"/>
          <w:i/>
          <w:iCs/>
        </w:rPr>
      </w:pPr>
      <w:r w:rsidRPr="006D3D27">
        <w:rPr>
          <w:rFonts w:asciiTheme="majorBidi" w:hAnsiTheme="majorBidi" w:cstheme="majorBidi"/>
          <w:i/>
          <w:iCs/>
        </w:rPr>
        <w:t>[20]</w:t>
      </w:r>
      <w:r>
        <w:rPr>
          <w:i/>
          <w:iCs/>
        </w:rPr>
        <w:t xml:space="preserve"> </w:t>
      </w:r>
      <w:hyperlink r:id="rId20" w:history="1">
        <w:r w:rsidR="00CF36DB" w:rsidRPr="00A84562">
          <w:rPr>
            <w:rFonts w:asciiTheme="majorBidi" w:hAnsiTheme="majorBidi" w:cstheme="majorBidi"/>
            <w:i/>
            <w:iCs/>
          </w:rPr>
          <w:t>Ardalan</w:t>
        </w:r>
      </w:hyperlink>
      <w:r w:rsidR="00685A0A" w:rsidRPr="00A84562">
        <w:rPr>
          <w:rFonts w:asciiTheme="majorBidi" w:hAnsiTheme="majorBidi" w:cstheme="majorBidi"/>
          <w:i/>
          <w:iCs/>
        </w:rPr>
        <w:t>, N.,</w:t>
      </w:r>
      <w:r w:rsidR="00CF36DB" w:rsidRPr="00A84562">
        <w:rPr>
          <w:rFonts w:asciiTheme="majorBidi" w:hAnsiTheme="majorBidi" w:cstheme="majorBidi"/>
          <w:i/>
          <w:iCs/>
        </w:rPr>
        <w:t xml:space="preserve"> </w:t>
      </w:r>
      <w:hyperlink r:id="rId21" w:history="1">
        <w:r w:rsidR="00CF36DB" w:rsidRPr="00A84562">
          <w:rPr>
            <w:rFonts w:asciiTheme="majorBidi" w:hAnsiTheme="majorBidi" w:cstheme="majorBidi"/>
            <w:i/>
            <w:iCs/>
          </w:rPr>
          <w:t>Bakhtiar</w:t>
        </w:r>
      </w:hyperlink>
      <w:r w:rsidR="00CF36DB" w:rsidRPr="00A84562">
        <w:rPr>
          <w:rFonts w:asciiTheme="majorBidi" w:hAnsiTheme="majorBidi" w:cstheme="majorBidi"/>
          <w:i/>
          <w:iCs/>
        </w:rPr>
        <w:t>, L</w:t>
      </w:r>
      <w:r w:rsidR="00685A0A" w:rsidRPr="00A84562">
        <w:rPr>
          <w:rFonts w:asciiTheme="majorBidi" w:hAnsiTheme="majorBidi" w:cstheme="majorBidi"/>
          <w:i/>
          <w:iCs/>
        </w:rPr>
        <w:t>.:</w:t>
      </w:r>
      <w:r w:rsidR="00CF36DB" w:rsidRPr="00A84562">
        <w:rPr>
          <w:rFonts w:asciiTheme="majorBidi" w:hAnsiTheme="majorBidi" w:cstheme="majorBidi"/>
          <w:i/>
          <w:iCs/>
        </w:rPr>
        <w:t xml:space="preserve"> 1973, </w:t>
      </w:r>
      <w:r w:rsidR="00685A0A" w:rsidRPr="00A84562">
        <w:rPr>
          <w:rFonts w:asciiTheme="majorBidi" w:hAnsiTheme="majorBidi" w:cstheme="majorBidi"/>
          <w:i/>
          <w:iCs/>
        </w:rPr>
        <w:t>“</w:t>
      </w:r>
      <w:r w:rsidR="00CF36DB" w:rsidRPr="00A84562">
        <w:rPr>
          <w:rFonts w:asciiTheme="majorBidi" w:hAnsiTheme="majorBidi" w:cstheme="majorBidi"/>
          <w:i/>
          <w:iCs/>
        </w:rPr>
        <w:t>The sense of unity: The Sufi tr</w:t>
      </w:r>
      <w:r w:rsidR="00BD723C" w:rsidRPr="00A84562">
        <w:rPr>
          <w:rFonts w:asciiTheme="majorBidi" w:hAnsiTheme="majorBidi" w:cstheme="majorBidi"/>
          <w:i/>
          <w:iCs/>
        </w:rPr>
        <w:t>adition in Persian architecture</w:t>
      </w:r>
      <w:r w:rsidR="00685A0A" w:rsidRPr="00A84562">
        <w:rPr>
          <w:rFonts w:asciiTheme="majorBidi" w:hAnsiTheme="majorBidi" w:cstheme="majorBidi"/>
          <w:i/>
          <w:iCs/>
        </w:rPr>
        <w:t xml:space="preserve">”, </w:t>
      </w:r>
      <w:r w:rsidR="00CF36DB" w:rsidRPr="00A84562">
        <w:rPr>
          <w:rFonts w:asciiTheme="majorBidi" w:hAnsiTheme="majorBidi" w:cstheme="majorBidi"/>
          <w:i/>
          <w:iCs/>
        </w:rPr>
        <w:t>University of Chicago press</w:t>
      </w:r>
      <w:r w:rsidR="00685A0A" w:rsidRPr="00A84562">
        <w:rPr>
          <w:rFonts w:asciiTheme="majorBidi" w:hAnsiTheme="majorBidi" w:cstheme="majorBidi"/>
          <w:i/>
          <w:iCs/>
        </w:rPr>
        <w:t>.</w:t>
      </w:r>
    </w:p>
    <w:p w:rsidR="00CF36DB" w:rsidRDefault="006D3D27" w:rsidP="006D3D27">
      <w:pPr>
        <w:spacing w:line="360" w:lineRule="auto"/>
        <w:contextualSpacing/>
        <w:jc w:val="both"/>
        <w:rPr>
          <w:rFonts w:asciiTheme="majorBidi" w:hAnsiTheme="majorBidi" w:cstheme="majorBidi"/>
          <w:i/>
          <w:iCs/>
        </w:rPr>
      </w:pPr>
      <w:r>
        <w:rPr>
          <w:i/>
          <w:iCs/>
        </w:rPr>
        <w:t xml:space="preserve">[21] </w:t>
      </w:r>
      <w:hyperlink r:id="rId22" w:history="1">
        <w:r w:rsidR="00CF36DB" w:rsidRPr="00A84562">
          <w:rPr>
            <w:rFonts w:asciiTheme="majorBidi" w:hAnsiTheme="majorBidi" w:cstheme="majorBidi"/>
            <w:i/>
            <w:iCs/>
          </w:rPr>
          <w:t>Gr</w:t>
        </w:r>
        <w:r w:rsidR="00BD723C" w:rsidRPr="00A84562">
          <w:rPr>
            <w:rFonts w:asciiTheme="majorBidi" w:hAnsiTheme="majorBidi" w:cstheme="majorBidi"/>
            <w:i/>
            <w:iCs/>
          </w:rPr>
          <w:t>u</w:t>
        </w:r>
        <w:r w:rsidR="00CF36DB" w:rsidRPr="00A84562">
          <w:rPr>
            <w:rFonts w:asciiTheme="majorBidi" w:hAnsiTheme="majorBidi" w:cstheme="majorBidi"/>
            <w:i/>
            <w:iCs/>
          </w:rPr>
          <w:t>tter</w:t>
        </w:r>
      </w:hyperlink>
      <w:r w:rsidR="00CF36DB" w:rsidRPr="00A84562">
        <w:rPr>
          <w:rFonts w:asciiTheme="majorBidi" w:hAnsiTheme="majorBidi" w:cstheme="majorBidi"/>
          <w:i/>
          <w:iCs/>
        </w:rPr>
        <w:t xml:space="preserve">, </w:t>
      </w:r>
      <w:hyperlink r:id="rId23" w:history="1">
        <w:r w:rsidR="00BD723C" w:rsidRPr="00A84562">
          <w:rPr>
            <w:rFonts w:asciiTheme="majorBidi" w:hAnsiTheme="majorBidi" w:cstheme="majorBidi"/>
            <w:i/>
            <w:iCs/>
          </w:rPr>
          <w:t>Y.</w:t>
        </w:r>
      </w:hyperlink>
      <w:r w:rsidR="00BD723C" w:rsidRPr="00A84562">
        <w:rPr>
          <w:rFonts w:asciiTheme="majorBidi" w:hAnsiTheme="majorBidi" w:cstheme="majorBidi"/>
          <w:i/>
          <w:iCs/>
        </w:rPr>
        <w:t xml:space="preserve"> </w:t>
      </w:r>
      <w:r w:rsidR="00CF36DB" w:rsidRPr="00A84562">
        <w:rPr>
          <w:rFonts w:asciiTheme="majorBidi" w:hAnsiTheme="majorBidi" w:cstheme="majorBidi"/>
          <w:i/>
          <w:iCs/>
        </w:rPr>
        <w:t>K</w:t>
      </w:r>
      <w:r w:rsidR="00685A0A" w:rsidRPr="00A84562">
        <w:rPr>
          <w:rFonts w:asciiTheme="majorBidi" w:hAnsiTheme="majorBidi" w:cstheme="majorBidi"/>
          <w:i/>
          <w:iCs/>
        </w:rPr>
        <w:t>.:</w:t>
      </w:r>
      <w:r w:rsidR="00CF36DB" w:rsidRPr="00A84562">
        <w:rPr>
          <w:rFonts w:asciiTheme="majorBidi" w:hAnsiTheme="majorBidi" w:cstheme="majorBidi"/>
          <w:i/>
          <w:iCs/>
        </w:rPr>
        <w:t xml:space="preserve"> 1987, </w:t>
      </w:r>
      <w:r w:rsidR="00685A0A" w:rsidRPr="00A84562">
        <w:rPr>
          <w:rFonts w:asciiTheme="majorBidi" w:hAnsiTheme="majorBidi" w:cstheme="majorBidi"/>
          <w:i/>
          <w:iCs/>
        </w:rPr>
        <w:t>“</w:t>
      </w:r>
      <w:r w:rsidR="00CF36DB" w:rsidRPr="00A84562">
        <w:rPr>
          <w:rFonts w:asciiTheme="majorBidi" w:hAnsiTheme="majorBidi" w:cstheme="majorBidi"/>
          <w:i/>
          <w:iCs/>
        </w:rPr>
        <w:t>Ästhetik der Architektur: Grundla</w:t>
      </w:r>
      <w:r w:rsidR="00BD723C" w:rsidRPr="00A84562">
        <w:rPr>
          <w:rFonts w:asciiTheme="majorBidi" w:hAnsiTheme="majorBidi" w:cstheme="majorBidi"/>
          <w:i/>
          <w:iCs/>
        </w:rPr>
        <w:t>gen der Architektur-Wahrnehmung</w:t>
      </w:r>
      <w:r w:rsidR="00685A0A" w:rsidRPr="00A84562">
        <w:rPr>
          <w:rFonts w:asciiTheme="majorBidi" w:hAnsiTheme="majorBidi" w:cstheme="majorBidi"/>
          <w:i/>
          <w:iCs/>
        </w:rPr>
        <w:t>”,</w:t>
      </w:r>
      <w:r w:rsidR="00CF36DB" w:rsidRPr="00A84562">
        <w:rPr>
          <w:rFonts w:asciiTheme="majorBidi" w:hAnsiTheme="majorBidi" w:cstheme="majorBidi"/>
          <w:i/>
          <w:iCs/>
        </w:rPr>
        <w:t xml:space="preserve"> Publisher: W. Kohlhammer</w:t>
      </w: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F3312F" w:rsidRDefault="00F3312F" w:rsidP="006D3D27">
      <w:pPr>
        <w:spacing w:line="360" w:lineRule="auto"/>
        <w:contextualSpacing/>
        <w:jc w:val="both"/>
        <w:rPr>
          <w:rFonts w:asciiTheme="majorBidi" w:hAnsiTheme="majorBidi" w:cstheme="majorBidi"/>
          <w:i/>
          <w:iCs/>
        </w:rPr>
      </w:pPr>
    </w:p>
    <w:p w:rsidR="006A6A89" w:rsidRDefault="006A6A89" w:rsidP="006A6A89">
      <w:pPr>
        <w:spacing w:line="26" w:lineRule="atLeast"/>
        <w:contextualSpacing/>
        <w:jc w:val="center"/>
        <w:rPr>
          <w:rFonts w:asciiTheme="majorBidi" w:hAnsiTheme="majorBidi" w:cstheme="majorBidi"/>
          <w:sz w:val="20"/>
          <w:szCs w:val="20"/>
        </w:rPr>
      </w:pPr>
      <w:r w:rsidRPr="003C57CA">
        <w:rPr>
          <w:rFonts w:asciiTheme="majorBidi" w:hAnsiTheme="majorBidi" w:cstheme="majorBidi"/>
          <w:sz w:val="20"/>
          <w:szCs w:val="20"/>
        </w:rPr>
        <w:lastRenderedPageBreak/>
        <w:t xml:space="preserve">Table1, Culture, natural and man-made characters of landscapes in the phenomenological theory of Genius Loci </w:t>
      </w:r>
    </w:p>
    <w:p w:rsidR="006A6A89" w:rsidRPr="004C4997" w:rsidRDefault="006A6A89" w:rsidP="006A6A89">
      <w:pPr>
        <w:spacing w:line="26" w:lineRule="atLeast"/>
        <w:contextualSpacing/>
        <w:jc w:val="center"/>
        <w:rPr>
          <w:rFonts w:asciiTheme="majorBidi" w:hAnsiTheme="majorBidi" w:cstheme="majorBidi"/>
        </w:rPr>
      </w:pPr>
    </w:p>
    <w:tbl>
      <w:tblPr>
        <w:tblStyle w:val="TableGrid"/>
        <w:tblpPr w:leftFromText="180" w:rightFromText="180" w:vertAnchor="text" w:horzAnchor="margin" w:tblpX="-176" w:tblpY="16"/>
        <w:tblW w:w="10173" w:type="dxa"/>
        <w:tblLayout w:type="fixed"/>
        <w:tblLook w:val="04A0"/>
      </w:tblPr>
      <w:tblGrid>
        <w:gridCol w:w="1184"/>
        <w:gridCol w:w="2151"/>
        <w:gridCol w:w="1418"/>
        <w:gridCol w:w="2335"/>
        <w:gridCol w:w="3085"/>
      </w:tblGrid>
      <w:tr w:rsidR="006A6A89" w:rsidRPr="00EF396B" w:rsidTr="006A6A89">
        <w:trPr>
          <w:trHeight w:val="685"/>
        </w:trPr>
        <w:tc>
          <w:tcPr>
            <w:tcW w:w="1184" w:type="dxa"/>
            <w:vMerge w:val="restart"/>
          </w:tcPr>
          <w:p w:rsidR="006A6A89" w:rsidRPr="00E55AE0" w:rsidRDefault="006A6A89" w:rsidP="00E03E28">
            <w:pPr>
              <w:spacing w:line="26" w:lineRule="atLeast"/>
              <w:contextualSpacing/>
              <w:jc w:val="center"/>
              <w:rPr>
                <w:color w:val="404040" w:themeColor="text1" w:themeTint="BF"/>
                <w:sz w:val="24"/>
                <w:szCs w:val="24"/>
              </w:rPr>
            </w:pPr>
          </w:p>
          <w:p w:rsidR="006A6A89" w:rsidRPr="00E55AE0" w:rsidRDefault="006A6A89" w:rsidP="00E03E28">
            <w:pPr>
              <w:spacing w:line="26" w:lineRule="atLeast"/>
              <w:contextualSpacing/>
              <w:jc w:val="center"/>
              <w:rPr>
                <w:color w:val="404040" w:themeColor="text1" w:themeTint="BF"/>
                <w:sz w:val="24"/>
                <w:szCs w:val="24"/>
              </w:rPr>
            </w:pPr>
            <w:r w:rsidRPr="00E55AE0">
              <w:rPr>
                <w:color w:val="404040" w:themeColor="text1" w:themeTint="BF"/>
                <w:sz w:val="24"/>
                <w:szCs w:val="24"/>
              </w:rPr>
              <w:t>Genius Loci</w:t>
            </w:r>
          </w:p>
          <w:p w:rsidR="006A6A89" w:rsidRPr="00EF396B" w:rsidRDefault="006A6A89" w:rsidP="00E03E28">
            <w:pPr>
              <w:spacing w:line="26" w:lineRule="atLeast"/>
              <w:contextualSpacing/>
              <w:jc w:val="center"/>
              <w:rPr>
                <w:rFonts w:ascii="Microsoft JhengHei" w:eastAsia="Microsoft JhengHei" w:hAnsi="Microsoft JhengHei" w:cstheme="majorBidi"/>
                <w:color w:val="000000" w:themeColor="text1"/>
                <w:sz w:val="16"/>
                <w:szCs w:val="16"/>
              </w:rPr>
            </w:pPr>
            <w:r w:rsidRPr="00916884">
              <w:rPr>
                <w:rFonts w:ascii="Microsoft JhengHei" w:eastAsia="Microsoft JhengHei" w:hAnsi="Microsoft JhengHei" w:cstheme="majorBidi"/>
                <w:color w:val="000000" w:themeColor="text1"/>
                <w:sz w:val="16"/>
                <w:szCs w:val="16"/>
              </w:rPr>
              <w:t>(landscape)</w:t>
            </w:r>
          </w:p>
        </w:tc>
        <w:tc>
          <w:tcPr>
            <w:tcW w:w="3569" w:type="dxa"/>
            <w:gridSpan w:val="2"/>
          </w:tcPr>
          <w:p w:rsidR="006A6A89" w:rsidRPr="00E55AE0" w:rsidRDefault="006A6A89" w:rsidP="00E03E28">
            <w:pPr>
              <w:spacing w:line="26" w:lineRule="atLeast"/>
              <w:contextualSpacing/>
              <w:jc w:val="center"/>
              <w:rPr>
                <w:color w:val="404040" w:themeColor="text1" w:themeTint="BF"/>
                <w:sz w:val="24"/>
                <w:szCs w:val="24"/>
              </w:rPr>
            </w:pPr>
          </w:p>
          <w:p w:rsidR="006A6A89" w:rsidRPr="00E55AE0" w:rsidRDefault="006A6A89" w:rsidP="00E03E28">
            <w:pPr>
              <w:spacing w:line="26" w:lineRule="atLeast"/>
              <w:contextualSpacing/>
              <w:jc w:val="center"/>
              <w:rPr>
                <w:color w:val="404040" w:themeColor="text1" w:themeTint="BF"/>
                <w:sz w:val="24"/>
                <w:szCs w:val="24"/>
              </w:rPr>
            </w:pPr>
            <w:r w:rsidRPr="00E55AE0">
              <w:rPr>
                <w:color w:val="404040" w:themeColor="text1" w:themeTint="BF"/>
                <w:sz w:val="24"/>
                <w:szCs w:val="24"/>
              </w:rPr>
              <w:t>Natural place characters</w:t>
            </w:r>
          </w:p>
        </w:tc>
        <w:tc>
          <w:tcPr>
            <w:tcW w:w="2335" w:type="dxa"/>
            <w:vMerge w:val="restart"/>
          </w:tcPr>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Pr="00E55AE0" w:rsidRDefault="006A6A89" w:rsidP="00E03E28">
            <w:pPr>
              <w:spacing w:line="26" w:lineRule="atLeast"/>
              <w:contextualSpacing/>
              <w:jc w:val="center"/>
              <w:rPr>
                <w:color w:val="404040" w:themeColor="text1" w:themeTint="BF"/>
                <w:sz w:val="24"/>
                <w:szCs w:val="24"/>
              </w:rPr>
            </w:pPr>
            <w:r w:rsidRPr="00E55AE0">
              <w:rPr>
                <w:color w:val="404040" w:themeColor="text1" w:themeTint="BF"/>
                <w:sz w:val="24"/>
                <w:szCs w:val="24"/>
              </w:rPr>
              <w:t>Cultural Characters</w:t>
            </w:r>
          </w:p>
          <w:p w:rsidR="006A6A89" w:rsidRPr="00EA3721" w:rsidRDefault="006A6A89" w:rsidP="00E03E28">
            <w:pPr>
              <w:spacing w:line="26" w:lineRule="atLeast"/>
              <w:contextualSpacing/>
              <w:jc w:val="center"/>
              <w:rPr>
                <w:rFonts w:ascii="Microsoft JhengHei" w:eastAsia="Microsoft JhengHei" w:hAnsi="Microsoft JhengHei" w:cstheme="majorBidi"/>
                <w:b/>
                <w:bCs/>
                <w:sz w:val="16"/>
                <w:szCs w:val="16"/>
              </w:rPr>
            </w:pPr>
            <w:r w:rsidRPr="00EA3721">
              <w:rPr>
                <w:rFonts w:ascii="Microsoft JhengHei" w:eastAsia="Microsoft JhengHei" w:hAnsi="Microsoft JhengHei" w:cstheme="majorBidi"/>
                <w:sz w:val="16"/>
                <w:szCs w:val="16"/>
              </w:rPr>
              <w:t>(Introversion, Extroversion,</w:t>
            </w:r>
          </w:p>
          <w:p w:rsidR="006A6A89" w:rsidRPr="00EF396B" w:rsidRDefault="006A6A89" w:rsidP="00E03E28">
            <w:pPr>
              <w:spacing w:line="26" w:lineRule="atLeast"/>
              <w:contextualSpacing/>
              <w:jc w:val="center"/>
              <w:rPr>
                <w:rFonts w:ascii="Microsoft JhengHei" w:eastAsia="Microsoft JhengHei" w:hAnsi="Microsoft JhengHei" w:cstheme="majorBidi"/>
                <w:sz w:val="16"/>
                <w:szCs w:val="16"/>
              </w:rPr>
            </w:pPr>
            <w:r w:rsidRPr="00EA3721">
              <w:rPr>
                <w:rFonts w:ascii="Microsoft JhengHei" w:eastAsia="Microsoft JhengHei" w:hAnsi="Microsoft JhengHei" w:cstheme="majorBidi"/>
                <w:sz w:val="16"/>
                <w:szCs w:val="16"/>
              </w:rPr>
              <w:t>Freedom, Abstraction, Zealotry of identity)</w:t>
            </w:r>
          </w:p>
        </w:tc>
        <w:tc>
          <w:tcPr>
            <w:tcW w:w="3085" w:type="dxa"/>
          </w:tcPr>
          <w:p w:rsidR="006A6A89" w:rsidRDefault="006A6A89" w:rsidP="00E03E28">
            <w:pPr>
              <w:spacing w:line="26" w:lineRule="atLeast"/>
              <w:contextualSpacing/>
              <w:jc w:val="center"/>
              <w:rPr>
                <w:rFonts w:ascii="Microsoft JhengHei" w:eastAsia="Microsoft JhengHei" w:hAnsi="Microsoft JhengHei" w:cstheme="majorBidi"/>
                <w:color w:val="262626" w:themeColor="text1" w:themeTint="D9"/>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sz w:val="16"/>
                <w:szCs w:val="16"/>
              </w:rPr>
            </w:pPr>
            <w:r w:rsidRPr="00E55AE0">
              <w:rPr>
                <w:color w:val="404040" w:themeColor="text1" w:themeTint="BF"/>
                <w:sz w:val="24"/>
                <w:szCs w:val="24"/>
              </w:rPr>
              <w:t>Man-made place characters</w:t>
            </w:r>
          </w:p>
        </w:tc>
      </w:tr>
      <w:tr w:rsidR="006A6A89" w:rsidRPr="00EF396B" w:rsidTr="006A6A89">
        <w:trPr>
          <w:trHeight w:val="802"/>
        </w:trPr>
        <w:tc>
          <w:tcPr>
            <w:tcW w:w="1184" w:type="dxa"/>
            <w:vMerge/>
          </w:tcPr>
          <w:p w:rsidR="006A6A89" w:rsidRPr="00EF396B" w:rsidRDefault="006A6A89" w:rsidP="00E03E28">
            <w:pPr>
              <w:spacing w:line="26" w:lineRule="atLeast"/>
              <w:contextualSpacing/>
              <w:jc w:val="center"/>
              <w:rPr>
                <w:rFonts w:ascii="Microsoft JhengHei" w:eastAsia="Microsoft JhengHei" w:hAnsi="Microsoft JhengHei" w:cstheme="majorBidi"/>
                <w:color w:val="000000" w:themeColor="text1"/>
                <w:sz w:val="16"/>
                <w:szCs w:val="16"/>
              </w:rPr>
            </w:pPr>
          </w:p>
        </w:tc>
        <w:tc>
          <w:tcPr>
            <w:tcW w:w="2151" w:type="dxa"/>
          </w:tcPr>
          <w:p w:rsidR="006A6A89" w:rsidRDefault="006A6A89" w:rsidP="00E03E28">
            <w:pPr>
              <w:spacing w:line="26" w:lineRule="atLeast"/>
              <w:contextualSpacing/>
              <w:jc w:val="center"/>
              <w:rPr>
                <w:rFonts w:ascii="Microsoft JhengHei" w:eastAsia="Microsoft JhengHei" w:hAnsi="Microsoft JhengHei" w:cstheme="majorBidi"/>
                <w:b/>
                <w:bCs/>
                <w:sz w:val="16"/>
                <w:szCs w:val="16"/>
              </w:rPr>
            </w:pPr>
            <w:r w:rsidRPr="00EF396B">
              <w:rPr>
                <w:rFonts w:ascii="Microsoft JhengHei" w:eastAsia="Microsoft JhengHei" w:hAnsi="Microsoft JhengHei" w:cstheme="majorBidi"/>
                <w:b/>
                <w:bCs/>
                <w:sz w:val="16"/>
                <w:szCs w:val="16"/>
              </w:rPr>
              <w:t>Morphology &amp; topology</w:t>
            </w:r>
          </w:p>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r w:rsidRPr="0051399E">
              <w:rPr>
                <w:rFonts w:ascii="Microsoft JhengHei" w:eastAsia="Microsoft JhengHei" w:hAnsi="Microsoft JhengHei" w:cstheme="majorBidi"/>
                <w:sz w:val="16"/>
                <w:szCs w:val="16"/>
              </w:rPr>
              <w:t>(</w:t>
            </w:r>
            <w:r>
              <w:rPr>
                <w:rFonts w:ascii="Microsoft JhengHei" w:eastAsia="Microsoft JhengHei" w:hAnsi="Microsoft JhengHei" w:cstheme="majorBidi"/>
                <w:sz w:val="16"/>
                <w:szCs w:val="16"/>
              </w:rPr>
              <w:t>G</w:t>
            </w:r>
            <w:r w:rsidRPr="0051399E">
              <w:rPr>
                <w:rFonts w:ascii="Microsoft JhengHei" w:eastAsia="Microsoft JhengHei" w:hAnsi="Microsoft JhengHei" w:cstheme="majorBidi"/>
                <w:sz w:val="16"/>
                <w:szCs w:val="16"/>
              </w:rPr>
              <w:t xml:space="preserve">eometry, </w:t>
            </w:r>
            <w:r>
              <w:rPr>
                <w:rFonts w:ascii="Microsoft JhengHei" w:eastAsia="Microsoft JhengHei" w:hAnsi="Microsoft JhengHei" w:cstheme="majorBidi"/>
                <w:sz w:val="16"/>
                <w:szCs w:val="16"/>
              </w:rPr>
              <w:t>G</w:t>
            </w:r>
            <w:r w:rsidRPr="0051399E">
              <w:rPr>
                <w:rFonts w:ascii="Microsoft JhengHei" w:eastAsia="Microsoft JhengHei" w:hAnsi="Microsoft JhengHei" w:cstheme="majorBidi"/>
                <w:sz w:val="16"/>
                <w:szCs w:val="16"/>
              </w:rPr>
              <w:t xml:space="preserve">round, </w:t>
            </w:r>
            <w:r>
              <w:rPr>
                <w:rFonts w:ascii="Microsoft JhengHei" w:eastAsia="Microsoft JhengHei" w:hAnsi="Microsoft JhengHei" w:cstheme="majorBidi"/>
                <w:sz w:val="16"/>
                <w:szCs w:val="16"/>
              </w:rPr>
              <w:t>S</w:t>
            </w:r>
            <w:r w:rsidRPr="0051399E">
              <w:rPr>
                <w:rFonts w:ascii="Microsoft JhengHei" w:eastAsia="Microsoft JhengHei" w:hAnsi="Microsoft JhengHei" w:cstheme="majorBidi"/>
                <w:sz w:val="16"/>
                <w:szCs w:val="16"/>
              </w:rPr>
              <w:t>ky)</w:t>
            </w:r>
          </w:p>
        </w:tc>
        <w:tc>
          <w:tcPr>
            <w:tcW w:w="1418" w:type="dxa"/>
          </w:tcPr>
          <w:p w:rsidR="006A6A89"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r w:rsidRPr="00EF396B">
              <w:rPr>
                <w:rFonts w:ascii="Microsoft JhengHei" w:eastAsia="Microsoft JhengHei" w:hAnsi="Microsoft JhengHei" w:cstheme="majorBidi"/>
                <w:b/>
                <w:bCs/>
                <w:sz w:val="16"/>
                <w:szCs w:val="16"/>
              </w:rPr>
              <w:t>Climate</w:t>
            </w:r>
          </w:p>
        </w:tc>
        <w:tc>
          <w:tcPr>
            <w:tcW w:w="2335" w:type="dxa"/>
            <w:vMerge/>
          </w:tcPr>
          <w:p w:rsidR="006A6A89" w:rsidRPr="00EF396B" w:rsidRDefault="006A6A89" w:rsidP="00E03E28">
            <w:pPr>
              <w:spacing w:line="26" w:lineRule="atLeast"/>
              <w:contextualSpacing/>
              <w:jc w:val="center"/>
              <w:rPr>
                <w:rFonts w:ascii="Microsoft JhengHei" w:eastAsia="Microsoft JhengHei" w:hAnsi="Microsoft JhengHei" w:cstheme="majorBidi"/>
                <w:sz w:val="16"/>
                <w:szCs w:val="16"/>
              </w:rPr>
            </w:pPr>
          </w:p>
        </w:tc>
        <w:tc>
          <w:tcPr>
            <w:tcW w:w="3085" w:type="dxa"/>
          </w:tcPr>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r w:rsidRPr="00EF396B">
              <w:rPr>
                <w:rFonts w:ascii="Microsoft JhengHei" w:eastAsia="Microsoft JhengHei" w:hAnsi="Microsoft JhengHei" w:cstheme="majorBidi"/>
                <w:b/>
                <w:bCs/>
                <w:sz w:val="16"/>
                <w:szCs w:val="16"/>
              </w:rPr>
              <w:t xml:space="preserve">Topology &amp; Morphology </w:t>
            </w:r>
          </w:p>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r w:rsidRPr="0051399E">
              <w:rPr>
                <w:rFonts w:ascii="Microsoft JhengHei" w:eastAsia="Microsoft JhengHei" w:hAnsi="Microsoft JhengHei" w:cstheme="majorBidi"/>
                <w:sz w:val="16"/>
                <w:szCs w:val="16"/>
              </w:rPr>
              <w:t xml:space="preserve">(Color, </w:t>
            </w:r>
            <w:r>
              <w:rPr>
                <w:rFonts w:ascii="Microsoft JhengHei" w:eastAsia="Microsoft JhengHei" w:hAnsi="Microsoft JhengHei" w:cstheme="majorBidi"/>
                <w:sz w:val="16"/>
                <w:szCs w:val="16"/>
              </w:rPr>
              <w:t>I</w:t>
            </w:r>
            <w:r w:rsidRPr="0051399E">
              <w:rPr>
                <w:rFonts w:ascii="Microsoft JhengHei" w:eastAsia="Microsoft JhengHei" w:hAnsi="Microsoft JhengHei" w:cstheme="majorBidi"/>
                <w:sz w:val="16"/>
                <w:szCs w:val="16"/>
              </w:rPr>
              <w:t xml:space="preserve">dentity, </w:t>
            </w:r>
            <w:r>
              <w:rPr>
                <w:rFonts w:ascii="Microsoft JhengHei" w:eastAsia="Microsoft JhengHei" w:hAnsi="Microsoft JhengHei" w:cstheme="majorBidi"/>
                <w:sz w:val="16"/>
                <w:szCs w:val="16"/>
              </w:rPr>
              <w:t>G</w:t>
            </w:r>
            <w:r w:rsidRPr="0051399E">
              <w:rPr>
                <w:rFonts w:ascii="Microsoft JhengHei" w:eastAsia="Microsoft JhengHei" w:hAnsi="Microsoft JhengHei" w:cstheme="majorBidi"/>
                <w:sz w:val="16"/>
                <w:szCs w:val="16"/>
              </w:rPr>
              <w:t xml:space="preserve">eometry, </w:t>
            </w:r>
            <w:r>
              <w:rPr>
                <w:rFonts w:ascii="Microsoft JhengHei" w:eastAsia="Microsoft JhengHei" w:hAnsi="Microsoft JhengHei" w:cstheme="majorBidi"/>
                <w:sz w:val="16"/>
                <w:szCs w:val="16"/>
              </w:rPr>
              <w:t>S</w:t>
            </w:r>
            <w:r w:rsidRPr="0051399E">
              <w:rPr>
                <w:rFonts w:ascii="Microsoft JhengHei" w:eastAsia="Microsoft JhengHei" w:hAnsi="Microsoft JhengHei" w:cstheme="majorBidi"/>
                <w:sz w:val="16"/>
                <w:szCs w:val="16"/>
              </w:rPr>
              <w:t>igns )</w:t>
            </w:r>
          </w:p>
        </w:tc>
      </w:tr>
      <w:tr w:rsidR="006A6A89" w:rsidRPr="00EF396B" w:rsidTr="006A6A89">
        <w:tc>
          <w:tcPr>
            <w:tcW w:w="1184" w:type="dxa"/>
          </w:tcPr>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tl/>
              </w:rPr>
            </w:pPr>
            <w:r w:rsidRPr="00E55AE0">
              <w:rPr>
                <w:color w:val="404040" w:themeColor="text1" w:themeTint="BF"/>
                <w:sz w:val="24"/>
                <w:szCs w:val="24"/>
              </w:rPr>
              <w:t>Romantic</w:t>
            </w:r>
            <w:r>
              <w:rPr>
                <w:rFonts w:ascii="Microsoft JhengHei" w:eastAsia="Microsoft JhengHei" w:hAnsi="Microsoft JhengHei" w:cstheme="majorBidi"/>
                <w:color w:val="262626" w:themeColor="text1" w:themeTint="D9"/>
                <w:sz w:val="20"/>
                <w:szCs w:val="20"/>
              </w:rPr>
              <w:t xml:space="preserve"> </w:t>
            </w:r>
            <w:r w:rsidRPr="00916884">
              <w:rPr>
                <w:rFonts w:ascii="Microsoft JhengHei" w:eastAsia="Microsoft JhengHei" w:hAnsi="Microsoft JhengHei" w:cstheme="majorBidi"/>
                <w:color w:val="262626" w:themeColor="text1" w:themeTint="D9"/>
                <w:sz w:val="18"/>
                <w:szCs w:val="18"/>
              </w:rPr>
              <w:t>landscape</w:t>
            </w:r>
          </w:p>
        </w:tc>
        <w:tc>
          <w:tcPr>
            <w:tcW w:w="2151"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 varied relief</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2-water is dynamic element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3-sky is hardly experience as a total hemisphere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 rarely continuous</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 unifying order is lacking</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6-earth is dominate</w:t>
            </w:r>
          </w:p>
        </w:tc>
        <w:tc>
          <w:tcPr>
            <w:tcW w:w="1418"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1-water is present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 sun is relatively low</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3- wet, cold air</w:t>
            </w:r>
          </w:p>
        </w:tc>
        <w:tc>
          <w:tcPr>
            <w:tcW w:w="233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1-mutable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2-incomprehensive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3-approach nature with  empathy</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4-direct participation</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5-not social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6-"hiding – place"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7- art nouveau style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8-sense of freedom</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9-expression</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10-phantastic and mysterious</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11-dwelling: micro to the macro level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12-force of the earth</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13-God is hidden</w:t>
            </w:r>
          </w:p>
        </w:tc>
        <w:tc>
          <w:tcPr>
            <w:tcW w:w="308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1-multiplicity and variety</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2-irrational and subjective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3-live and dynamic character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4-forms seem to be result of growth rather than organization</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5-the forms of living nature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6-topological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7- free and varied row</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8-irregular enclosure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9-complexity and contradiction</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10-play of color</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11-multiplication in member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12-variation in detailing</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13-free ornament</w:t>
            </w:r>
          </w:p>
        </w:tc>
      </w:tr>
      <w:tr w:rsidR="006A6A89" w:rsidRPr="00EF396B" w:rsidTr="006A6A89">
        <w:tc>
          <w:tcPr>
            <w:tcW w:w="1184" w:type="dxa"/>
          </w:tcPr>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r w:rsidRPr="00E55AE0">
              <w:rPr>
                <w:color w:val="404040" w:themeColor="text1" w:themeTint="BF"/>
                <w:sz w:val="24"/>
                <w:szCs w:val="24"/>
              </w:rPr>
              <w:t>cosmic</w:t>
            </w:r>
            <w:r w:rsidRPr="00916884">
              <w:rPr>
                <w:rFonts w:ascii="Microsoft JhengHei" w:eastAsia="Microsoft JhengHei" w:hAnsi="Microsoft JhengHei" w:cstheme="majorBidi"/>
                <w:color w:val="262626" w:themeColor="text1" w:themeTint="D9"/>
                <w:sz w:val="18"/>
                <w:szCs w:val="18"/>
              </w:rPr>
              <w:t xml:space="preserve"> landscape</w:t>
            </w:r>
          </w:p>
        </w:tc>
        <w:tc>
          <w:tcPr>
            <w:tcW w:w="2151"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1-few, simple phenomena</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2-continuous neutral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3-absolute and eternal order manifest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 permanence and structure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5-abstract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tc>
        <w:tc>
          <w:tcPr>
            <w:tcW w:w="1418"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1-dry, warm air</w:t>
            </w:r>
          </w:p>
        </w:tc>
        <w:tc>
          <w:tcPr>
            <w:tcW w:w="233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1-shuns sculptural presence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2-monotheism</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3-Islam, Judaism and</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Christianity stem from desert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4-sense of belonging</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5-necessity</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6-eternal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7-dwelling: macro to the micro level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8-force of the sky</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9-God is absolute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tc>
        <w:tc>
          <w:tcPr>
            <w:tcW w:w="308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1-uniformity and absolute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 integrated logical system</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 rational and abstract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4-neither phantastic nor idyllic</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5-static rather dynamic</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6- aloof</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7- revelation of a hidden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8-uniform and isotropic</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9-labyrinthine space</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9-geometrical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Pr>
                <w:rFonts w:ascii="Microsoft JhengHei" w:eastAsia="Microsoft JhengHei" w:hAnsi="Microsoft JhengHei" w:cstheme="majorBidi"/>
                <w:sz w:val="16"/>
                <w:szCs w:val="16"/>
              </w:rPr>
              <w:t>10</w:t>
            </w:r>
            <w:r w:rsidRPr="00EF396B">
              <w:rPr>
                <w:rFonts w:ascii="Microsoft JhengHei" w:eastAsia="Microsoft JhengHei" w:hAnsi="Microsoft JhengHei" w:cstheme="majorBidi"/>
                <w:sz w:val="16"/>
                <w:szCs w:val="16"/>
              </w:rPr>
              <w:t>-intricate geometrical web</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Pr>
                <w:rFonts w:ascii="Microsoft JhengHei" w:eastAsia="Microsoft JhengHei" w:hAnsi="Microsoft JhengHei" w:cstheme="majorBidi"/>
                <w:sz w:val="16"/>
                <w:szCs w:val="16"/>
              </w:rPr>
              <w:t>11</w:t>
            </w:r>
            <w:r w:rsidRPr="00EF396B">
              <w:rPr>
                <w:rFonts w:ascii="Microsoft JhengHei" w:eastAsia="Microsoft JhengHei" w:hAnsi="Microsoft JhengHei" w:cstheme="majorBidi"/>
                <w:sz w:val="16"/>
                <w:szCs w:val="16"/>
              </w:rPr>
              <w:t>- the color of pure light, vegetation and water</w:t>
            </w:r>
          </w:p>
        </w:tc>
      </w:tr>
      <w:tr w:rsidR="006A6A89" w:rsidRPr="00EF396B" w:rsidTr="006A6A89">
        <w:tc>
          <w:tcPr>
            <w:tcW w:w="1184" w:type="dxa"/>
          </w:tcPr>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sz w:val="16"/>
                <w:szCs w:val="16"/>
              </w:rPr>
            </w:pPr>
          </w:p>
          <w:p w:rsidR="006A6A89" w:rsidRPr="00EF396B" w:rsidRDefault="006A6A89" w:rsidP="00E03E28">
            <w:pPr>
              <w:spacing w:line="26" w:lineRule="atLeast"/>
              <w:contextualSpacing/>
              <w:jc w:val="center"/>
              <w:rPr>
                <w:rFonts w:ascii="Microsoft JhengHei" w:eastAsia="Microsoft JhengHei" w:hAnsi="Microsoft JhengHei" w:cstheme="majorBidi"/>
                <w:b/>
                <w:bCs/>
                <w:color w:val="000000" w:themeColor="text1"/>
                <w:sz w:val="16"/>
                <w:szCs w:val="16"/>
              </w:rPr>
            </w:pPr>
            <w:r w:rsidRPr="00E55AE0">
              <w:rPr>
                <w:color w:val="404040" w:themeColor="text1" w:themeTint="BF"/>
                <w:sz w:val="24"/>
                <w:szCs w:val="24"/>
              </w:rPr>
              <w:t>classical</w:t>
            </w:r>
            <w:r w:rsidRPr="00916884">
              <w:rPr>
                <w:rFonts w:ascii="Microsoft JhengHei" w:eastAsia="Microsoft JhengHei" w:hAnsi="Microsoft JhengHei" w:cstheme="majorBidi"/>
                <w:color w:val="262626" w:themeColor="text1" w:themeTint="D9"/>
                <w:sz w:val="18"/>
                <w:szCs w:val="18"/>
              </w:rPr>
              <w:t xml:space="preserve"> landscape</w:t>
            </w:r>
          </w:p>
        </w:tc>
        <w:tc>
          <w:tcPr>
            <w:tcW w:w="2151"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1-neither characterize by monotony nor by multifariousness</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2-simultaneously continuous and varied</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3-distinct element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4-neither is absorbed by a abstract system nor has to find his private hiding – place</w:t>
            </w:r>
          </w:p>
        </w:tc>
        <w:tc>
          <w:tcPr>
            <w:tcW w:w="1418"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1-Transparent air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2-strong and distribute light</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tc>
        <w:tc>
          <w:tcPr>
            <w:tcW w:w="233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1-the Practical use of  agriculture</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2-equal partner between nature and human</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3-mysterious and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4-all dimensions are "human"</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5-sense of belonging and freedom</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tc>
        <w:tc>
          <w:tcPr>
            <w:tcW w:w="3085" w:type="dxa"/>
          </w:tcPr>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1-image ability and articulate order</w:t>
            </w:r>
          </w:p>
          <w:p w:rsidR="006A6A89" w:rsidRPr="00EF396B" w:rsidRDefault="006A6A89" w:rsidP="00E03E28">
            <w:pPr>
              <w:spacing w:line="26" w:lineRule="atLeast"/>
              <w:contextualSpacing/>
              <w:rPr>
                <w:rFonts w:ascii="Microsoft JhengHei" w:eastAsia="Microsoft JhengHei" w:hAnsi="Microsoft JhengHei" w:cstheme="majorBidi"/>
                <w:sz w:val="16"/>
                <w:szCs w:val="16"/>
                <w:rtl/>
              </w:rPr>
            </w:pPr>
            <w:r w:rsidRPr="00EF396B">
              <w:rPr>
                <w:rFonts w:ascii="Microsoft JhengHei" w:eastAsia="Microsoft JhengHei" w:hAnsi="Microsoft JhengHei" w:cstheme="majorBidi"/>
                <w:sz w:val="16"/>
                <w:szCs w:val="16"/>
              </w:rPr>
              <w:t>2-the form are neither static nor dynamic</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3-topological and geometrical</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r w:rsidRPr="00EF396B">
              <w:rPr>
                <w:rFonts w:ascii="Microsoft JhengHei" w:eastAsia="Microsoft JhengHei" w:hAnsi="Microsoft JhengHei" w:cstheme="majorBidi"/>
                <w:sz w:val="16"/>
                <w:szCs w:val="16"/>
              </w:rPr>
              <w:t>4-play of light and shadow</w:t>
            </w: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p w:rsidR="006A6A89" w:rsidRPr="00EF396B" w:rsidRDefault="006A6A89" w:rsidP="00E03E28">
            <w:pPr>
              <w:spacing w:line="26" w:lineRule="atLeast"/>
              <w:contextualSpacing/>
              <w:rPr>
                <w:rFonts w:ascii="Microsoft JhengHei" w:eastAsia="Microsoft JhengHei" w:hAnsi="Microsoft JhengHei" w:cstheme="majorBidi"/>
                <w:sz w:val="16"/>
                <w:szCs w:val="16"/>
              </w:rPr>
            </w:pPr>
          </w:p>
        </w:tc>
      </w:tr>
    </w:tbl>
    <w:p w:rsidR="00F3312F" w:rsidRDefault="00F3312F" w:rsidP="006A6A89">
      <w:pPr>
        <w:spacing w:after="0" w:line="26" w:lineRule="atLeast"/>
        <w:contextualSpacing/>
        <w:jc w:val="center"/>
        <w:rPr>
          <w:rFonts w:asciiTheme="majorBidi" w:hAnsiTheme="majorBidi" w:cstheme="majorBidi"/>
          <w:sz w:val="20"/>
          <w:szCs w:val="20"/>
        </w:rPr>
      </w:pPr>
    </w:p>
    <w:p w:rsidR="006A6A89" w:rsidRPr="009339BC" w:rsidRDefault="006A6A89" w:rsidP="006A6A89">
      <w:pPr>
        <w:spacing w:after="0" w:line="26" w:lineRule="atLeast"/>
        <w:contextualSpacing/>
        <w:jc w:val="center"/>
        <w:rPr>
          <w:rFonts w:asciiTheme="majorBidi" w:hAnsiTheme="majorBidi" w:cstheme="majorBidi"/>
          <w:sz w:val="20"/>
          <w:szCs w:val="20"/>
        </w:rPr>
      </w:pPr>
      <w:r w:rsidRPr="009339BC">
        <w:rPr>
          <w:rFonts w:asciiTheme="majorBidi" w:hAnsiTheme="majorBidi" w:cstheme="majorBidi"/>
          <w:sz w:val="20"/>
          <w:szCs w:val="20"/>
        </w:rPr>
        <w:lastRenderedPageBreak/>
        <w:t>Table2</w:t>
      </w:r>
      <w:r>
        <w:rPr>
          <w:rFonts w:asciiTheme="majorBidi" w:hAnsiTheme="majorBidi" w:cstheme="majorBidi"/>
          <w:sz w:val="20"/>
          <w:szCs w:val="20"/>
        </w:rPr>
        <w:t>,</w:t>
      </w:r>
      <w:r w:rsidRPr="009339BC">
        <w:rPr>
          <w:rFonts w:asciiTheme="majorBidi" w:hAnsiTheme="majorBidi" w:cstheme="majorBidi"/>
          <w:sz w:val="20"/>
          <w:szCs w:val="20"/>
        </w:rPr>
        <w:t xml:space="preserve"> Influence of temperament on disposition, behavior and Observable characteristics of human beings</w:t>
      </w:r>
    </w:p>
    <w:tbl>
      <w:tblPr>
        <w:tblStyle w:val="TableGrid"/>
        <w:tblpPr w:leftFromText="180" w:rightFromText="180" w:vertAnchor="text" w:horzAnchor="margin" w:tblpY="247"/>
        <w:tblW w:w="9889" w:type="dxa"/>
        <w:tblLook w:val="04A0"/>
      </w:tblPr>
      <w:tblGrid>
        <w:gridCol w:w="2260"/>
        <w:gridCol w:w="2084"/>
        <w:gridCol w:w="1849"/>
        <w:gridCol w:w="1849"/>
        <w:gridCol w:w="1847"/>
      </w:tblGrid>
      <w:tr w:rsidR="006A6A89" w:rsidTr="006A6A89">
        <w:trPr>
          <w:trHeight w:val="896"/>
        </w:trPr>
        <w:tc>
          <w:tcPr>
            <w:tcW w:w="2260" w:type="dxa"/>
          </w:tcPr>
          <w:p w:rsidR="006A6A89" w:rsidRDefault="006A6A89" w:rsidP="00E03E28">
            <w:pPr>
              <w:spacing w:line="26" w:lineRule="atLeast"/>
              <w:ind w:firstLine="227"/>
              <w:contextualSpacing/>
              <w:jc w:val="center"/>
              <w:rPr>
                <w:color w:val="404040" w:themeColor="text1" w:themeTint="BF"/>
                <w:sz w:val="24"/>
                <w:szCs w:val="24"/>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Dominant quality</w:t>
            </w:r>
          </w:p>
        </w:tc>
        <w:tc>
          <w:tcPr>
            <w:tcW w:w="2084" w:type="dxa"/>
          </w:tcPr>
          <w:p w:rsidR="006A6A89" w:rsidRDefault="006A6A89" w:rsidP="00E03E28">
            <w:pPr>
              <w:spacing w:line="26" w:lineRule="atLeast"/>
              <w:ind w:firstLine="227"/>
              <w:contextualSpacing/>
              <w:jc w:val="center"/>
              <w:rPr>
                <w:color w:val="404040" w:themeColor="text1" w:themeTint="BF"/>
                <w:sz w:val="24"/>
                <w:szCs w:val="24"/>
                <w:highlight w:val="yellow"/>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A40DBF">
              <w:rPr>
                <w:color w:val="404040" w:themeColor="text1" w:themeTint="BF"/>
                <w:sz w:val="24"/>
                <w:szCs w:val="24"/>
              </w:rPr>
              <w:t>hotness</w:t>
            </w:r>
          </w:p>
        </w:tc>
        <w:tc>
          <w:tcPr>
            <w:tcW w:w="1849" w:type="dxa"/>
          </w:tcPr>
          <w:p w:rsidR="006A6A89" w:rsidRDefault="006A6A89" w:rsidP="00E03E28">
            <w:pPr>
              <w:spacing w:line="26" w:lineRule="atLeast"/>
              <w:ind w:firstLine="227"/>
              <w:contextualSpacing/>
              <w:jc w:val="center"/>
              <w:rPr>
                <w:color w:val="404040" w:themeColor="text1" w:themeTint="BF"/>
                <w:sz w:val="24"/>
                <w:szCs w:val="24"/>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Coldness</w:t>
            </w:r>
          </w:p>
        </w:tc>
        <w:tc>
          <w:tcPr>
            <w:tcW w:w="1849" w:type="dxa"/>
          </w:tcPr>
          <w:p w:rsidR="006A6A89" w:rsidRDefault="006A6A89" w:rsidP="00E03E28">
            <w:pPr>
              <w:spacing w:line="26" w:lineRule="atLeast"/>
              <w:ind w:firstLine="227"/>
              <w:contextualSpacing/>
              <w:jc w:val="center"/>
              <w:rPr>
                <w:color w:val="404040" w:themeColor="text1" w:themeTint="BF"/>
                <w:sz w:val="24"/>
                <w:szCs w:val="24"/>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Wetness</w:t>
            </w:r>
          </w:p>
        </w:tc>
        <w:tc>
          <w:tcPr>
            <w:tcW w:w="1847" w:type="dxa"/>
          </w:tcPr>
          <w:p w:rsidR="006A6A89" w:rsidRDefault="006A6A89" w:rsidP="00E03E28">
            <w:pPr>
              <w:spacing w:line="26" w:lineRule="atLeast"/>
              <w:ind w:firstLine="227"/>
              <w:contextualSpacing/>
              <w:jc w:val="center"/>
              <w:rPr>
                <w:color w:val="404040" w:themeColor="text1" w:themeTint="BF"/>
                <w:sz w:val="24"/>
                <w:szCs w:val="24"/>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Dryness</w:t>
            </w:r>
          </w:p>
        </w:tc>
      </w:tr>
      <w:tr w:rsidR="006A6A89" w:rsidTr="006A6A89">
        <w:trPr>
          <w:trHeight w:val="1870"/>
        </w:trPr>
        <w:tc>
          <w:tcPr>
            <w:tcW w:w="2260" w:type="dxa"/>
          </w:tcPr>
          <w:p w:rsidR="006A6A89" w:rsidRPr="007D0287" w:rsidRDefault="006A6A89" w:rsidP="00E03E28">
            <w:pPr>
              <w:spacing w:line="26" w:lineRule="atLeast"/>
              <w:ind w:firstLine="227"/>
              <w:contextualSpacing/>
              <w:jc w:val="center"/>
              <w:rPr>
                <w:b/>
                <w:bCs/>
                <w:color w:val="404040" w:themeColor="text1" w:themeTint="BF"/>
                <w:sz w:val="24"/>
                <w:szCs w:val="24"/>
                <w:highlight w:val="yellow"/>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disposition and Behavior</w:t>
            </w: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(heart temper)</w:t>
            </w:r>
          </w:p>
        </w:tc>
        <w:tc>
          <w:tcPr>
            <w:tcW w:w="2084" w:type="dxa"/>
          </w:tcPr>
          <w:p w:rsidR="006A6A89" w:rsidRDefault="006A6A89" w:rsidP="00E03E28">
            <w:pPr>
              <w:spacing w:line="26" w:lineRule="atLeast"/>
              <w:ind w:firstLine="227"/>
              <w:contextualSpacing/>
              <w:jc w:val="center"/>
              <w:rPr>
                <w:rFonts w:ascii="Microsoft JhengHei" w:eastAsia="Microsoft JhengHei" w:hAnsi="Microsoft JhengHei" w:cstheme="majorBidi"/>
                <w:sz w:val="18"/>
                <w:szCs w:val="18"/>
              </w:rPr>
            </w:pP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Braveness,</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Freshness at work,</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902942">
              <w:rPr>
                <w:rFonts w:ascii="Microsoft JhengHei" w:eastAsia="Microsoft JhengHei" w:hAnsi="Microsoft JhengHei" w:cstheme="majorBidi"/>
                <w:sz w:val="18"/>
                <w:szCs w:val="18"/>
              </w:rPr>
              <w:t>precipita</w:t>
            </w:r>
            <w:r>
              <w:rPr>
                <w:rFonts w:ascii="Microsoft JhengHei" w:eastAsia="Microsoft JhengHei" w:hAnsi="Microsoft JhengHei" w:cstheme="majorBidi"/>
                <w:sz w:val="18"/>
                <w:szCs w:val="18"/>
              </w:rPr>
              <w:t>tion</w:t>
            </w:r>
            <w:r w:rsidRPr="00AB7BA1">
              <w:rPr>
                <w:rFonts w:ascii="Microsoft JhengHei" w:eastAsia="Microsoft JhengHei" w:hAnsi="Microsoft JhengHei" w:cstheme="majorBidi"/>
                <w:sz w:val="18"/>
                <w:szCs w:val="18"/>
              </w:rPr>
              <w:t>,</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902942">
              <w:rPr>
                <w:rFonts w:ascii="Microsoft JhengHei" w:eastAsia="Microsoft JhengHei" w:hAnsi="Microsoft JhengHei" w:cstheme="majorBidi"/>
                <w:sz w:val="18"/>
                <w:szCs w:val="18"/>
              </w:rPr>
              <w:t>Irascibility</w:t>
            </w:r>
          </w:p>
        </w:tc>
        <w:tc>
          <w:tcPr>
            <w:tcW w:w="1849"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Weariness at work</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p>
        </w:tc>
        <w:tc>
          <w:tcPr>
            <w:tcW w:w="1849" w:type="dxa"/>
          </w:tcPr>
          <w:p w:rsidR="006A6A89" w:rsidRDefault="006A6A89" w:rsidP="00E03E28">
            <w:pPr>
              <w:spacing w:line="26" w:lineRule="atLeast"/>
              <w:ind w:firstLine="227"/>
              <w:contextualSpacing/>
              <w:jc w:val="center"/>
              <w:rPr>
                <w:rFonts w:ascii="Microsoft JhengHei" w:eastAsia="Microsoft JhengHei" w:hAnsi="Microsoft JhengHei" w:cstheme="majorBidi"/>
                <w:sz w:val="18"/>
                <w:szCs w:val="18"/>
                <w:highlight w:val="yellow"/>
              </w:rPr>
            </w:pP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10532C">
              <w:rPr>
                <w:rFonts w:ascii="Microsoft JhengHei" w:eastAsia="Microsoft JhengHei" w:hAnsi="Microsoft JhengHei" w:cstheme="majorBidi"/>
                <w:sz w:val="18"/>
                <w:szCs w:val="18"/>
              </w:rPr>
              <w:t>Moody, irritable</w:t>
            </w:r>
            <w:r w:rsidRPr="00AB7BA1">
              <w:rPr>
                <w:rFonts w:ascii="Microsoft JhengHei" w:eastAsia="Microsoft JhengHei" w:hAnsi="Microsoft JhengHei" w:cstheme="majorBidi"/>
                <w:sz w:val="18"/>
                <w:szCs w:val="18"/>
              </w:rPr>
              <w:t>, forgetful; changes  opinions quickly</w:t>
            </w:r>
          </w:p>
        </w:tc>
        <w:tc>
          <w:tcPr>
            <w:tcW w:w="1847" w:type="dxa"/>
          </w:tcPr>
          <w:p w:rsidR="006A6A89" w:rsidRDefault="006A6A89" w:rsidP="00E03E28">
            <w:pPr>
              <w:spacing w:line="26" w:lineRule="atLeast"/>
              <w:ind w:firstLine="227"/>
              <w:contextualSpacing/>
              <w:jc w:val="center"/>
              <w:rPr>
                <w:rFonts w:ascii="Microsoft JhengHei" w:eastAsia="Microsoft JhengHei" w:hAnsi="Microsoft JhengHei" w:cstheme="majorBidi"/>
                <w:sz w:val="18"/>
                <w:szCs w:val="18"/>
              </w:rPr>
            </w:pP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Pertinacious,</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calm,</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doesn</w:t>
            </w:r>
            <w:r w:rsidRPr="00AB7BA1">
              <w:rPr>
                <w:rFonts w:ascii="Microsoft JhengHei" w:eastAsia="Microsoft JhengHei" w:hAnsi="Microsoft JhengHei" w:cstheme="majorBidi"/>
                <w:sz w:val="18"/>
                <w:szCs w:val="18"/>
              </w:rPr>
              <w:t>'t forgets, unless irritated</w:t>
            </w:r>
          </w:p>
        </w:tc>
      </w:tr>
      <w:tr w:rsidR="006A6A89" w:rsidTr="006A6A89">
        <w:trPr>
          <w:trHeight w:val="2005"/>
        </w:trPr>
        <w:tc>
          <w:tcPr>
            <w:tcW w:w="2260" w:type="dxa"/>
          </w:tcPr>
          <w:p w:rsidR="006A6A89" w:rsidRPr="007D0287" w:rsidRDefault="006A6A89" w:rsidP="00E03E28">
            <w:pPr>
              <w:spacing w:line="26" w:lineRule="atLeast"/>
              <w:ind w:firstLine="227"/>
              <w:contextualSpacing/>
              <w:jc w:val="center"/>
              <w:rPr>
                <w:b/>
                <w:bCs/>
                <w:color w:val="404040" w:themeColor="text1" w:themeTint="BF"/>
                <w:sz w:val="24"/>
                <w:szCs w:val="24"/>
              </w:rPr>
            </w:pPr>
          </w:p>
          <w:p w:rsidR="006A6A89" w:rsidRDefault="006A6A89" w:rsidP="00E03E28">
            <w:pPr>
              <w:spacing w:line="26" w:lineRule="atLeast"/>
              <w:ind w:firstLine="227"/>
              <w:contextualSpacing/>
              <w:jc w:val="center"/>
              <w:rPr>
                <w:color w:val="404040" w:themeColor="text1" w:themeTint="BF"/>
                <w:sz w:val="24"/>
                <w:szCs w:val="24"/>
              </w:rPr>
            </w:pPr>
          </w:p>
          <w:p w:rsidR="006A6A89" w:rsidRPr="007D0287" w:rsidRDefault="006A6A89" w:rsidP="00E03E28">
            <w:pPr>
              <w:spacing w:line="26" w:lineRule="atLeast"/>
              <w:ind w:firstLine="227"/>
              <w:contextualSpacing/>
              <w:jc w:val="center"/>
              <w:rPr>
                <w:b/>
                <w:bCs/>
                <w:color w:val="404040" w:themeColor="text1" w:themeTint="BF"/>
                <w:sz w:val="24"/>
                <w:szCs w:val="24"/>
              </w:rPr>
            </w:pPr>
            <w:r w:rsidRPr="007D0287">
              <w:rPr>
                <w:color w:val="404040" w:themeColor="text1" w:themeTint="BF"/>
                <w:sz w:val="24"/>
                <w:szCs w:val="24"/>
              </w:rPr>
              <w:t>Observable characteristics</w:t>
            </w:r>
          </w:p>
        </w:tc>
        <w:tc>
          <w:tcPr>
            <w:tcW w:w="2084"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 xml:space="preserve"> Big breath and fast pulse,</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blushed eyes,</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broad and hairy breast, light sleep</w:t>
            </w:r>
          </w:p>
        </w:tc>
        <w:tc>
          <w:tcPr>
            <w:tcW w:w="1849"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Short breath and slow pulse,</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hairless breast, complete and heavy sleep</w:t>
            </w:r>
          </w:p>
        </w:tc>
        <w:tc>
          <w:tcPr>
            <w:tcW w:w="1849"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Weak pulse,</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big eyes,</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heavy and long sleep</w:t>
            </w:r>
          </w:p>
        </w:tc>
        <w:tc>
          <w:tcPr>
            <w:tcW w:w="184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Strong pulse,</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small eyes,</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short sleep</w:t>
            </w:r>
          </w:p>
        </w:tc>
      </w:tr>
    </w:tbl>
    <w:p w:rsidR="006A6A89" w:rsidRPr="006A6A89" w:rsidRDefault="006A6A89" w:rsidP="00CF36DB">
      <w:pPr>
        <w:spacing w:line="312" w:lineRule="auto"/>
        <w:contextualSpacing/>
        <w:jc w:val="both"/>
        <w:rPr>
          <w:rFonts w:ascii="Segoe UI Light" w:hAnsi="Segoe UI Light"/>
          <w:b/>
          <w:bCs/>
          <w:sz w:val="24"/>
          <w:szCs w:val="24"/>
        </w:rPr>
      </w:pPr>
    </w:p>
    <w:p w:rsidR="006A6A89" w:rsidRDefault="006A6A89" w:rsidP="006A6A89">
      <w:pPr>
        <w:spacing w:after="0" w:line="26" w:lineRule="atLeast"/>
        <w:contextualSpacing/>
        <w:jc w:val="center"/>
        <w:rPr>
          <w:rFonts w:asciiTheme="majorBidi" w:hAnsiTheme="majorBidi" w:cstheme="majorBidi"/>
          <w:sz w:val="20"/>
          <w:szCs w:val="20"/>
        </w:rPr>
      </w:pPr>
      <w:r w:rsidRPr="005906D9">
        <w:rPr>
          <w:rFonts w:asciiTheme="majorBidi" w:hAnsiTheme="majorBidi" w:cstheme="majorBidi"/>
          <w:sz w:val="20"/>
          <w:szCs w:val="20"/>
        </w:rPr>
        <w:t>Table3</w:t>
      </w:r>
      <w:r>
        <w:rPr>
          <w:rFonts w:asciiTheme="majorBidi" w:hAnsiTheme="majorBidi" w:cstheme="majorBidi"/>
          <w:sz w:val="20"/>
          <w:szCs w:val="20"/>
        </w:rPr>
        <w:t>,</w:t>
      </w:r>
      <w:r w:rsidR="00C33F97">
        <w:rPr>
          <w:rFonts w:asciiTheme="majorBidi" w:hAnsiTheme="majorBidi" w:cstheme="majorBidi"/>
          <w:sz w:val="20"/>
          <w:szCs w:val="20"/>
        </w:rPr>
        <w:t xml:space="preserve"> Suhrawardi</w:t>
      </w:r>
      <w:r w:rsidRPr="005906D9">
        <w:rPr>
          <w:rFonts w:asciiTheme="majorBidi" w:hAnsiTheme="majorBidi" w:cstheme="majorBidi"/>
          <w:sz w:val="20"/>
          <w:szCs w:val="20"/>
        </w:rPr>
        <w:t xml:space="preserve"> classifies different temperaments in three levels and five ventricles. Each of these temperaments and climates are related to each other. This causes one of their faculties to perform stronger in this climate.</w:t>
      </w:r>
    </w:p>
    <w:p w:rsidR="00D96FA4" w:rsidRPr="005906D9" w:rsidRDefault="00D96FA4" w:rsidP="006A6A89">
      <w:pPr>
        <w:spacing w:after="0" w:line="26" w:lineRule="atLeast"/>
        <w:contextualSpacing/>
        <w:jc w:val="center"/>
        <w:rPr>
          <w:rFonts w:asciiTheme="majorBidi" w:hAnsiTheme="majorBidi" w:cstheme="majorBidi"/>
          <w:sz w:val="20"/>
          <w:szCs w:val="20"/>
        </w:rPr>
      </w:pPr>
    </w:p>
    <w:tbl>
      <w:tblPr>
        <w:tblStyle w:val="TableGrid"/>
        <w:tblpPr w:leftFromText="180" w:rightFromText="180" w:vertAnchor="text" w:horzAnchor="margin" w:tblpX="288" w:tblpY="105"/>
        <w:tblW w:w="9034" w:type="dxa"/>
        <w:tblLook w:val="04A0"/>
      </w:tblPr>
      <w:tblGrid>
        <w:gridCol w:w="1805"/>
        <w:gridCol w:w="2126"/>
        <w:gridCol w:w="2477"/>
        <w:gridCol w:w="2626"/>
      </w:tblGrid>
      <w:tr w:rsidR="006A6A89" w:rsidTr="006A6A89">
        <w:trPr>
          <w:trHeight w:val="404"/>
        </w:trPr>
        <w:tc>
          <w:tcPr>
            <w:tcW w:w="1805" w:type="dxa"/>
            <w:vMerge w:val="restart"/>
          </w:tcPr>
          <w:p w:rsidR="006A6A89"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r w:rsidRPr="00336AB4">
              <w:rPr>
                <w:color w:val="404040" w:themeColor="text1" w:themeTint="BF"/>
                <w:sz w:val="24"/>
                <w:szCs w:val="24"/>
              </w:rPr>
              <w:t>3</w:t>
            </w:r>
            <w:r w:rsidRPr="00336AB4">
              <w:rPr>
                <w:color w:val="404040" w:themeColor="text1" w:themeTint="BF"/>
                <w:sz w:val="24"/>
                <w:szCs w:val="24"/>
                <w:vertAlign w:val="superscript"/>
              </w:rPr>
              <w:t>rd</w:t>
            </w:r>
            <w:r w:rsidRPr="00336AB4">
              <w:rPr>
                <w:color w:val="404040" w:themeColor="text1" w:themeTint="BF"/>
                <w:sz w:val="24"/>
                <w:szCs w:val="24"/>
              </w:rPr>
              <w:t xml:space="preserve"> level of brain</w:t>
            </w:r>
          </w:p>
        </w:tc>
        <w:tc>
          <w:tcPr>
            <w:tcW w:w="2126" w:type="dxa"/>
          </w:tcPr>
          <w:p w:rsidR="006A6A89" w:rsidRPr="0033657D" w:rsidRDefault="006A6A89" w:rsidP="00E03E28">
            <w:pPr>
              <w:spacing w:line="26" w:lineRule="atLeast"/>
              <w:ind w:firstLine="227"/>
              <w:contextualSpacing/>
              <w:jc w:val="center"/>
              <w:rPr>
                <w:color w:val="404040" w:themeColor="text1" w:themeTint="BF"/>
              </w:rPr>
            </w:pPr>
            <w:r w:rsidRPr="00FB3E13">
              <w:rPr>
                <w:b/>
                <w:bCs/>
                <w:color w:val="404040" w:themeColor="text1" w:themeTint="BF"/>
              </w:rPr>
              <w:t>Temperament</w:t>
            </w:r>
          </w:p>
        </w:tc>
        <w:tc>
          <w:tcPr>
            <w:tcW w:w="5103" w:type="dxa"/>
            <w:gridSpan w:val="2"/>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E</w:t>
            </w:r>
            <w:r w:rsidRPr="00AB7BA1">
              <w:rPr>
                <w:rFonts w:ascii="Microsoft JhengHei" w:eastAsia="Microsoft JhengHei" w:hAnsi="Microsoft JhengHei" w:cstheme="majorBidi"/>
                <w:sz w:val="18"/>
                <w:szCs w:val="18"/>
              </w:rPr>
              <w:t>quilibrium</w:t>
            </w:r>
          </w:p>
        </w:tc>
      </w:tr>
      <w:tr w:rsidR="006A6A89" w:rsidTr="006A6A89">
        <w:trPr>
          <w:trHeight w:val="471"/>
        </w:trPr>
        <w:tc>
          <w:tcPr>
            <w:tcW w:w="1805" w:type="dxa"/>
            <w:vMerge/>
          </w:tcPr>
          <w:p w:rsidR="006A6A89" w:rsidRPr="00336AB4" w:rsidRDefault="006A6A89" w:rsidP="00E03E28">
            <w:pPr>
              <w:spacing w:line="26" w:lineRule="atLeast"/>
              <w:ind w:firstLine="227"/>
              <w:contextualSpacing/>
              <w:jc w:val="center"/>
              <w:rPr>
                <w:color w:val="404040" w:themeColor="text1" w:themeTint="BF"/>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Natural element</w:t>
            </w:r>
          </w:p>
        </w:tc>
        <w:tc>
          <w:tcPr>
            <w:tcW w:w="5103" w:type="dxa"/>
            <w:gridSpan w:val="2"/>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Soil</w:t>
            </w:r>
          </w:p>
        </w:tc>
      </w:tr>
      <w:tr w:rsidR="006A6A89" w:rsidTr="006A6A89">
        <w:trPr>
          <w:trHeight w:val="406"/>
        </w:trPr>
        <w:tc>
          <w:tcPr>
            <w:tcW w:w="1805" w:type="dxa"/>
            <w:vMerge/>
          </w:tcPr>
          <w:p w:rsidR="006A6A89" w:rsidRPr="00336AB4" w:rsidRDefault="006A6A89" w:rsidP="00E03E28">
            <w:pPr>
              <w:spacing w:line="26" w:lineRule="atLeast"/>
              <w:ind w:firstLine="227"/>
              <w:contextualSpacing/>
              <w:jc w:val="center"/>
              <w:rPr>
                <w:color w:val="404040" w:themeColor="text1" w:themeTint="BF"/>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Characteristics</w:t>
            </w:r>
          </w:p>
        </w:tc>
        <w:tc>
          <w:tcPr>
            <w:tcW w:w="5103" w:type="dxa"/>
            <w:gridSpan w:val="2"/>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Though faculty</w:t>
            </w:r>
          </w:p>
        </w:tc>
      </w:tr>
      <w:tr w:rsidR="006A6A89" w:rsidTr="006A6A89">
        <w:trPr>
          <w:trHeight w:val="406"/>
        </w:trPr>
        <w:tc>
          <w:tcPr>
            <w:tcW w:w="1805" w:type="dxa"/>
            <w:vMerge w:val="restart"/>
          </w:tcPr>
          <w:p w:rsidR="006A6A89"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r w:rsidRPr="00336AB4">
              <w:rPr>
                <w:color w:val="404040" w:themeColor="text1" w:themeTint="BF"/>
                <w:sz w:val="24"/>
                <w:szCs w:val="24"/>
              </w:rPr>
              <w:t>2</w:t>
            </w:r>
            <w:r w:rsidRPr="00336AB4">
              <w:rPr>
                <w:color w:val="404040" w:themeColor="text1" w:themeTint="BF"/>
                <w:sz w:val="24"/>
                <w:szCs w:val="24"/>
                <w:vertAlign w:val="superscript"/>
              </w:rPr>
              <w:t>nd</w:t>
            </w:r>
            <w:r w:rsidRPr="00336AB4">
              <w:rPr>
                <w:color w:val="404040" w:themeColor="text1" w:themeTint="BF"/>
                <w:sz w:val="24"/>
                <w:szCs w:val="24"/>
              </w:rPr>
              <w:t xml:space="preserve"> level of brain</w:t>
            </w: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Temperament</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Cold</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Hot</w:t>
            </w:r>
          </w:p>
        </w:tc>
      </w:tr>
      <w:tr w:rsidR="006A6A89" w:rsidTr="006A6A89">
        <w:trPr>
          <w:trHeight w:val="369"/>
        </w:trPr>
        <w:tc>
          <w:tcPr>
            <w:tcW w:w="1805" w:type="dxa"/>
            <w:vMerge/>
          </w:tcPr>
          <w:p w:rsidR="006A6A89" w:rsidRPr="00336AB4" w:rsidRDefault="006A6A89" w:rsidP="00E03E28">
            <w:pPr>
              <w:spacing w:line="26" w:lineRule="atLeast"/>
              <w:ind w:firstLine="227"/>
              <w:contextualSpacing/>
              <w:jc w:val="center"/>
              <w:rPr>
                <w:color w:val="404040" w:themeColor="text1" w:themeTint="BF"/>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Natural element</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Wind</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Steam</w:t>
            </w:r>
          </w:p>
        </w:tc>
      </w:tr>
      <w:tr w:rsidR="006A6A89" w:rsidTr="006A6A89">
        <w:tc>
          <w:tcPr>
            <w:tcW w:w="1805" w:type="dxa"/>
            <w:vMerge/>
          </w:tcPr>
          <w:p w:rsidR="006A6A89" w:rsidRPr="00336AB4" w:rsidRDefault="006A6A89" w:rsidP="00E03E28">
            <w:pPr>
              <w:spacing w:line="26" w:lineRule="atLeast"/>
              <w:ind w:firstLine="227"/>
              <w:contextualSpacing/>
              <w:jc w:val="center"/>
              <w:rPr>
                <w:color w:val="404040" w:themeColor="text1" w:themeTint="BF"/>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p>
          <w:p w:rsidR="006A6A89" w:rsidRDefault="006A6A89" w:rsidP="00E03E28">
            <w:pPr>
              <w:spacing w:line="26" w:lineRule="atLeast"/>
              <w:ind w:firstLine="227"/>
              <w:contextualSpacing/>
              <w:jc w:val="center"/>
              <w:rPr>
                <w:b/>
                <w:bCs/>
                <w:color w:val="404040" w:themeColor="text1" w:themeTint="BF"/>
              </w:rPr>
            </w:pPr>
          </w:p>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Characteristics</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Illusion faculty, lying, accusing and talking nonsense</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Imagination faculty,</w:t>
            </w:r>
          </w:p>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 xml:space="preserve">memorize document, colloguing, employing people </w:t>
            </w:r>
          </w:p>
        </w:tc>
      </w:tr>
      <w:tr w:rsidR="006A6A89" w:rsidTr="006A6A89">
        <w:trPr>
          <w:trHeight w:val="482"/>
        </w:trPr>
        <w:tc>
          <w:tcPr>
            <w:tcW w:w="1805" w:type="dxa"/>
            <w:vMerge w:val="restart"/>
          </w:tcPr>
          <w:p w:rsidR="006A6A89" w:rsidRPr="00336AB4" w:rsidRDefault="006A6A89" w:rsidP="00E03E28">
            <w:pPr>
              <w:spacing w:line="26" w:lineRule="atLeast"/>
              <w:ind w:firstLine="227"/>
              <w:contextualSpacing/>
              <w:jc w:val="center"/>
              <w:rPr>
                <w:color w:val="404040" w:themeColor="text1" w:themeTint="BF"/>
                <w:sz w:val="24"/>
                <w:szCs w:val="24"/>
              </w:rPr>
            </w:pPr>
          </w:p>
          <w:p w:rsidR="006A6A89"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p>
          <w:p w:rsidR="006A6A89" w:rsidRPr="00336AB4" w:rsidRDefault="006A6A89" w:rsidP="00E03E28">
            <w:pPr>
              <w:spacing w:line="26" w:lineRule="atLeast"/>
              <w:ind w:firstLine="227"/>
              <w:contextualSpacing/>
              <w:jc w:val="center"/>
              <w:rPr>
                <w:color w:val="404040" w:themeColor="text1" w:themeTint="BF"/>
                <w:sz w:val="24"/>
                <w:szCs w:val="24"/>
              </w:rPr>
            </w:pPr>
            <w:r w:rsidRPr="00336AB4">
              <w:rPr>
                <w:color w:val="404040" w:themeColor="text1" w:themeTint="BF"/>
                <w:sz w:val="24"/>
                <w:szCs w:val="24"/>
              </w:rPr>
              <w:t>1</w:t>
            </w:r>
            <w:r w:rsidRPr="00336AB4">
              <w:rPr>
                <w:color w:val="404040" w:themeColor="text1" w:themeTint="BF"/>
                <w:sz w:val="24"/>
                <w:szCs w:val="24"/>
                <w:vertAlign w:val="superscript"/>
              </w:rPr>
              <w:t>st</w:t>
            </w:r>
            <w:r w:rsidRPr="00336AB4">
              <w:rPr>
                <w:color w:val="404040" w:themeColor="text1" w:themeTint="BF"/>
                <w:sz w:val="24"/>
                <w:szCs w:val="24"/>
              </w:rPr>
              <w:t xml:space="preserve"> level of brain</w:t>
            </w: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Temperament</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Wet</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Dry</w:t>
            </w:r>
          </w:p>
        </w:tc>
      </w:tr>
      <w:tr w:rsidR="006A6A89" w:rsidTr="006A6A89">
        <w:trPr>
          <w:trHeight w:val="418"/>
        </w:trPr>
        <w:tc>
          <w:tcPr>
            <w:tcW w:w="1805" w:type="dxa"/>
            <w:vMerge/>
          </w:tcPr>
          <w:p w:rsidR="006A6A89" w:rsidRDefault="006A6A89" w:rsidP="00E03E28">
            <w:pPr>
              <w:spacing w:line="26" w:lineRule="atLeast"/>
              <w:ind w:firstLine="227"/>
              <w:contextualSpacing/>
              <w:jc w:val="center"/>
              <w:rPr>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Natural element</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Water</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Fire</w:t>
            </w:r>
          </w:p>
        </w:tc>
      </w:tr>
      <w:tr w:rsidR="006A6A89" w:rsidTr="006A6A89">
        <w:trPr>
          <w:trHeight w:val="1000"/>
        </w:trPr>
        <w:tc>
          <w:tcPr>
            <w:tcW w:w="1805" w:type="dxa"/>
            <w:vMerge/>
          </w:tcPr>
          <w:p w:rsidR="006A6A89" w:rsidRDefault="006A6A89" w:rsidP="00E03E28">
            <w:pPr>
              <w:spacing w:line="26" w:lineRule="atLeast"/>
              <w:ind w:firstLine="227"/>
              <w:contextualSpacing/>
              <w:jc w:val="center"/>
              <w:rPr>
                <w:sz w:val="24"/>
                <w:szCs w:val="24"/>
              </w:rPr>
            </w:pPr>
          </w:p>
        </w:tc>
        <w:tc>
          <w:tcPr>
            <w:tcW w:w="2126" w:type="dxa"/>
          </w:tcPr>
          <w:p w:rsidR="006A6A89" w:rsidRPr="0033657D" w:rsidRDefault="006A6A89" w:rsidP="00E03E28">
            <w:pPr>
              <w:spacing w:line="26" w:lineRule="atLeast"/>
              <w:ind w:firstLine="227"/>
              <w:contextualSpacing/>
              <w:jc w:val="center"/>
              <w:rPr>
                <w:b/>
                <w:bCs/>
                <w:color w:val="404040" w:themeColor="text1" w:themeTint="BF"/>
              </w:rPr>
            </w:pPr>
          </w:p>
          <w:p w:rsidR="006A6A89" w:rsidRDefault="006A6A89" w:rsidP="00E03E28">
            <w:pPr>
              <w:spacing w:line="26" w:lineRule="atLeast"/>
              <w:ind w:firstLine="227"/>
              <w:contextualSpacing/>
              <w:jc w:val="center"/>
              <w:rPr>
                <w:b/>
                <w:bCs/>
                <w:color w:val="404040" w:themeColor="text1" w:themeTint="BF"/>
              </w:rPr>
            </w:pPr>
          </w:p>
          <w:p w:rsidR="006A6A89" w:rsidRPr="0033657D" w:rsidRDefault="006A6A89" w:rsidP="00E03E28">
            <w:pPr>
              <w:spacing w:line="26" w:lineRule="atLeast"/>
              <w:ind w:firstLine="227"/>
              <w:contextualSpacing/>
              <w:jc w:val="center"/>
              <w:rPr>
                <w:b/>
                <w:bCs/>
                <w:color w:val="404040" w:themeColor="text1" w:themeTint="BF"/>
              </w:rPr>
            </w:pPr>
            <w:r w:rsidRPr="0033657D">
              <w:rPr>
                <w:b/>
                <w:bCs/>
                <w:color w:val="404040" w:themeColor="text1" w:themeTint="BF"/>
              </w:rPr>
              <w:t>Characteristics</w:t>
            </w:r>
          </w:p>
        </w:tc>
        <w:tc>
          <w:tcPr>
            <w:tcW w:w="2477"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 xml:space="preserve">Common sense faculty, </w:t>
            </w:r>
            <w:r>
              <w:rPr>
                <w:rFonts w:ascii="Microsoft JhengHei" w:eastAsia="Microsoft JhengHei" w:hAnsi="Microsoft JhengHei" w:cstheme="majorBidi"/>
                <w:sz w:val="18"/>
                <w:szCs w:val="18"/>
              </w:rPr>
              <w:t xml:space="preserve">great </w:t>
            </w:r>
            <w:r w:rsidRPr="00A31867">
              <w:rPr>
                <w:rFonts w:ascii="Microsoft JhengHei" w:eastAsia="Microsoft JhengHei" w:hAnsi="Microsoft JhengHei" w:cstheme="majorBidi"/>
                <w:sz w:val="18"/>
                <w:szCs w:val="18"/>
              </w:rPr>
              <w:t>perspicacity</w:t>
            </w:r>
            <w:r w:rsidRPr="00AB7BA1">
              <w:rPr>
                <w:rFonts w:ascii="Microsoft JhengHei" w:eastAsia="Microsoft JhengHei" w:hAnsi="Microsoft JhengHei" w:cstheme="majorBidi"/>
                <w:sz w:val="18"/>
                <w:szCs w:val="18"/>
              </w:rPr>
              <w:t>, forgetfulness</w:t>
            </w:r>
          </w:p>
        </w:tc>
        <w:tc>
          <w:tcPr>
            <w:tcW w:w="2626" w:type="dxa"/>
          </w:tcPr>
          <w:p w:rsidR="006A6A89" w:rsidRPr="00AB7BA1" w:rsidRDefault="006A6A89" w:rsidP="00E03E28">
            <w:pPr>
              <w:spacing w:line="26" w:lineRule="atLeast"/>
              <w:ind w:firstLine="227"/>
              <w:contextualSpacing/>
              <w:jc w:val="center"/>
              <w:rPr>
                <w:rFonts w:ascii="Microsoft JhengHei" w:eastAsia="Microsoft JhengHei" w:hAnsi="Microsoft JhengHei" w:cstheme="majorBidi"/>
                <w:sz w:val="18"/>
                <w:szCs w:val="18"/>
              </w:rPr>
            </w:pPr>
            <w:r w:rsidRPr="00AB7BA1">
              <w:rPr>
                <w:rFonts w:ascii="Microsoft JhengHei" w:eastAsia="Microsoft JhengHei" w:hAnsi="Microsoft JhengHei" w:cstheme="majorBidi"/>
                <w:sz w:val="18"/>
                <w:szCs w:val="18"/>
              </w:rPr>
              <w:t xml:space="preserve">Imaginary </w:t>
            </w:r>
            <w:r w:rsidRPr="006827D1">
              <w:rPr>
                <w:rFonts w:ascii="Microsoft JhengHei" w:eastAsia="Microsoft JhengHei" w:hAnsi="Microsoft JhengHei" w:cstheme="majorBidi"/>
                <w:sz w:val="18"/>
                <w:szCs w:val="18"/>
              </w:rPr>
              <w:t>faculty, save perceptions,</w:t>
            </w:r>
            <w:r w:rsidRPr="00AB7BA1">
              <w:rPr>
                <w:rFonts w:ascii="Microsoft JhengHei" w:eastAsia="Microsoft JhengHei" w:hAnsi="Microsoft JhengHei" w:cstheme="majorBidi"/>
                <w:sz w:val="18"/>
                <w:szCs w:val="18"/>
              </w:rPr>
              <w:t xml:space="preserve"> useless imaginations</w:t>
            </w:r>
          </w:p>
        </w:tc>
      </w:tr>
    </w:tbl>
    <w:p w:rsidR="00CF36DB" w:rsidRDefault="00CF36DB" w:rsidP="006A6A89">
      <w:pPr>
        <w:spacing w:line="24" w:lineRule="atLeast"/>
        <w:contextualSpacing/>
        <w:jc w:val="both"/>
        <w:rPr>
          <w:rFonts w:cs="Times New Roman"/>
          <w:sz w:val="20"/>
          <w:szCs w:val="20"/>
        </w:rPr>
      </w:pPr>
    </w:p>
    <w:p w:rsidR="001A7A73" w:rsidRDefault="001A7A73" w:rsidP="00E03E28">
      <w:pPr>
        <w:spacing w:line="26" w:lineRule="atLeast"/>
        <w:contextualSpacing/>
        <w:jc w:val="center"/>
        <w:rPr>
          <w:rFonts w:asciiTheme="majorBidi" w:hAnsiTheme="majorBidi" w:cstheme="majorBidi"/>
          <w:sz w:val="20"/>
          <w:szCs w:val="20"/>
        </w:rPr>
      </w:pPr>
    </w:p>
    <w:p w:rsidR="001A7A73" w:rsidRDefault="001A7A73" w:rsidP="00E03E28">
      <w:pPr>
        <w:spacing w:line="26" w:lineRule="atLeast"/>
        <w:contextualSpacing/>
        <w:jc w:val="center"/>
        <w:rPr>
          <w:rFonts w:asciiTheme="majorBidi" w:hAnsiTheme="majorBidi" w:cstheme="majorBidi"/>
          <w:sz w:val="20"/>
          <w:szCs w:val="20"/>
        </w:rPr>
      </w:pPr>
    </w:p>
    <w:p w:rsidR="00F3312F" w:rsidRDefault="00F3312F" w:rsidP="00E03E28">
      <w:pPr>
        <w:spacing w:line="26" w:lineRule="atLeast"/>
        <w:contextualSpacing/>
        <w:jc w:val="center"/>
        <w:rPr>
          <w:rFonts w:asciiTheme="majorBidi" w:hAnsiTheme="majorBidi" w:cstheme="majorBidi"/>
          <w:sz w:val="20"/>
          <w:szCs w:val="20"/>
        </w:rPr>
      </w:pPr>
    </w:p>
    <w:p w:rsidR="001A7A73" w:rsidRDefault="001A7A73" w:rsidP="00E03E28">
      <w:pPr>
        <w:spacing w:line="26" w:lineRule="atLeast"/>
        <w:contextualSpacing/>
        <w:jc w:val="center"/>
        <w:rPr>
          <w:rFonts w:asciiTheme="majorBidi" w:hAnsiTheme="majorBidi" w:cstheme="majorBidi"/>
          <w:sz w:val="20"/>
          <w:szCs w:val="20"/>
        </w:rPr>
      </w:pPr>
    </w:p>
    <w:p w:rsidR="00E03E28" w:rsidRDefault="00E03E28" w:rsidP="00E03E28">
      <w:pPr>
        <w:spacing w:line="26" w:lineRule="atLeast"/>
        <w:contextualSpacing/>
        <w:jc w:val="center"/>
        <w:rPr>
          <w:rFonts w:asciiTheme="majorBidi" w:hAnsiTheme="majorBidi" w:cstheme="majorBidi"/>
          <w:sz w:val="20"/>
          <w:szCs w:val="20"/>
        </w:rPr>
      </w:pPr>
      <w:r w:rsidRPr="004766F8">
        <w:rPr>
          <w:rFonts w:asciiTheme="majorBidi" w:hAnsiTheme="majorBidi" w:cstheme="majorBidi"/>
          <w:sz w:val="20"/>
          <w:szCs w:val="20"/>
        </w:rPr>
        <w:lastRenderedPageBreak/>
        <w:t>Table4</w:t>
      </w:r>
      <w:r>
        <w:rPr>
          <w:rFonts w:asciiTheme="majorBidi" w:hAnsiTheme="majorBidi" w:cstheme="majorBidi"/>
          <w:sz w:val="20"/>
          <w:szCs w:val="20"/>
        </w:rPr>
        <w:t>,</w:t>
      </w:r>
      <w:r w:rsidRPr="004766F8">
        <w:rPr>
          <w:rFonts w:asciiTheme="majorBidi" w:hAnsiTheme="majorBidi" w:cstheme="majorBidi"/>
          <w:sz w:val="20"/>
          <w:szCs w:val="20"/>
        </w:rPr>
        <w:t xml:space="preserve"> Four main bases extracted from the thoughts of IbnʿArabī. Marriage of them will create four types of natures and elements. Each of the bases is also attributed to characters and self-disclosures. He has also classified month of the year according to the natures into four parts. A </w:t>
      </w:r>
      <w:r w:rsidR="00C33F97">
        <w:rPr>
          <w:rFonts w:asciiTheme="majorBidi" w:hAnsiTheme="majorBidi" w:cstheme="majorBidi"/>
          <w:sz w:val="20"/>
          <w:szCs w:val="20"/>
        </w:rPr>
        <w:t>summary of the viewpoint of Ibn-</w:t>
      </w:r>
      <w:r w:rsidRPr="004766F8">
        <w:rPr>
          <w:rFonts w:asciiTheme="majorBidi" w:hAnsiTheme="majorBidi" w:cstheme="majorBidi"/>
          <w:sz w:val="20"/>
          <w:szCs w:val="20"/>
        </w:rPr>
        <w:t>Arab</w:t>
      </w:r>
      <w:r w:rsidR="00C33F97">
        <w:rPr>
          <w:rFonts w:asciiTheme="majorBidi" w:hAnsiTheme="majorBidi" w:cstheme="majorBidi"/>
          <w:sz w:val="20"/>
          <w:szCs w:val="20"/>
        </w:rPr>
        <w:t>i</w:t>
      </w:r>
      <w:r w:rsidRPr="004766F8">
        <w:rPr>
          <w:rFonts w:asciiTheme="majorBidi" w:hAnsiTheme="majorBidi" w:cstheme="majorBidi"/>
          <w:sz w:val="24"/>
          <w:szCs w:val="24"/>
        </w:rPr>
        <w:t xml:space="preserve"> </w:t>
      </w:r>
      <w:r w:rsidRPr="004766F8">
        <w:rPr>
          <w:rFonts w:asciiTheme="majorBidi" w:hAnsiTheme="majorBidi" w:cstheme="majorBidi"/>
          <w:sz w:val="20"/>
          <w:szCs w:val="20"/>
        </w:rPr>
        <w:t>about quadruplet temperaments</w:t>
      </w:r>
    </w:p>
    <w:p w:rsidR="00E03E28" w:rsidRDefault="00E03E28" w:rsidP="00E03E28">
      <w:pPr>
        <w:spacing w:line="26" w:lineRule="atLeast"/>
        <w:contextualSpacing/>
        <w:jc w:val="center"/>
        <w:rPr>
          <w:rFonts w:asciiTheme="majorBidi" w:hAnsiTheme="majorBidi" w:cstheme="majorBidi"/>
          <w:sz w:val="20"/>
          <w:szCs w:val="20"/>
        </w:rPr>
      </w:pPr>
    </w:p>
    <w:tbl>
      <w:tblPr>
        <w:tblStyle w:val="TableGrid"/>
        <w:tblW w:w="9285" w:type="dxa"/>
        <w:tblLook w:val="04A0"/>
      </w:tblPr>
      <w:tblGrid>
        <w:gridCol w:w="1203"/>
        <w:gridCol w:w="1740"/>
        <w:gridCol w:w="1985"/>
        <w:gridCol w:w="1842"/>
        <w:gridCol w:w="1677"/>
        <w:gridCol w:w="838"/>
      </w:tblGrid>
      <w:tr w:rsidR="00E03E28" w:rsidTr="00E03E28">
        <w:trPr>
          <w:gridAfter w:val="2"/>
          <w:wAfter w:w="2515" w:type="dxa"/>
          <w:trHeight w:val="438"/>
        </w:trPr>
        <w:tc>
          <w:tcPr>
            <w:tcW w:w="1203" w:type="dxa"/>
            <w:vMerge w:val="restart"/>
          </w:tcPr>
          <w:p w:rsidR="00E03E28" w:rsidRPr="0011376C" w:rsidRDefault="00E03E28" w:rsidP="00E03E28">
            <w:pPr>
              <w:spacing w:line="26" w:lineRule="atLeast"/>
              <w:ind w:firstLine="227"/>
              <w:contextualSpacing/>
              <w:jc w:val="center"/>
              <w:rPr>
                <w:color w:val="404040" w:themeColor="text1" w:themeTint="BF"/>
                <w:sz w:val="24"/>
                <w:szCs w:val="24"/>
              </w:rPr>
            </w:pPr>
          </w:p>
          <w:p w:rsidR="00E03E28" w:rsidRPr="0011376C" w:rsidRDefault="00E03E28" w:rsidP="00E03E28">
            <w:pPr>
              <w:spacing w:line="26" w:lineRule="atLeast"/>
              <w:ind w:firstLine="227"/>
              <w:contextualSpacing/>
              <w:rPr>
                <w:color w:val="404040" w:themeColor="text1" w:themeTint="BF"/>
                <w:sz w:val="24"/>
                <w:szCs w:val="24"/>
              </w:rPr>
            </w:pPr>
            <w:r w:rsidRPr="0011376C">
              <w:rPr>
                <w:color w:val="404040" w:themeColor="text1" w:themeTint="BF"/>
                <w:sz w:val="24"/>
                <w:szCs w:val="24"/>
              </w:rPr>
              <w:t>Passive</w:t>
            </w:r>
          </w:p>
        </w:tc>
        <w:tc>
          <w:tcPr>
            <w:tcW w:w="1740" w:type="dxa"/>
          </w:tcPr>
          <w:p w:rsidR="00E03E28" w:rsidRPr="0011376C" w:rsidRDefault="00E03E28" w:rsidP="00E03E28">
            <w:pPr>
              <w:spacing w:line="26" w:lineRule="atLeast"/>
              <w:ind w:firstLine="227"/>
              <w:contextualSpacing/>
              <w:jc w:val="center"/>
              <w:rPr>
                <w:color w:val="404040" w:themeColor="text1" w:themeTint="BF"/>
                <w:sz w:val="24"/>
                <w:szCs w:val="24"/>
              </w:rPr>
            </w:pPr>
            <w:r w:rsidRPr="0011376C">
              <w:rPr>
                <w:color w:val="404040" w:themeColor="text1" w:themeTint="BF"/>
                <w:sz w:val="24"/>
                <w:szCs w:val="24"/>
              </w:rPr>
              <w:t>Active</w:t>
            </w:r>
          </w:p>
        </w:tc>
        <w:tc>
          <w:tcPr>
            <w:tcW w:w="3827" w:type="dxa"/>
            <w:gridSpan w:val="2"/>
          </w:tcPr>
          <w:p w:rsidR="00E03E28" w:rsidRPr="0011376C" w:rsidRDefault="00E03E28" w:rsidP="00E03E28">
            <w:pPr>
              <w:spacing w:line="26" w:lineRule="atLeast"/>
              <w:ind w:firstLine="227"/>
              <w:contextualSpacing/>
              <w:jc w:val="center"/>
              <w:rPr>
                <w:color w:val="404040" w:themeColor="text1" w:themeTint="BF"/>
                <w:sz w:val="24"/>
                <w:szCs w:val="24"/>
              </w:rPr>
            </w:pPr>
            <w:r w:rsidRPr="0011376C">
              <w:rPr>
                <w:color w:val="404040" w:themeColor="text1" w:themeTint="BF"/>
                <w:sz w:val="24"/>
                <w:szCs w:val="24"/>
              </w:rPr>
              <w:t>Natural fathers (superior world)</w:t>
            </w:r>
          </w:p>
        </w:tc>
      </w:tr>
      <w:tr w:rsidR="00E03E28" w:rsidTr="00E03E28">
        <w:trPr>
          <w:gridAfter w:val="2"/>
          <w:wAfter w:w="2515" w:type="dxa"/>
          <w:trHeight w:val="786"/>
        </w:trPr>
        <w:tc>
          <w:tcPr>
            <w:tcW w:w="1203" w:type="dxa"/>
            <w:vMerge/>
          </w:tcPr>
          <w:p w:rsidR="00E03E28" w:rsidRPr="0011376C" w:rsidRDefault="00E03E28" w:rsidP="00E03E28">
            <w:pPr>
              <w:spacing w:line="26" w:lineRule="atLeast"/>
              <w:ind w:firstLine="227"/>
              <w:contextualSpacing/>
              <w:jc w:val="center"/>
              <w:rPr>
                <w:color w:val="404040" w:themeColor="text1" w:themeTint="BF"/>
                <w:sz w:val="24"/>
                <w:szCs w:val="24"/>
              </w:rPr>
            </w:pPr>
          </w:p>
        </w:tc>
        <w:tc>
          <w:tcPr>
            <w:tcW w:w="1740" w:type="dxa"/>
          </w:tcPr>
          <w:p w:rsidR="00E03E28" w:rsidRDefault="00E03E28" w:rsidP="00E03E28">
            <w:pPr>
              <w:spacing w:line="26" w:lineRule="atLeast"/>
              <w:ind w:firstLine="227"/>
              <w:contextualSpacing/>
              <w:jc w:val="center"/>
              <w:rPr>
                <w:sz w:val="24"/>
                <w:szCs w:val="24"/>
              </w:rPr>
            </w:pPr>
            <w:r>
              <w:rPr>
                <w:b/>
                <w:bCs/>
                <w:color w:val="404040" w:themeColor="text1" w:themeTint="BF"/>
                <w:sz w:val="24"/>
                <w:szCs w:val="24"/>
              </w:rPr>
              <w:t>principles</w:t>
            </w:r>
            <w:r w:rsidRPr="007A7192">
              <w:rPr>
                <w:b/>
                <w:bCs/>
                <w:color w:val="404040" w:themeColor="text1" w:themeTint="BF"/>
                <w:sz w:val="24"/>
                <w:szCs w:val="24"/>
              </w:rPr>
              <w:t xml:space="preserve"> of temperament</w:t>
            </w: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hotness</w:t>
            </w: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 xml:space="preserve"> (life)</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coldness</w:t>
            </w: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(knowledge)</w:t>
            </w:r>
          </w:p>
        </w:tc>
      </w:tr>
      <w:tr w:rsidR="00E03E28" w:rsidTr="00E03E28">
        <w:tc>
          <w:tcPr>
            <w:tcW w:w="1203" w:type="dxa"/>
            <w:vMerge w:val="restart"/>
            <w:textDirection w:val="btLr"/>
          </w:tcPr>
          <w:p w:rsidR="00E03E28" w:rsidRPr="0011376C" w:rsidRDefault="00E03E28" w:rsidP="00E03E28">
            <w:pPr>
              <w:spacing w:line="26" w:lineRule="atLeast"/>
              <w:ind w:left="113" w:right="113" w:firstLine="227"/>
              <w:contextualSpacing/>
              <w:jc w:val="center"/>
              <w:rPr>
                <w:color w:val="404040" w:themeColor="text1" w:themeTint="BF"/>
                <w:sz w:val="24"/>
                <w:szCs w:val="24"/>
              </w:rPr>
            </w:pPr>
          </w:p>
          <w:p w:rsidR="00E03E28" w:rsidRPr="0011376C" w:rsidRDefault="00E03E28" w:rsidP="00E03E28">
            <w:pPr>
              <w:spacing w:line="26" w:lineRule="atLeast"/>
              <w:ind w:left="113" w:right="113" w:firstLine="227"/>
              <w:contextualSpacing/>
              <w:jc w:val="center"/>
              <w:rPr>
                <w:color w:val="404040" w:themeColor="text1" w:themeTint="BF"/>
                <w:sz w:val="24"/>
                <w:szCs w:val="24"/>
              </w:rPr>
            </w:pPr>
            <w:r w:rsidRPr="0011376C">
              <w:rPr>
                <w:color w:val="404040" w:themeColor="text1" w:themeTint="BF"/>
                <w:sz w:val="24"/>
                <w:szCs w:val="24"/>
              </w:rPr>
              <w:t>Natural mothers (inferior world)</w:t>
            </w:r>
          </w:p>
        </w:tc>
        <w:tc>
          <w:tcPr>
            <w:tcW w:w="1740" w:type="dxa"/>
            <w:vMerge w:val="restart"/>
          </w:tcPr>
          <w:p w:rsidR="00E03E28" w:rsidRDefault="00E03E28" w:rsidP="00E03E28">
            <w:pPr>
              <w:spacing w:line="26" w:lineRule="atLeast"/>
              <w:ind w:firstLine="227"/>
              <w:contextualSpacing/>
              <w:jc w:val="center"/>
              <w:rPr>
                <w:rFonts w:ascii="Microsoft JhengHei" w:eastAsia="Microsoft JhengHei" w:hAnsi="Microsoft JhengHei" w:cstheme="majorBidi"/>
              </w:rPr>
            </w:pP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Wetness (omnipotence)</w:t>
            </w: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Hot</w:t>
            </w:r>
            <w:r w:rsidRPr="007A7192">
              <w:rPr>
                <w:rFonts w:ascii="Microsoft JhengHei" w:eastAsia="Microsoft JhengHei" w:hAnsi="Microsoft JhengHei" w:cstheme="majorBidi"/>
                <w:sz w:val="18"/>
                <w:szCs w:val="18"/>
              </w:rPr>
              <w:t xml:space="preserve"> and wet</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Cold</w:t>
            </w:r>
            <w:r w:rsidRPr="007A7192">
              <w:rPr>
                <w:rFonts w:ascii="Microsoft JhengHei" w:eastAsia="Microsoft JhengHei" w:hAnsi="Microsoft JhengHei" w:cstheme="majorBidi"/>
                <w:sz w:val="18"/>
                <w:szCs w:val="18"/>
              </w:rPr>
              <w:t xml:space="preserve"> and wet</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Climate</w:t>
            </w:r>
          </w:p>
        </w:tc>
        <w:tc>
          <w:tcPr>
            <w:tcW w:w="838" w:type="dxa"/>
            <w:vMerge w:val="restart"/>
            <w:textDirection w:val="tbRl"/>
          </w:tcPr>
          <w:p w:rsidR="00E03E28" w:rsidRPr="0011376C" w:rsidRDefault="00E03E28" w:rsidP="00E03E28">
            <w:pPr>
              <w:spacing w:line="26" w:lineRule="atLeast"/>
              <w:ind w:left="113" w:right="113" w:firstLine="227"/>
              <w:contextualSpacing/>
              <w:jc w:val="both"/>
              <w:rPr>
                <w:color w:val="404040" w:themeColor="text1" w:themeTint="BF"/>
                <w:sz w:val="24"/>
                <w:szCs w:val="24"/>
              </w:rPr>
            </w:pPr>
            <w:r>
              <w:rPr>
                <w:color w:val="404040" w:themeColor="text1" w:themeTint="BF"/>
                <w:sz w:val="24"/>
                <w:szCs w:val="24"/>
              </w:rPr>
              <w:t xml:space="preserve">Characteristics </w:t>
            </w:r>
            <w:r w:rsidRPr="0011376C">
              <w:rPr>
                <w:color w:val="404040" w:themeColor="text1" w:themeTint="BF"/>
                <w:sz w:val="24"/>
                <w:szCs w:val="24"/>
              </w:rPr>
              <w:t>of the resultant children</w:t>
            </w:r>
          </w:p>
        </w:tc>
      </w:tr>
      <w:tr w:rsidR="00E03E28" w:rsidTr="00E03E28">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Life</w:t>
            </w:r>
            <w:r w:rsidRPr="007A7192">
              <w:rPr>
                <w:rFonts w:ascii="Microsoft JhengHei" w:eastAsia="Microsoft JhengHei" w:hAnsi="Microsoft JhengHei" w:cstheme="majorBidi"/>
                <w:sz w:val="18"/>
                <w:szCs w:val="18"/>
              </w:rPr>
              <w:t xml:space="preserve"> and </w:t>
            </w:r>
            <w:r>
              <w:rPr>
                <w:rFonts w:ascii="Microsoft JhengHei" w:eastAsia="Microsoft JhengHei" w:hAnsi="Microsoft JhengHei" w:cstheme="majorBidi"/>
                <w:sz w:val="18"/>
                <w:szCs w:val="18"/>
              </w:rPr>
              <w:t>omnipotence</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 xml:space="preserve">Knowledge and </w:t>
            </w:r>
            <w:r>
              <w:rPr>
                <w:rFonts w:ascii="Microsoft JhengHei" w:eastAsia="Microsoft JhengHei" w:hAnsi="Microsoft JhengHei" w:cstheme="majorBidi"/>
                <w:sz w:val="18"/>
                <w:szCs w:val="18"/>
              </w:rPr>
              <w:t>omnipotence</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Characteristics</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Air</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Water</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Main element</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rPr>
          <w:trHeight w:val="783"/>
        </w:trPr>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June, October, February</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July, November, March</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p>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Month</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c>
          <w:tcPr>
            <w:tcW w:w="1203" w:type="dxa"/>
            <w:vMerge/>
          </w:tcPr>
          <w:p w:rsidR="00E03E28" w:rsidRDefault="00E03E28" w:rsidP="00E03E28">
            <w:pPr>
              <w:spacing w:line="26" w:lineRule="atLeast"/>
              <w:ind w:firstLine="227"/>
              <w:contextualSpacing/>
              <w:jc w:val="center"/>
              <w:rPr>
                <w:sz w:val="24"/>
                <w:szCs w:val="24"/>
              </w:rPr>
            </w:pPr>
          </w:p>
        </w:tc>
        <w:tc>
          <w:tcPr>
            <w:tcW w:w="1740" w:type="dxa"/>
            <w:vMerge w:val="restart"/>
          </w:tcPr>
          <w:p w:rsidR="00E03E28" w:rsidRDefault="00E03E28" w:rsidP="00E03E28">
            <w:pPr>
              <w:spacing w:line="26" w:lineRule="atLeast"/>
              <w:ind w:firstLine="227"/>
              <w:contextualSpacing/>
              <w:jc w:val="center"/>
              <w:rPr>
                <w:rFonts w:ascii="Microsoft JhengHei" w:eastAsia="Microsoft JhengHei" w:hAnsi="Microsoft JhengHei" w:cstheme="majorBidi"/>
              </w:rPr>
            </w:pP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dryness</w:t>
            </w:r>
          </w:p>
          <w:p w:rsidR="00E03E28" w:rsidRPr="007A7192" w:rsidRDefault="00E03E28" w:rsidP="00E03E28">
            <w:pPr>
              <w:spacing w:line="26" w:lineRule="atLeast"/>
              <w:ind w:firstLine="227"/>
              <w:contextualSpacing/>
              <w:jc w:val="center"/>
              <w:rPr>
                <w:rFonts w:ascii="Microsoft JhengHei" w:eastAsia="Microsoft JhengHei" w:hAnsi="Microsoft JhengHei" w:cstheme="majorBidi"/>
              </w:rPr>
            </w:pPr>
            <w:r w:rsidRPr="007A7192">
              <w:rPr>
                <w:rFonts w:ascii="Microsoft JhengHei" w:eastAsia="Microsoft JhengHei" w:hAnsi="Microsoft JhengHei" w:cstheme="majorBidi"/>
              </w:rPr>
              <w:t xml:space="preserve"> (will)</w:t>
            </w: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Cold and dry</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Hot and dry</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Climate</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Default="00E03E28" w:rsidP="00E03E28">
            <w:pPr>
              <w:spacing w:line="26" w:lineRule="atLeast"/>
              <w:ind w:firstLine="227"/>
              <w:contextualSpacing/>
              <w:jc w:val="center"/>
              <w:rPr>
                <w:sz w:val="24"/>
                <w:szCs w:val="24"/>
              </w:rPr>
            </w:pPr>
          </w:p>
        </w:tc>
        <w:tc>
          <w:tcPr>
            <w:tcW w:w="1985" w:type="dxa"/>
          </w:tcPr>
          <w:p w:rsidR="00E03E28" w:rsidRDefault="00E03E28" w:rsidP="00E03E28">
            <w:pPr>
              <w:spacing w:line="26" w:lineRule="atLeast"/>
              <w:ind w:firstLine="227"/>
              <w:contextualSpacing/>
              <w:jc w:val="center"/>
              <w:rPr>
                <w:rFonts w:ascii="Microsoft JhengHei" w:eastAsia="Microsoft JhengHei" w:hAnsi="Microsoft JhengHei" w:cstheme="majorBidi"/>
                <w:sz w:val="18"/>
                <w:szCs w:val="18"/>
              </w:rPr>
            </w:pPr>
            <w:r>
              <w:rPr>
                <w:rFonts w:ascii="Microsoft JhengHei" w:eastAsia="Microsoft JhengHei" w:hAnsi="Microsoft JhengHei" w:cstheme="majorBidi"/>
                <w:sz w:val="18"/>
                <w:szCs w:val="18"/>
              </w:rPr>
              <w:t>Life</w:t>
            </w:r>
            <w:r w:rsidRPr="007A7192">
              <w:rPr>
                <w:rFonts w:ascii="Microsoft JhengHei" w:eastAsia="Microsoft JhengHei" w:hAnsi="Microsoft JhengHei" w:cstheme="majorBidi"/>
                <w:sz w:val="18"/>
                <w:szCs w:val="18"/>
              </w:rPr>
              <w:t xml:space="preserve"> and </w:t>
            </w:r>
          </w:p>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will</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 xml:space="preserve">Will and </w:t>
            </w:r>
            <w:r>
              <w:rPr>
                <w:rFonts w:ascii="Microsoft JhengHei" w:eastAsia="Microsoft JhengHei" w:hAnsi="Microsoft JhengHei" w:cstheme="majorBidi"/>
                <w:sz w:val="18"/>
                <w:szCs w:val="18"/>
              </w:rPr>
              <w:t>knowledge</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Characteristics</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Default="00E03E28" w:rsidP="00E03E28">
            <w:pPr>
              <w:spacing w:line="26" w:lineRule="atLeast"/>
              <w:ind w:firstLine="227"/>
              <w:contextualSpacing/>
              <w:jc w:val="center"/>
              <w:rPr>
                <w:sz w:val="24"/>
                <w:szCs w:val="24"/>
              </w:rPr>
            </w:pP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Fire</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Soil</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Main element</w:t>
            </w:r>
          </w:p>
        </w:tc>
        <w:tc>
          <w:tcPr>
            <w:tcW w:w="838" w:type="dxa"/>
            <w:vMerge/>
          </w:tcPr>
          <w:p w:rsidR="00E03E28" w:rsidRDefault="00E03E28" w:rsidP="00E03E28">
            <w:pPr>
              <w:spacing w:line="26" w:lineRule="atLeast"/>
              <w:ind w:firstLine="227"/>
              <w:contextualSpacing/>
              <w:jc w:val="both"/>
              <w:rPr>
                <w:sz w:val="24"/>
                <w:szCs w:val="24"/>
              </w:rPr>
            </w:pPr>
          </w:p>
        </w:tc>
      </w:tr>
      <w:tr w:rsidR="00E03E28" w:rsidTr="00E03E28">
        <w:trPr>
          <w:trHeight w:val="784"/>
        </w:trPr>
        <w:tc>
          <w:tcPr>
            <w:tcW w:w="1203" w:type="dxa"/>
            <w:vMerge/>
          </w:tcPr>
          <w:p w:rsidR="00E03E28" w:rsidRDefault="00E03E28" w:rsidP="00E03E28">
            <w:pPr>
              <w:spacing w:line="26" w:lineRule="atLeast"/>
              <w:ind w:firstLine="227"/>
              <w:contextualSpacing/>
              <w:jc w:val="center"/>
              <w:rPr>
                <w:sz w:val="24"/>
                <w:szCs w:val="24"/>
              </w:rPr>
            </w:pPr>
          </w:p>
        </w:tc>
        <w:tc>
          <w:tcPr>
            <w:tcW w:w="1740" w:type="dxa"/>
            <w:vMerge/>
          </w:tcPr>
          <w:p w:rsidR="00E03E28" w:rsidRDefault="00E03E28" w:rsidP="00E03E28">
            <w:pPr>
              <w:spacing w:line="26" w:lineRule="atLeast"/>
              <w:ind w:firstLine="227"/>
              <w:contextualSpacing/>
              <w:jc w:val="center"/>
              <w:rPr>
                <w:sz w:val="24"/>
                <w:szCs w:val="24"/>
              </w:rPr>
            </w:pPr>
          </w:p>
        </w:tc>
        <w:tc>
          <w:tcPr>
            <w:tcW w:w="1985"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April, August, December</w:t>
            </w:r>
          </w:p>
        </w:tc>
        <w:tc>
          <w:tcPr>
            <w:tcW w:w="1842" w:type="dxa"/>
          </w:tcPr>
          <w:p w:rsidR="00E03E28" w:rsidRPr="007A7192" w:rsidRDefault="00E03E28" w:rsidP="00E03E28">
            <w:pPr>
              <w:spacing w:line="26" w:lineRule="atLeast"/>
              <w:ind w:firstLine="227"/>
              <w:contextualSpacing/>
              <w:jc w:val="center"/>
              <w:rPr>
                <w:rFonts w:ascii="Microsoft JhengHei" w:eastAsia="Microsoft JhengHei" w:hAnsi="Microsoft JhengHei" w:cstheme="majorBidi"/>
                <w:sz w:val="18"/>
                <w:szCs w:val="18"/>
              </w:rPr>
            </w:pPr>
            <w:r w:rsidRPr="007A7192">
              <w:rPr>
                <w:rFonts w:ascii="Microsoft JhengHei" w:eastAsia="Microsoft JhengHei" w:hAnsi="Microsoft JhengHei" w:cstheme="majorBidi"/>
                <w:sz w:val="18"/>
                <w:szCs w:val="18"/>
              </w:rPr>
              <w:t>May, September, January</w:t>
            </w:r>
          </w:p>
        </w:tc>
        <w:tc>
          <w:tcPr>
            <w:tcW w:w="1677" w:type="dxa"/>
          </w:tcPr>
          <w:p w:rsidR="00E03E28" w:rsidRPr="007A7192" w:rsidRDefault="00E03E28" w:rsidP="00E03E28">
            <w:pPr>
              <w:spacing w:line="26" w:lineRule="atLeast"/>
              <w:ind w:firstLine="227"/>
              <w:contextualSpacing/>
              <w:jc w:val="center"/>
              <w:rPr>
                <w:b/>
                <w:bCs/>
                <w:color w:val="404040" w:themeColor="text1" w:themeTint="BF"/>
                <w:sz w:val="24"/>
                <w:szCs w:val="24"/>
              </w:rPr>
            </w:pPr>
          </w:p>
          <w:p w:rsidR="00E03E28" w:rsidRPr="007A7192" w:rsidRDefault="00E03E28" w:rsidP="00E03E28">
            <w:pPr>
              <w:spacing w:line="26" w:lineRule="atLeast"/>
              <w:ind w:firstLine="227"/>
              <w:contextualSpacing/>
              <w:jc w:val="center"/>
              <w:rPr>
                <w:b/>
                <w:bCs/>
                <w:color w:val="404040" w:themeColor="text1" w:themeTint="BF"/>
                <w:sz w:val="24"/>
                <w:szCs w:val="24"/>
              </w:rPr>
            </w:pPr>
            <w:r w:rsidRPr="007A7192">
              <w:rPr>
                <w:b/>
                <w:bCs/>
                <w:color w:val="404040" w:themeColor="text1" w:themeTint="BF"/>
                <w:sz w:val="24"/>
                <w:szCs w:val="24"/>
              </w:rPr>
              <w:t>Month</w:t>
            </w:r>
          </w:p>
        </w:tc>
        <w:tc>
          <w:tcPr>
            <w:tcW w:w="838" w:type="dxa"/>
            <w:vMerge/>
          </w:tcPr>
          <w:p w:rsidR="00E03E28" w:rsidRDefault="00E03E28" w:rsidP="00E03E28">
            <w:pPr>
              <w:spacing w:line="26" w:lineRule="atLeast"/>
              <w:ind w:firstLine="227"/>
              <w:contextualSpacing/>
              <w:jc w:val="both"/>
              <w:rPr>
                <w:sz w:val="24"/>
                <w:szCs w:val="24"/>
              </w:rPr>
            </w:pPr>
          </w:p>
        </w:tc>
      </w:tr>
    </w:tbl>
    <w:p w:rsidR="00E03E28" w:rsidRDefault="00E03E28" w:rsidP="00E03E28">
      <w:pPr>
        <w:spacing w:line="26" w:lineRule="atLeast"/>
        <w:contextualSpacing/>
        <w:jc w:val="center"/>
        <w:rPr>
          <w:rFonts w:asciiTheme="majorBidi" w:hAnsiTheme="majorBidi" w:cstheme="majorBidi"/>
          <w:sz w:val="20"/>
          <w:szCs w:val="20"/>
        </w:rPr>
      </w:pPr>
    </w:p>
    <w:p w:rsidR="00E03E28" w:rsidRPr="006712AA" w:rsidRDefault="00E03E28" w:rsidP="006A6A89">
      <w:pPr>
        <w:spacing w:line="24" w:lineRule="atLeast"/>
        <w:contextualSpacing/>
        <w:jc w:val="both"/>
        <w:rPr>
          <w:rFonts w:cs="Times New Roman"/>
          <w:sz w:val="20"/>
          <w:szCs w:val="20"/>
          <w:rtl/>
        </w:rPr>
      </w:pPr>
    </w:p>
    <w:p w:rsidR="00CF36DB" w:rsidRPr="00A9403E" w:rsidRDefault="00E03E28" w:rsidP="00F929E8">
      <w:pPr>
        <w:pStyle w:val="NormalWeb"/>
        <w:jc w:val="lowKashida"/>
        <w:rPr>
          <w:rFonts w:asciiTheme="minorHAnsi" w:eastAsiaTheme="minorEastAsia" w:hAnsiTheme="minorHAnsi" w:cstheme="minorBidi"/>
          <w:sz w:val="20"/>
          <w:szCs w:val="20"/>
        </w:rPr>
      </w:pPr>
      <w:r>
        <w:rPr>
          <w:noProof/>
        </w:rPr>
        <w:drawing>
          <wp:anchor distT="0" distB="0" distL="114300" distR="114300" simplePos="0" relativeHeight="251660288" behindDoc="0" locked="0" layoutInCell="1" allowOverlap="1">
            <wp:simplePos x="0" y="0"/>
            <wp:positionH relativeFrom="column">
              <wp:posOffset>-269240</wp:posOffset>
            </wp:positionH>
            <wp:positionV relativeFrom="paragraph">
              <wp:posOffset>46990</wp:posOffset>
            </wp:positionV>
            <wp:extent cx="3087370" cy="2529840"/>
            <wp:effectExtent l="19050" t="0" r="0" b="0"/>
            <wp:wrapNone/>
            <wp:docPr id="22" name="Picture 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4">
                      <a:lum bright="10000"/>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3087370" cy="2529840"/>
                    </a:xfrm>
                    <a:prstGeom prst="rect">
                      <a:avLst/>
                    </a:prstGeom>
                    <a:ln>
                      <a:noFill/>
                    </a:ln>
                    <a:effectLst/>
                  </pic:spPr>
                </pic:pic>
              </a:graphicData>
            </a:graphic>
          </wp:anchor>
        </w:drawing>
      </w:r>
      <w:r>
        <w:rPr>
          <w:noProof/>
        </w:rPr>
        <w:drawing>
          <wp:anchor distT="0" distB="0" distL="114300" distR="114300" simplePos="0" relativeHeight="251659264" behindDoc="0" locked="0" layoutInCell="1" allowOverlap="1">
            <wp:simplePos x="0" y="0"/>
            <wp:positionH relativeFrom="column">
              <wp:posOffset>2968625</wp:posOffset>
            </wp:positionH>
            <wp:positionV relativeFrom="paragraph">
              <wp:posOffset>34290</wp:posOffset>
            </wp:positionV>
            <wp:extent cx="3068320" cy="2555240"/>
            <wp:effectExtent l="19050" t="0" r="0" b="0"/>
            <wp:wrapNone/>
            <wp:docPr id="23"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5"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l="2174" t="4205" r="2462" b="3446"/>
                    <a:stretch/>
                  </pic:blipFill>
                  <pic:spPr>
                    <a:xfrm>
                      <a:off x="0" y="0"/>
                      <a:ext cx="3068320" cy="2555240"/>
                    </a:xfrm>
                    <a:prstGeom prst="rect">
                      <a:avLst/>
                    </a:prstGeom>
                    <a:ln>
                      <a:noFill/>
                    </a:ln>
                    <a:effectLst/>
                  </pic:spPr>
                </pic:pic>
              </a:graphicData>
            </a:graphic>
          </wp:anchor>
        </w:drawing>
      </w:r>
    </w:p>
    <w:p w:rsidR="009326F9" w:rsidRDefault="009326F9"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E03E28" w:rsidRDefault="00E03E28" w:rsidP="00453FC2">
      <w:pPr>
        <w:spacing w:line="312" w:lineRule="auto"/>
        <w:contextualSpacing/>
        <w:jc w:val="both"/>
      </w:pPr>
    </w:p>
    <w:p w:rsidR="00C33F97" w:rsidRDefault="00C33F97" w:rsidP="00C33F97">
      <w:pPr>
        <w:spacing w:line="26" w:lineRule="atLeast"/>
        <w:contextualSpacing/>
        <w:jc w:val="center"/>
        <w:rPr>
          <w:rFonts w:asciiTheme="majorBidi" w:hAnsiTheme="majorBidi" w:cstheme="majorBidi"/>
          <w:sz w:val="20"/>
          <w:szCs w:val="20"/>
        </w:rPr>
      </w:pPr>
      <w:r w:rsidRPr="00CC3A02">
        <w:rPr>
          <w:rFonts w:asciiTheme="majorBidi" w:hAnsiTheme="majorBidi" w:cstheme="majorBidi"/>
          <w:sz w:val="20"/>
          <w:szCs w:val="20"/>
        </w:rPr>
        <w:t>Figure1, Romantic landscape with cold and wet climate and cosmic landscape with hot and dry climate</w:t>
      </w:r>
    </w:p>
    <w:p w:rsidR="00C33F97" w:rsidRDefault="00C33F97" w:rsidP="00C33F97">
      <w:pPr>
        <w:spacing w:line="26" w:lineRule="atLeast"/>
        <w:contextualSpacing/>
        <w:jc w:val="center"/>
        <w:rPr>
          <w:rFonts w:asciiTheme="majorBidi" w:hAnsiTheme="majorBidi" w:cstheme="majorBidi"/>
          <w:sz w:val="20"/>
          <w:szCs w:val="20"/>
        </w:rPr>
      </w:pPr>
    </w:p>
    <w:p w:rsidR="00C33F97" w:rsidRDefault="00C33F97" w:rsidP="00C33F97">
      <w:pPr>
        <w:spacing w:line="26" w:lineRule="atLeast"/>
        <w:contextualSpacing/>
        <w:jc w:val="center"/>
        <w:rPr>
          <w:rFonts w:asciiTheme="majorBidi" w:hAnsiTheme="majorBidi" w:cstheme="majorBidi"/>
          <w:sz w:val="20"/>
          <w:szCs w:val="20"/>
        </w:rPr>
      </w:pPr>
    </w:p>
    <w:p w:rsidR="00C33F97" w:rsidRDefault="00C33F97" w:rsidP="00C33F97">
      <w:pPr>
        <w:spacing w:line="26" w:lineRule="atLeast"/>
        <w:contextualSpacing/>
        <w:jc w:val="center"/>
        <w:rPr>
          <w:rFonts w:asciiTheme="majorBidi" w:hAnsiTheme="majorBidi" w:cstheme="majorBidi"/>
          <w:sz w:val="20"/>
          <w:szCs w:val="20"/>
        </w:rPr>
      </w:pPr>
    </w:p>
    <w:p w:rsidR="00C33F97" w:rsidRDefault="00C33F97" w:rsidP="00C33F97">
      <w:pPr>
        <w:spacing w:line="26" w:lineRule="atLeast"/>
        <w:contextualSpacing/>
        <w:jc w:val="center"/>
        <w:rPr>
          <w:rFonts w:asciiTheme="majorBidi" w:hAnsiTheme="majorBidi" w:cstheme="majorBidi"/>
          <w:sz w:val="20"/>
          <w:szCs w:val="20"/>
        </w:rPr>
      </w:pPr>
    </w:p>
    <w:p w:rsidR="00C33F97" w:rsidRPr="00CC3A02" w:rsidRDefault="00C33F97" w:rsidP="00C33F97">
      <w:pPr>
        <w:spacing w:line="26" w:lineRule="atLeast"/>
        <w:contextualSpacing/>
        <w:jc w:val="center"/>
        <w:rPr>
          <w:rFonts w:asciiTheme="majorBidi" w:hAnsiTheme="majorBidi" w:cstheme="majorBidi"/>
          <w:sz w:val="20"/>
          <w:szCs w:val="20"/>
        </w:rPr>
      </w:pPr>
    </w:p>
    <w:p w:rsidR="00C33F97" w:rsidRDefault="00C33F97" w:rsidP="00453FC2">
      <w:pPr>
        <w:spacing w:line="312" w:lineRule="auto"/>
        <w:contextualSpacing/>
        <w:jc w:val="both"/>
      </w:pPr>
      <w:r>
        <w:rPr>
          <w:noProof/>
        </w:rPr>
        <w:drawing>
          <wp:anchor distT="0" distB="0" distL="114300" distR="114300" simplePos="0" relativeHeight="251662336" behindDoc="0" locked="0" layoutInCell="1" allowOverlap="1">
            <wp:simplePos x="0" y="0"/>
            <wp:positionH relativeFrom="column">
              <wp:posOffset>1176731</wp:posOffset>
            </wp:positionH>
            <wp:positionV relativeFrom="paragraph">
              <wp:posOffset>-335560</wp:posOffset>
            </wp:positionV>
            <wp:extent cx="4066388" cy="2944536"/>
            <wp:effectExtent l="19050" t="0" r="0" b="0"/>
            <wp:wrapNone/>
            <wp:docPr id="24" name="Picture 1" descr="G:\fl\isi\mosque and tempel\پراگ\PragueCastleFromAb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l\isi\mosque and tempel\پراگ\PragueCastleFromAbove.jpg"/>
                    <pic:cNvPicPr>
                      <a:picLocks noChangeAspect="1" noChangeArrowheads="1"/>
                    </pic:cNvPicPr>
                  </pic:nvPicPr>
                  <pic:blipFill>
                    <a:blip r:embed="rId26"/>
                    <a:srcRect/>
                    <a:stretch>
                      <a:fillRect/>
                    </a:stretch>
                  </pic:blipFill>
                  <pic:spPr bwMode="auto">
                    <a:xfrm>
                      <a:off x="0" y="0"/>
                      <a:ext cx="4066388" cy="2944536"/>
                    </a:xfrm>
                    <a:prstGeom prst="rect">
                      <a:avLst/>
                    </a:prstGeom>
                    <a:noFill/>
                    <a:ln w="9525">
                      <a:noFill/>
                      <a:miter lim="800000"/>
                      <a:headEnd/>
                      <a:tailEnd/>
                    </a:ln>
                    <a:effectLst/>
                  </pic:spPr>
                </pic:pic>
              </a:graphicData>
            </a:graphic>
          </wp:anchor>
        </w:drawing>
      </w: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C33F97">
      <w:pPr>
        <w:spacing w:line="26" w:lineRule="atLeast"/>
        <w:contextualSpacing/>
        <w:jc w:val="center"/>
        <w:rPr>
          <w:rFonts w:asciiTheme="majorBidi" w:hAnsiTheme="majorBidi" w:cstheme="majorBidi"/>
          <w:sz w:val="20"/>
          <w:szCs w:val="20"/>
        </w:rPr>
      </w:pPr>
      <w:r w:rsidRPr="003C57CA">
        <w:rPr>
          <w:rFonts w:asciiTheme="majorBidi" w:hAnsiTheme="majorBidi" w:cstheme="majorBidi"/>
          <w:sz w:val="20"/>
          <w:szCs w:val="20"/>
        </w:rPr>
        <w:t>Figure</w:t>
      </w:r>
      <w:r>
        <w:rPr>
          <w:rFonts w:asciiTheme="majorBidi" w:hAnsiTheme="majorBidi" w:cstheme="majorBidi"/>
          <w:sz w:val="20"/>
          <w:szCs w:val="20"/>
        </w:rPr>
        <w:t>2,</w:t>
      </w:r>
      <w:r w:rsidRPr="003C57CA">
        <w:rPr>
          <w:rFonts w:asciiTheme="majorBidi" w:hAnsiTheme="majorBidi" w:cstheme="majorBidi"/>
          <w:sz w:val="20"/>
          <w:szCs w:val="20"/>
        </w:rPr>
        <w:t xml:space="preserve"> Romantic architecture (Man-made place)</w:t>
      </w:r>
    </w:p>
    <w:p w:rsidR="00C33F97" w:rsidRDefault="00C33F97" w:rsidP="00C33F97">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64384" behindDoc="0" locked="0" layoutInCell="1" allowOverlap="1">
            <wp:simplePos x="0" y="0"/>
            <wp:positionH relativeFrom="column">
              <wp:posOffset>1143000</wp:posOffset>
            </wp:positionH>
            <wp:positionV relativeFrom="paragraph">
              <wp:posOffset>113030</wp:posOffset>
            </wp:positionV>
            <wp:extent cx="4099560" cy="2684145"/>
            <wp:effectExtent l="19050" t="0" r="0" b="0"/>
            <wp:wrapNone/>
            <wp:docPr id="25" name="Picture 5"/>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7">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b="8762"/>
                    <a:stretch/>
                  </pic:blipFill>
                  <pic:spPr>
                    <a:xfrm>
                      <a:off x="0" y="0"/>
                      <a:ext cx="4099560" cy="2684145"/>
                    </a:xfrm>
                    <a:prstGeom prst="rect">
                      <a:avLst/>
                    </a:prstGeom>
                    <a:ln>
                      <a:noFill/>
                    </a:ln>
                    <a:effectLst/>
                  </pic:spPr>
                </pic:pic>
              </a:graphicData>
            </a:graphic>
          </wp:anchor>
        </w:drawing>
      </w:r>
    </w:p>
    <w:p w:rsidR="00C33F97" w:rsidRDefault="00C33F97" w:rsidP="00C33F97">
      <w:pPr>
        <w:spacing w:line="26" w:lineRule="atLeast"/>
        <w:contextualSpacing/>
        <w:jc w:val="center"/>
        <w:rPr>
          <w:rFonts w:asciiTheme="majorBidi" w:hAnsiTheme="majorBidi" w:cstheme="majorBidi"/>
          <w:sz w:val="20"/>
          <w:szCs w:val="20"/>
        </w:rPr>
      </w:pPr>
    </w:p>
    <w:p w:rsidR="00C33F97" w:rsidRPr="001860BC" w:rsidRDefault="00C33F97" w:rsidP="00C33F97">
      <w:pPr>
        <w:spacing w:line="26" w:lineRule="atLeast"/>
        <w:contextualSpacing/>
        <w:jc w:val="center"/>
        <w:rPr>
          <w:b/>
          <w:bCs/>
          <w:sz w:val="20"/>
          <w:szCs w:val="20"/>
        </w:rPr>
      </w:pPr>
    </w:p>
    <w:p w:rsidR="00E03E28" w:rsidRDefault="00E03E28"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Default="00C33F97" w:rsidP="00453FC2">
      <w:pPr>
        <w:spacing w:line="312" w:lineRule="auto"/>
        <w:contextualSpacing/>
        <w:jc w:val="both"/>
      </w:pPr>
    </w:p>
    <w:p w:rsidR="00C33F97" w:rsidRPr="003C57CA" w:rsidRDefault="00C33F97" w:rsidP="00C33F97">
      <w:pPr>
        <w:spacing w:line="26" w:lineRule="atLeast"/>
        <w:contextualSpacing/>
        <w:jc w:val="center"/>
        <w:rPr>
          <w:rFonts w:asciiTheme="majorBidi" w:hAnsiTheme="majorBidi" w:cstheme="majorBidi"/>
          <w:sz w:val="20"/>
          <w:szCs w:val="20"/>
        </w:rPr>
      </w:pPr>
      <w:r w:rsidRPr="003C57CA">
        <w:rPr>
          <w:rFonts w:asciiTheme="majorBidi" w:hAnsiTheme="majorBidi" w:cstheme="majorBidi"/>
          <w:sz w:val="20"/>
          <w:szCs w:val="20"/>
        </w:rPr>
        <w:t>Figure3</w:t>
      </w:r>
      <w:r>
        <w:rPr>
          <w:rFonts w:asciiTheme="majorBidi" w:hAnsiTheme="majorBidi" w:cstheme="majorBidi"/>
          <w:sz w:val="20"/>
          <w:szCs w:val="20"/>
        </w:rPr>
        <w:t>,</w:t>
      </w:r>
      <w:r w:rsidRPr="003C57CA">
        <w:rPr>
          <w:rFonts w:asciiTheme="majorBidi" w:hAnsiTheme="majorBidi" w:cstheme="majorBidi"/>
          <w:sz w:val="20"/>
          <w:szCs w:val="20"/>
        </w:rPr>
        <w:t xml:space="preserve"> Cosmi</w:t>
      </w:r>
      <w:r>
        <w:rPr>
          <w:rFonts w:asciiTheme="majorBidi" w:hAnsiTheme="majorBidi" w:cstheme="majorBidi"/>
          <w:sz w:val="20"/>
          <w:szCs w:val="20"/>
        </w:rPr>
        <w:t>c architecture (man-made place)</w:t>
      </w:r>
    </w:p>
    <w:p w:rsidR="00B22FFE" w:rsidRDefault="00216B7B" w:rsidP="00453FC2">
      <w:pPr>
        <w:spacing w:line="312" w:lineRule="auto"/>
        <w:contextualSpacing/>
        <w:jc w:val="both"/>
      </w:pPr>
      <w:r>
        <w:rPr>
          <w:noProof/>
        </w:rPr>
        <w:pict>
          <v:group id="_x0000_s1155" style="position:absolute;left:0;text-align:left;margin-left:10.5pt;margin-top:13.7pt;width:455.3pt;height:77.9pt;z-index:251665408" coordorigin="1571,12773" coordsize="9106,1558">
            <v:group id="_x0000_s1156" style="position:absolute;left:1571;top:12773;width:9106;height:519" coordorigin="1367,2097" coordsize="9106,519">
              <v:rect id="_x0000_s1157" style="position:absolute;left:1367;top:2108;width:1076;height:496">
                <v:textbox style="mso-next-textbox:#_x0000_s1157">
                  <w:txbxContent>
                    <w:p w:rsidR="00114A9C" w:rsidRPr="007F2879" w:rsidRDefault="00114A9C" w:rsidP="00B22FFE">
                      <w:pPr>
                        <w:jc w:val="center"/>
                        <w:rPr>
                          <w:sz w:val="18"/>
                          <w:szCs w:val="18"/>
                        </w:rPr>
                      </w:pPr>
                      <w:r w:rsidRPr="007F2879">
                        <w:rPr>
                          <w:sz w:val="18"/>
                          <w:szCs w:val="18"/>
                        </w:rPr>
                        <w:t>Principles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58" type="#_x0000_t13" style="position:absolute;left:2491;top:2108;width:200;height:485"/>
              <v:rect id="_x0000_s1159" style="position:absolute;left:2739;top:2108;width:1202;height:496">
                <v:textbox style="mso-next-textbox:#_x0000_s1159">
                  <w:txbxContent>
                    <w:p w:rsidR="00114A9C" w:rsidRPr="007F2879" w:rsidRDefault="00114A9C" w:rsidP="00B22FFE">
                      <w:pPr>
                        <w:ind w:left="-142" w:right="-221"/>
                        <w:jc w:val="both"/>
                        <w:rPr>
                          <w:sz w:val="18"/>
                          <w:szCs w:val="18"/>
                        </w:rPr>
                      </w:pPr>
                      <w:r>
                        <w:rPr>
                          <w:sz w:val="18"/>
                          <w:szCs w:val="18"/>
                        </w:rPr>
                        <w:t>Temperaments</w:t>
                      </w:r>
                    </w:p>
                  </w:txbxContent>
                </v:textbox>
              </v:rect>
              <v:rect id="_x0000_s1160" style="position:absolute;left:4233;top:2108;width:1076;height:496">
                <v:textbox style="mso-next-textbox:#_x0000_s1160">
                  <w:txbxContent>
                    <w:p w:rsidR="00114A9C" w:rsidRDefault="00114A9C" w:rsidP="00B22FFE">
                      <w:pPr>
                        <w:ind w:left="-142" w:right="-221"/>
                      </w:pPr>
                      <w:r>
                        <w:rPr>
                          <w:sz w:val="18"/>
                          <w:szCs w:val="18"/>
                        </w:rPr>
                        <w:t xml:space="preserve">  Admixtures</w:t>
                      </w:r>
                    </w:p>
                  </w:txbxContent>
                </v:textbox>
              </v:rect>
              <v:rect id="_x0000_s1161" style="position:absolute;left:5602;top:2097;width:758;height:496">
                <v:textbox style="mso-next-textbox:#_x0000_s1161">
                  <w:txbxContent>
                    <w:p w:rsidR="00114A9C" w:rsidRPr="00A55661" w:rsidRDefault="00114A9C" w:rsidP="00B22FFE">
                      <w:pPr>
                        <w:jc w:val="center"/>
                        <w:rPr>
                          <w:sz w:val="18"/>
                          <w:szCs w:val="18"/>
                        </w:rPr>
                      </w:pPr>
                      <w:r w:rsidRPr="00A55661">
                        <w:rPr>
                          <w:sz w:val="18"/>
                          <w:szCs w:val="18"/>
                        </w:rPr>
                        <w:t>Limbs</w:t>
                      </w:r>
                    </w:p>
                  </w:txbxContent>
                </v:textbox>
              </v:rect>
              <v:rect id="_x0000_s1162" style="position:absolute;left:6652;top:2108;width:1075;height:496">
                <v:textbox style="mso-next-textbox:#_x0000_s1162">
                  <w:txbxContent>
                    <w:p w:rsidR="00114A9C" w:rsidRPr="00A55661" w:rsidRDefault="00114A9C" w:rsidP="00B22FFE">
                      <w:pPr>
                        <w:jc w:val="center"/>
                        <w:rPr>
                          <w:sz w:val="18"/>
                          <w:szCs w:val="18"/>
                        </w:rPr>
                      </w:pPr>
                      <w:r w:rsidRPr="00503A6B">
                        <w:rPr>
                          <w:sz w:val="18"/>
                          <w:szCs w:val="18"/>
                        </w:rPr>
                        <w:t>Spirits</w:t>
                      </w:r>
                    </w:p>
                  </w:txbxContent>
                </v:textbox>
              </v:rect>
              <v:rect id="_x0000_s1163" style="position:absolute;left:8025;top:2108;width:1076;height:496">
                <v:textbox style="mso-next-textbox:#_x0000_s1163">
                  <w:txbxContent>
                    <w:p w:rsidR="00114A9C" w:rsidRPr="00A55661" w:rsidRDefault="00114A9C" w:rsidP="00B22FFE">
                      <w:pPr>
                        <w:jc w:val="center"/>
                        <w:rPr>
                          <w:sz w:val="18"/>
                          <w:szCs w:val="18"/>
                        </w:rPr>
                      </w:pPr>
                      <w:r>
                        <w:rPr>
                          <w:sz w:val="18"/>
                          <w:szCs w:val="18"/>
                        </w:rPr>
                        <w:t>Faculties</w:t>
                      </w:r>
                    </w:p>
                  </w:txbxContent>
                </v:textbox>
              </v:rect>
              <v:shape id="_x0000_s1164" type="#_x0000_t13" style="position:absolute;left:3999;top:2118;width:200;height:486"/>
              <v:shape id="_x0000_s1165" type="#_x0000_t13" style="position:absolute;left:5352;top:2118;width:201;height:486"/>
              <v:shape id="_x0000_s1166" type="#_x0000_t13" style="position:absolute;left:6398;top:2097;width:200;height:486"/>
              <v:shape id="_x0000_s1167" type="#_x0000_t13" style="position:absolute;left:7764;top:2108;width:201;height:485"/>
              <v:shape id="_x0000_s1168" type="#_x0000_t13" style="position:absolute;left:9149;top:2130;width:200;height:486"/>
              <v:rect id="_x0000_s1169" style="position:absolute;left:9397;top:2106;width:1076;height:496">
                <v:textbox style="mso-next-textbox:#_x0000_s1169">
                  <w:txbxContent>
                    <w:p w:rsidR="00114A9C" w:rsidRPr="00A55661" w:rsidRDefault="00114A9C" w:rsidP="00B22FFE">
                      <w:pPr>
                        <w:ind w:left="-142" w:right="-221"/>
                        <w:rPr>
                          <w:sz w:val="18"/>
                          <w:szCs w:val="18"/>
                        </w:rPr>
                      </w:pPr>
                      <w:r>
                        <w:rPr>
                          <w:sz w:val="18"/>
                          <w:szCs w:val="18"/>
                        </w:rPr>
                        <w:t xml:space="preserve">  Dispositions</w:t>
                      </w:r>
                    </w:p>
                  </w:txbxContent>
                </v:textbox>
              </v:rect>
            </v:group>
            <v:group id="_x0000_s1170" style="position:absolute;left:2454;top:13487;width:7357;height:844" coordorigin="2454,2983" coordsize="7357,844">
              <v:rect id="_x0000_s1171" style="position:absolute;left:2454;top:2983;width:2085;height:844">
                <v:textbox style="mso-next-textbox:#_x0000_s1171">
                  <w:txbxContent>
                    <w:p w:rsidR="00114A9C" w:rsidRPr="001A0E27" w:rsidRDefault="00114A9C" w:rsidP="00B22FFE">
                      <w:pPr>
                        <w:jc w:val="center"/>
                      </w:pPr>
                      <w:r>
                        <w:rPr>
                          <w:sz w:val="24"/>
                          <w:szCs w:val="24"/>
                        </w:rPr>
                        <w:t>Quadruplet climates</w:t>
                      </w:r>
                    </w:p>
                  </w:txbxContent>
                </v:textbox>
              </v:rect>
              <v:rect id="_x0000_s1172" style="position:absolute;left:5101;top:2983;width:2085;height:844">
                <v:textbox style="mso-next-textbox:#_x0000_s1172">
                  <w:txbxContent>
                    <w:p w:rsidR="00114A9C" w:rsidRPr="001A0E27" w:rsidRDefault="00114A9C" w:rsidP="00B22FFE">
                      <w:pPr>
                        <w:jc w:val="center"/>
                      </w:pPr>
                      <w:r>
                        <w:rPr>
                          <w:sz w:val="24"/>
                          <w:szCs w:val="24"/>
                        </w:rPr>
                        <w:t>Quadruplet temperaments</w:t>
                      </w:r>
                    </w:p>
                    <w:p w:rsidR="00114A9C" w:rsidRPr="001A0E27" w:rsidRDefault="00114A9C" w:rsidP="00B22FFE"/>
                  </w:txbxContent>
                </v:textbox>
              </v:rect>
              <v:rect id="_x0000_s1173" style="position:absolute;left:7726;top:2983;width:2085;height:844">
                <v:textbox style="mso-next-textbox:#_x0000_s1173">
                  <w:txbxContent>
                    <w:p w:rsidR="00114A9C" w:rsidRPr="001A0E27" w:rsidRDefault="00114A9C" w:rsidP="00B22FFE">
                      <w:pPr>
                        <w:jc w:val="center"/>
                        <w:rPr>
                          <w:sz w:val="24"/>
                          <w:szCs w:val="24"/>
                        </w:rPr>
                      </w:pPr>
                      <w:r w:rsidRPr="001A0E27">
                        <w:rPr>
                          <w:sz w:val="24"/>
                          <w:szCs w:val="24"/>
                        </w:rPr>
                        <w:t>Dispositions and</w:t>
                      </w:r>
                      <w:r>
                        <w:rPr>
                          <w:sz w:val="24"/>
                          <w:szCs w:val="24"/>
                        </w:rPr>
                        <w:t xml:space="preserve"> </w:t>
                      </w:r>
                      <w:r w:rsidRPr="001A0E27">
                        <w:rPr>
                          <w:sz w:val="24"/>
                          <w:szCs w:val="24"/>
                        </w:rPr>
                        <w:t>behaviors</w:t>
                      </w:r>
                    </w:p>
                  </w:txbxContent>
                </v:textbox>
              </v:rect>
              <v:shape id="_x0000_s1174" type="#_x0000_t13" style="position:absolute;left:4690;top:3103;width:242;height:622"/>
              <v:shape id="_x0000_s1175" type="#_x0000_t13" style="position:absolute;left:7330;top:3115;width:242;height:622"/>
            </v:group>
          </v:group>
        </w:pict>
      </w:r>
    </w:p>
    <w:p w:rsidR="00B22FFE" w:rsidRDefault="00B22FFE" w:rsidP="001A7A73">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C33F97" w:rsidRDefault="00C33F97" w:rsidP="00453FC2">
      <w:pPr>
        <w:spacing w:line="312" w:lineRule="auto"/>
        <w:contextualSpacing/>
        <w:jc w:val="both"/>
      </w:pPr>
    </w:p>
    <w:p w:rsidR="00B22FFE" w:rsidRDefault="00B22FFE" w:rsidP="00453FC2">
      <w:pPr>
        <w:spacing w:line="312" w:lineRule="auto"/>
        <w:contextualSpacing/>
        <w:jc w:val="both"/>
      </w:pPr>
    </w:p>
    <w:p w:rsidR="00B22FFE" w:rsidRDefault="00B22FFE" w:rsidP="00B22FFE">
      <w:pPr>
        <w:spacing w:line="26" w:lineRule="atLeast"/>
        <w:contextualSpacing/>
        <w:jc w:val="center"/>
        <w:rPr>
          <w:rFonts w:asciiTheme="majorBidi" w:hAnsiTheme="majorBidi" w:cstheme="majorBidi"/>
          <w:sz w:val="20"/>
          <w:szCs w:val="20"/>
        </w:rPr>
      </w:pPr>
      <w:r>
        <w:rPr>
          <w:rFonts w:asciiTheme="majorBidi" w:hAnsiTheme="majorBidi" w:cstheme="majorBidi"/>
          <w:sz w:val="20"/>
          <w:szCs w:val="20"/>
        </w:rPr>
        <w:t>Figure4</w:t>
      </w:r>
      <w:r w:rsidRPr="009339BC">
        <w:rPr>
          <w:rFonts w:asciiTheme="majorBidi" w:hAnsiTheme="majorBidi" w:cstheme="majorBidi"/>
          <w:sz w:val="20"/>
          <w:szCs w:val="20"/>
        </w:rPr>
        <w:t>, Level of natural's philosophy in Iranian tradition medicine and influence of climate on human temperament and disposition</w:t>
      </w:r>
      <w:r>
        <w:rPr>
          <w:rFonts w:asciiTheme="majorBidi" w:hAnsiTheme="majorBidi" w:cstheme="majorBidi"/>
          <w:sz w:val="20"/>
          <w:szCs w:val="20"/>
        </w:rPr>
        <w:t>.</w:t>
      </w:r>
    </w:p>
    <w:p w:rsidR="00B22FFE" w:rsidRDefault="00B22FFE" w:rsidP="00B22FFE">
      <w:pPr>
        <w:spacing w:line="26" w:lineRule="atLeast"/>
        <w:contextualSpacing/>
        <w:jc w:val="center"/>
        <w:rPr>
          <w:rFonts w:asciiTheme="majorBidi" w:hAnsiTheme="majorBidi" w:cstheme="majorBidi"/>
          <w:sz w:val="20"/>
          <w:szCs w:val="20"/>
        </w:rPr>
      </w:pPr>
    </w:p>
    <w:p w:rsidR="00B22FFE" w:rsidRDefault="00B22FFE" w:rsidP="00B22FFE">
      <w:pPr>
        <w:spacing w:line="26" w:lineRule="atLeast"/>
        <w:contextualSpacing/>
        <w:jc w:val="center"/>
        <w:rPr>
          <w:rFonts w:asciiTheme="majorBidi" w:hAnsiTheme="majorBidi" w:cstheme="majorBidi"/>
          <w:sz w:val="20"/>
          <w:szCs w:val="20"/>
        </w:rPr>
      </w:pPr>
    </w:p>
    <w:p w:rsidR="00B22FFE" w:rsidRDefault="00B22FFE" w:rsidP="00B22FFE">
      <w:pPr>
        <w:spacing w:line="26" w:lineRule="atLeast"/>
        <w:contextualSpacing/>
        <w:jc w:val="center"/>
        <w:rPr>
          <w:rFonts w:asciiTheme="majorBidi" w:hAnsiTheme="majorBidi" w:cstheme="majorBidi"/>
          <w:sz w:val="20"/>
          <w:szCs w:val="20"/>
        </w:rPr>
      </w:pPr>
    </w:p>
    <w:p w:rsidR="00B22FFE" w:rsidRPr="009339BC" w:rsidRDefault="003C5075" w:rsidP="00B22FFE">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lastRenderedPageBreak/>
        <w:drawing>
          <wp:anchor distT="0" distB="0" distL="114300" distR="114300" simplePos="0" relativeHeight="251698176" behindDoc="0" locked="0" layoutInCell="1" allowOverlap="1">
            <wp:simplePos x="0" y="0"/>
            <wp:positionH relativeFrom="column">
              <wp:posOffset>530225</wp:posOffset>
            </wp:positionH>
            <wp:positionV relativeFrom="paragraph">
              <wp:posOffset>-403225</wp:posOffset>
            </wp:positionV>
            <wp:extent cx="2447290" cy="2323465"/>
            <wp:effectExtent l="19050" t="0" r="0" b="0"/>
            <wp:wrapNone/>
            <wp:docPr id="3" name="Picture 3" descr="I:\fl\isi\edi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l\isi\edit1\2.jpg"/>
                    <pic:cNvPicPr>
                      <a:picLocks noChangeAspect="1" noChangeArrowheads="1"/>
                    </pic:cNvPicPr>
                  </pic:nvPicPr>
                  <pic:blipFill>
                    <a:blip r:embed="rId28" cstate="print"/>
                    <a:srcRect/>
                    <a:stretch>
                      <a:fillRect/>
                    </a:stretch>
                  </pic:blipFill>
                  <pic:spPr bwMode="auto">
                    <a:xfrm>
                      <a:off x="0" y="0"/>
                      <a:ext cx="2447290" cy="2323465"/>
                    </a:xfrm>
                    <a:prstGeom prst="rect">
                      <a:avLst/>
                    </a:prstGeom>
                    <a:noFill/>
                    <a:ln w="9525">
                      <a:noFill/>
                      <a:miter lim="800000"/>
                      <a:headEnd/>
                      <a:tailEnd/>
                    </a:ln>
                  </pic:spPr>
                </pic:pic>
              </a:graphicData>
            </a:graphic>
          </wp:anchor>
        </w:drawing>
      </w:r>
      <w:r>
        <w:rPr>
          <w:rFonts w:asciiTheme="majorBidi" w:hAnsiTheme="majorBidi" w:cstheme="majorBidi"/>
          <w:noProof/>
          <w:sz w:val="20"/>
          <w:szCs w:val="20"/>
        </w:rPr>
        <w:drawing>
          <wp:anchor distT="0" distB="0" distL="114300" distR="114300" simplePos="0" relativeHeight="251670528" behindDoc="0" locked="0" layoutInCell="1" allowOverlap="1">
            <wp:simplePos x="0" y="0"/>
            <wp:positionH relativeFrom="column">
              <wp:posOffset>3063875</wp:posOffset>
            </wp:positionH>
            <wp:positionV relativeFrom="paragraph">
              <wp:posOffset>-411480</wp:posOffset>
            </wp:positionV>
            <wp:extent cx="2329815" cy="2323465"/>
            <wp:effectExtent l="19050" t="0" r="0" b="0"/>
            <wp:wrapNone/>
            <wp:docPr id="29" name="Picture 2" descr="C:\Users\user\Desktop\edi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edit1\4.jpg"/>
                    <pic:cNvPicPr>
                      <a:picLocks noChangeAspect="1" noChangeArrowheads="1"/>
                    </pic:cNvPicPr>
                  </pic:nvPicPr>
                  <pic:blipFill>
                    <a:blip r:embed="rId29" cstate="print">
                      <a:lum contrast="30000"/>
                    </a:blip>
                    <a:srcRect/>
                    <a:stretch>
                      <a:fillRect/>
                    </a:stretch>
                  </pic:blipFill>
                  <pic:spPr bwMode="auto">
                    <a:xfrm>
                      <a:off x="0" y="0"/>
                      <a:ext cx="2329815" cy="2323465"/>
                    </a:xfrm>
                    <a:prstGeom prst="rect">
                      <a:avLst/>
                    </a:prstGeom>
                    <a:noFill/>
                    <a:ln w="9525">
                      <a:noFill/>
                      <a:miter lim="800000"/>
                      <a:headEnd/>
                      <a:tailEnd/>
                    </a:ln>
                    <a:effectLst/>
                  </pic:spPr>
                </pic:pic>
              </a:graphicData>
            </a:graphic>
          </wp:anchor>
        </w:drawing>
      </w:r>
      <w:r>
        <w:rPr>
          <w:rFonts w:asciiTheme="majorBidi" w:hAnsiTheme="majorBidi" w:cstheme="majorBidi"/>
          <w:noProof/>
          <w:sz w:val="20"/>
          <w:szCs w:val="20"/>
        </w:rPr>
        <w:drawing>
          <wp:anchor distT="0" distB="0" distL="114300" distR="114300" simplePos="0" relativeHeight="251699200" behindDoc="0" locked="0" layoutInCell="1" allowOverlap="1">
            <wp:simplePos x="0" y="0"/>
            <wp:positionH relativeFrom="column">
              <wp:posOffset>530225</wp:posOffset>
            </wp:positionH>
            <wp:positionV relativeFrom="paragraph">
              <wp:posOffset>1979295</wp:posOffset>
            </wp:positionV>
            <wp:extent cx="2447290" cy="2256155"/>
            <wp:effectExtent l="19050" t="0" r="0" b="0"/>
            <wp:wrapNone/>
            <wp:docPr id="4" name="Picture 4" descr="I:\fl\isi\mosque and tempel\payinkou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fl\isi\mosque and tempel\payinkouh1.jpg"/>
                    <pic:cNvPicPr>
                      <a:picLocks noChangeAspect="1" noChangeArrowheads="1"/>
                    </pic:cNvPicPr>
                  </pic:nvPicPr>
                  <pic:blipFill>
                    <a:blip r:embed="rId30" cstate="print"/>
                    <a:srcRect/>
                    <a:stretch>
                      <a:fillRect/>
                    </a:stretch>
                  </pic:blipFill>
                  <pic:spPr bwMode="auto">
                    <a:xfrm>
                      <a:off x="0" y="0"/>
                      <a:ext cx="2447290" cy="2256155"/>
                    </a:xfrm>
                    <a:prstGeom prst="rect">
                      <a:avLst/>
                    </a:prstGeom>
                    <a:noFill/>
                    <a:ln w="9525">
                      <a:noFill/>
                      <a:miter lim="800000"/>
                      <a:headEnd/>
                      <a:tailEnd/>
                    </a:ln>
                  </pic:spPr>
                </pic:pic>
              </a:graphicData>
            </a:graphic>
          </wp:anchor>
        </w:drawing>
      </w:r>
      <w:r>
        <w:rPr>
          <w:rFonts w:asciiTheme="majorBidi" w:hAnsiTheme="majorBidi" w:cstheme="majorBidi"/>
          <w:noProof/>
          <w:sz w:val="20"/>
          <w:szCs w:val="20"/>
        </w:rPr>
        <w:drawing>
          <wp:anchor distT="0" distB="0" distL="114300" distR="114300" simplePos="0" relativeHeight="251700224" behindDoc="0" locked="0" layoutInCell="1" allowOverlap="1">
            <wp:simplePos x="0" y="0"/>
            <wp:positionH relativeFrom="column">
              <wp:posOffset>3063875</wp:posOffset>
            </wp:positionH>
            <wp:positionV relativeFrom="paragraph">
              <wp:posOffset>1979295</wp:posOffset>
            </wp:positionV>
            <wp:extent cx="2329815" cy="2256155"/>
            <wp:effectExtent l="19050" t="0" r="0" b="0"/>
            <wp:wrapNone/>
            <wp:docPr id="5" name="Picture 5" descr="C:\Users\user\Desktop\11ya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1yazd.jpg"/>
                    <pic:cNvPicPr>
                      <a:picLocks noChangeAspect="1" noChangeArrowheads="1"/>
                    </pic:cNvPicPr>
                  </pic:nvPicPr>
                  <pic:blipFill>
                    <a:blip r:embed="rId31" cstate="print"/>
                    <a:srcRect/>
                    <a:stretch>
                      <a:fillRect/>
                    </a:stretch>
                  </pic:blipFill>
                  <pic:spPr bwMode="auto">
                    <a:xfrm>
                      <a:off x="0" y="0"/>
                      <a:ext cx="2329815" cy="2256155"/>
                    </a:xfrm>
                    <a:prstGeom prst="rect">
                      <a:avLst/>
                    </a:prstGeom>
                    <a:noFill/>
                    <a:ln w="9525">
                      <a:noFill/>
                      <a:miter lim="800000"/>
                      <a:headEnd/>
                      <a:tailEnd/>
                    </a:ln>
                  </pic:spPr>
                </pic:pic>
              </a:graphicData>
            </a:graphic>
          </wp:anchor>
        </w:drawing>
      </w:r>
      <w:r w:rsidR="0066193F" w:rsidRPr="0066193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3C5075" w:rsidRDefault="003C5075" w:rsidP="008E1957">
      <w:pPr>
        <w:spacing w:after="0" w:line="26" w:lineRule="atLeast"/>
        <w:contextualSpacing/>
        <w:jc w:val="center"/>
        <w:rPr>
          <w:rFonts w:asciiTheme="majorBidi" w:hAnsiTheme="majorBidi" w:cstheme="majorBidi"/>
          <w:sz w:val="20"/>
          <w:szCs w:val="20"/>
        </w:rPr>
      </w:pPr>
    </w:p>
    <w:p w:rsidR="00B22FFE" w:rsidRDefault="0074174A" w:rsidP="008E1957">
      <w:pPr>
        <w:spacing w:after="0"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72576" behindDoc="1" locked="0" layoutInCell="1" allowOverlap="1">
            <wp:simplePos x="0" y="0"/>
            <wp:positionH relativeFrom="column">
              <wp:posOffset>1503902</wp:posOffset>
            </wp:positionH>
            <wp:positionV relativeFrom="paragraph">
              <wp:posOffset>524452</wp:posOffset>
            </wp:positionV>
            <wp:extent cx="3059709" cy="3162649"/>
            <wp:effectExtent l="19050" t="0" r="7341" b="0"/>
            <wp:wrapNone/>
            <wp:docPr id="30" name="Picture 1" descr="C:\Users\MEHDI\Desktop\Untitled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HDI\Desktop\Untitled111.jpg"/>
                    <pic:cNvPicPr>
                      <a:picLocks noChangeAspect="1" noChangeArrowheads="1"/>
                    </pic:cNvPicPr>
                  </pic:nvPicPr>
                  <pic:blipFill>
                    <a:blip r:embed="rId32" cstate="print"/>
                    <a:srcRect/>
                    <a:stretch>
                      <a:fillRect/>
                    </a:stretch>
                  </pic:blipFill>
                  <pic:spPr bwMode="auto">
                    <a:xfrm>
                      <a:off x="0" y="0"/>
                      <a:ext cx="3059709" cy="3162649"/>
                    </a:xfrm>
                    <a:prstGeom prst="rect">
                      <a:avLst/>
                    </a:prstGeom>
                    <a:noFill/>
                    <a:ln w="9525">
                      <a:noFill/>
                      <a:miter lim="800000"/>
                      <a:headEnd/>
                      <a:tailEnd/>
                    </a:ln>
                  </pic:spPr>
                </pic:pic>
              </a:graphicData>
            </a:graphic>
          </wp:anchor>
        </w:drawing>
      </w:r>
      <w:r w:rsidR="00B22FFE" w:rsidRPr="006A594C">
        <w:rPr>
          <w:rFonts w:asciiTheme="majorBidi" w:hAnsiTheme="majorBidi" w:cstheme="majorBidi"/>
          <w:sz w:val="20"/>
          <w:szCs w:val="20"/>
        </w:rPr>
        <w:t>Figure</w:t>
      </w:r>
      <w:r w:rsidR="00B22FFE">
        <w:rPr>
          <w:rFonts w:asciiTheme="majorBidi" w:hAnsiTheme="majorBidi" w:cstheme="majorBidi"/>
          <w:sz w:val="20"/>
          <w:szCs w:val="20"/>
        </w:rPr>
        <w:t>5</w:t>
      </w:r>
      <w:r w:rsidR="00B22FFE" w:rsidRPr="006A594C">
        <w:rPr>
          <w:rFonts w:asciiTheme="majorBidi" w:hAnsiTheme="majorBidi" w:cstheme="majorBidi"/>
          <w:sz w:val="20"/>
          <w:szCs w:val="20"/>
        </w:rPr>
        <w:t>. Texture of quadruplet climates according to the four tempers:</w:t>
      </w:r>
      <w:r w:rsidR="00B22FFE">
        <w:rPr>
          <w:rFonts w:asciiTheme="majorBidi" w:hAnsiTheme="majorBidi" w:cstheme="majorBidi"/>
          <w:sz w:val="20"/>
          <w:szCs w:val="20"/>
        </w:rPr>
        <w:t xml:space="preserve"> </w:t>
      </w:r>
      <w:r w:rsidR="00B22FFE" w:rsidRPr="006A594C">
        <w:rPr>
          <w:rFonts w:asciiTheme="majorBidi" w:hAnsiTheme="majorBidi" w:cstheme="majorBidi"/>
          <w:sz w:val="20"/>
          <w:szCs w:val="20"/>
        </w:rPr>
        <w:t xml:space="preserve">From left to right: (above) scattered and free texture in cold and wet climate (One of the villages in </w:t>
      </w:r>
      <w:r w:rsidR="00B22FFE" w:rsidRPr="0044711A">
        <w:rPr>
          <w:rFonts w:asciiTheme="majorBidi" w:hAnsiTheme="majorBidi" w:cstheme="majorBidi"/>
          <w:sz w:val="20"/>
          <w:szCs w:val="20"/>
        </w:rPr>
        <w:t>Māzandarān</w:t>
      </w:r>
      <w:r w:rsidR="00B22FFE" w:rsidRPr="006A594C">
        <w:rPr>
          <w:rFonts w:asciiTheme="majorBidi" w:hAnsiTheme="majorBidi" w:cstheme="majorBidi"/>
          <w:sz w:val="20"/>
          <w:szCs w:val="20"/>
        </w:rPr>
        <w:t>), scattered and regular texture in hot and wet climate (</w:t>
      </w:r>
      <w:r w:rsidR="00B22FFE" w:rsidRPr="0044711A">
        <w:rPr>
          <w:rFonts w:asciiTheme="majorBidi" w:hAnsiTheme="majorBidi" w:cstheme="majorBidi"/>
          <w:sz w:val="20"/>
          <w:szCs w:val="20"/>
        </w:rPr>
        <w:t>Būshihr</w:t>
      </w:r>
      <w:r w:rsidR="00B22FFE" w:rsidRPr="006A594C">
        <w:rPr>
          <w:rFonts w:asciiTheme="majorBidi" w:hAnsiTheme="majorBidi" w:cstheme="majorBidi"/>
          <w:sz w:val="20"/>
          <w:szCs w:val="20"/>
        </w:rPr>
        <w:t xml:space="preserve">) - (below) massive and free texture in cold and dry climate (One of the villages in </w:t>
      </w:r>
      <w:r w:rsidR="008E1957">
        <w:rPr>
          <w:rFonts w:asciiTheme="majorBidi" w:hAnsiTheme="majorBidi" w:cstheme="majorBidi"/>
          <w:sz w:val="20"/>
          <w:szCs w:val="20"/>
        </w:rPr>
        <w:t>P</w:t>
      </w:r>
      <w:r w:rsidR="008E1957" w:rsidRPr="008E1957">
        <w:rPr>
          <w:rFonts w:asciiTheme="majorBidi" w:hAnsiTheme="majorBidi" w:cstheme="majorBidi"/>
          <w:sz w:val="20"/>
          <w:szCs w:val="20"/>
        </w:rPr>
        <w:t>ayinkouh</w:t>
      </w:r>
      <w:r w:rsidR="008E1957">
        <w:rPr>
          <w:rFonts w:asciiTheme="majorBidi" w:hAnsiTheme="majorBidi" w:cstheme="majorBidi"/>
          <w:sz w:val="20"/>
          <w:szCs w:val="20"/>
        </w:rPr>
        <w:t>-Zanjan</w:t>
      </w:r>
      <w:r w:rsidR="00B22FFE" w:rsidRPr="006A594C">
        <w:rPr>
          <w:rFonts w:asciiTheme="majorBidi" w:hAnsiTheme="majorBidi" w:cstheme="majorBidi"/>
          <w:sz w:val="20"/>
          <w:szCs w:val="20"/>
        </w:rPr>
        <w:t>), and massive and regular texture in hot and dry climate (historical texture of Yazd)</w:t>
      </w:r>
      <w:r w:rsidR="00B22FFE">
        <w:rPr>
          <w:rFonts w:asciiTheme="majorBidi" w:hAnsiTheme="majorBidi" w:cstheme="majorBidi"/>
          <w:sz w:val="20"/>
          <w:szCs w:val="20"/>
        </w:rPr>
        <w:t>.</w:t>
      </w:r>
    </w:p>
    <w:p w:rsidR="00B22FFE" w:rsidRPr="006A594C" w:rsidRDefault="00B22FFE" w:rsidP="00B22FFE">
      <w:pPr>
        <w:spacing w:after="0" w:line="26" w:lineRule="atLeast"/>
        <w:contextualSpacing/>
        <w:jc w:val="center"/>
        <w:rPr>
          <w:rFonts w:asciiTheme="majorBidi" w:hAnsiTheme="majorBidi" w:cstheme="majorBidi"/>
          <w:sz w:val="20"/>
          <w:szCs w:val="20"/>
        </w:rPr>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B22FFE">
      <w:pPr>
        <w:spacing w:line="26" w:lineRule="atLeast"/>
        <w:contextualSpacing/>
        <w:jc w:val="center"/>
        <w:rPr>
          <w:rFonts w:asciiTheme="majorBidi" w:hAnsiTheme="majorBidi" w:cstheme="majorBidi"/>
          <w:sz w:val="20"/>
          <w:szCs w:val="20"/>
        </w:rPr>
      </w:pPr>
      <w:r w:rsidRPr="00D91393">
        <w:rPr>
          <w:rFonts w:asciiTheme="majorBidi" w:hAnsiTheme="majorBidi" w:cstheme="majorBidi"/>
          <w:sz w:val="20"/>
          <w:szCs w:val="20"/>
        </w:rPr>
        <w:t>Figure6, The circle of religious diversity</w:t>
      </w:r>
    </w:p>
    <w:p w:rsidR="00B22FFE" w:rsidRDefault="00B22FFE" w:rsidP="00B22FFE">
      <w:pPr>
        <w:spacing w:line="26" w:lineRule="atLeast"/>
        <w:contextualSpacing/>
        <w:jc w:val="center"/>
        <w:rPr>
          <w:sz w:val="24"/>
          <w:szCs w:val="24"/>
        </w:rPr>
      </w:pPr>
    </w:p>
    <w:p w:rsidR="00B22FFE" w:rsidRDefault="003402B9" w:rsidP="00453FC2">
      <w:pPr>
        <w:spacing w:line="312" w:lineRule="auto"/>
        <w:contextualSpacing/>
        <w:jc w:val="both"/>
      </w:pPr>
      <w:r>
        <w:rPr>
          <w:noProof/>
        </w:rPr>
        <w:lastRenderedPageBreak/>
        <w:drawing>
          <wp:anchor distT="0" distB="0" distL="114300" distR="114300" simplePos="0" relativeHeight="251674624" behindDoc="1" locked="0" layoutInCell="1" allowOverlap="1">
            <wp:simplePos x="0" y="0"/>
            <wp:positionH relativeFrom="column">
              <wp:posOffset>1898883</wp:posOffset>
            </wp:positionH>
            <wp:positionV relativeFrom="paragraph">
              <wp:posOffset>-1015068</wp:posOffset>
            </wp:positionV>
            <wp:extent cx="2084420" cy="4068661"/>
            <wp:effectExtent l="1009650" t="0" r="982630" b="0"/>
            <wp:wrapNone/>
            <wp:docPr id="31" name="Picture 1" descr="H:\fl\isi\edit1\ebne khaldoonnah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l\isi\edit1\ebne khaldoonnahai.jpg"/>
                    <pic:cNvPicPr>
                      <a:picLocks noChangeAspect="1" noChangeArrowheads="1"/>
                    </pic:cNvPicPr>
                  </pic:nvPicPr>
                  <pic:blipFill>
                    <a:blip r:embed="rId33" cstate="print"/>
                    <a:srcRect l="5476" t="2570" r="4286" b="979"/>
                    <a:stretch>
                      <a:fillRect/>
                    </a:stretch>
                  </pic:blipFill>
                  <pic:spPr bwMode="auto">
                    <a:xfrm rot="16200000">
                      <a:off x="0" y="0"/>
                      <a:ext cx="2084420" cy="4068661"/>
                    </a:xfrm>
                    <a:prstGeom prst="rect">
                      <a:avLst/>
                    </a:prstGeom>
                    <a:noFill/>
                    <a:ln w="9525">
                      <a:noFill/>
                      <a:miter lim="800000"/>
                      <a:headEnd/>
                      <a:tailEnd/>
                    </a:ln>
                  </pic:spPr>
                </pic:pic>
              </a:graphicData>
            </a:graphic>
          </wp:anchor>
        </w:drawing>
      </w: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B22FFE" w:rsidRDefault="00B22FFE"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p>
    <w:p w:rsidR="00B22FFE" w:rsidRDefault="00B22FFE" w:rsidP="00C10823">
      <w:pPr>
        <w:spacing w:line="26" w:lineRule="atLeast"/>
        <w:contextualSpacing/>
        <w:jc w:val="center"/>
        <w:rPr>
          <w:rFonts w:asciiTheme="majorBidi" w:hAnsiTheme="majorBidi" w:cstheme="majorBidi"/>
          <w:sz w:val="20"/>
          <w:szCs w:val="20"/>
        </w:rPr>
      </w:pPr>
      <w:r w:rsidRPr="00C25BA7">
        <w:rPr>
          <w:rFonts w:asciiTheme="majorBidi" w:hAnsiTheme="majorBidi" w:cstheme="majorBidi"/>
          <w:sz w:val="20"/>
          <w:szCs w:val="20"/>
        </w:rPr>
        <w:t>Figure7, Influence of environment on disposition from the viewpoint of Ibn-Khaldun</w:t>
      </w:r>
    </w:p>
    <w:p w:rsidR="00EA48ED" w:rsidRPr="00C25BA7" w:rsidRDefault="00EA48ED" w:rsidP="00C10823">
      <w:pPr>
        <w:spacing w:line="26" w:lineRule="atLeast"/>
        <w:contextualSpacing/>
        <w:jc w:val="center"/>
        <w:rPr>
          <w:rFonts w:asciiTheme="majorBidi" w:hAnsiTheme="majorBidi" w:cstheme="majorBidi"/>
          <w:sz w:val="20"/>
          <w:szCs w:val="20"/>
        </w:rPr>
      </w:pPr>
    </w:p>
    <w:p w:rsidR="00B22FFE" w:rsidRDefault="00B22FFE" w:rsidP="00453FC2">
      <w:pPr>
        <w:spacing w:line="312" w:lineRule="auto"/>
        <w:contextualSpacing/>
        <w:jc w:val="both"/>
      </w:pPr>
    </w:p>
    <w:p w:rsidR="00BB7E40" w:rsidRDefault="00216B7B" w:rsidP="00C10823">
      <w:pPr>
        <w:spacing w:line="312" w:lineRule="auto"/>
        <w:contextualSpacing/>
        <w:jc w:val="both"/>
      </w:pPr>
      <w:r>
        <w:rPr>
          <w:noProof/>
        </w:rPr>
        <w:pict>
          <v:group id="_x0000_s1176" style="position:absolute;left:0;text-align:left;margin-left:12.75pt;margin-top:13pt;width:444.5pt;height:167pt;z-index:251675648" coordorigin="1489,768" coordsize="8890,3340">
            <v:group id="_x0000_s1177" style="position:absolute;left:1489;top:2535;width:8890;height:1573" coordorigin="1489,1217" coordsize="8890,1573">
              <v:rect id="_x0000_s1178" style="position:absolute;left:1489;top:1784;width:1526;height:411">
                <v:textbox style="mso-next-textbox:#_x0000_s1178">
                  <w:txbxContent>
                    <w:p w:rsidR="00114A9C" w:rsidRDefault="00114A9C" w:rsidP="00C10823">
                      <w:pPr>
                        <w:jc w:val="center"/>
                      </w:pPr>
                      <w:r>
                        <w:t>Dry climate</w:t>
                      </w:r>
                    </w:p>
                  </w:txbxContent>
                </v:textbox>
              </v:rect>
              <v:rect id="_x0000_s1179" style="position:absolute;left:5144;top:1637;width:1526;height:713">
                <v:textbox style="mso-next-textbox:#_x0000_s1179">
                  <w:txbxContent>
                    <w:p w:rsidR="00114A9C" w:rsidRDefault="00114A9C" w:rsidP="00C10823">
                      <w:pPr>
                        <w:jc w:val="center"/>
                      </w:pPr>
                      <w:r>
                        <w:rPr>
                          <w:rStyle w:val="hps"/>
                        </w:rPr>
                        <w:t>Introvert</w:t>
                      </w:r>
                      <w:r>
                        <w:rPr>
                          <w:rStyle w:val="shorttext"/>
                        </w:rPr>
                        <w:t xml:space="preserve"> </w:t>
                      </w:r>
                      <w:r>
                        <w:rPr>
                          <w:rStyle w:val="hps"/>
                        </w:rPr>
                        <w:t>personality</w:t>
                      </w:r>
                    </w:p>
                  </w:txbxContent>
                </v:textbox>
              </v:rect>
              <v:rect id="_x0000_s1180" style="position:absolute;left:3316;top:1637;width:1526;height:713">
                <v:textbox style="mso-next-textbox:#_x0000_s1180">
                  <w:txbxContent>
                    <w:p w:rsidR="00114A9C" w:rsidRDefault="00114A9C" w:rsidP="00C10823">
                      <w:pPr>
                        <w:jc w:val="center"/>
                      </w:pPr>
                      <w:r>
                        <w:t>Introvert</w:t>
                      </w:r>
                      <w:r w:rsidRPr="00077E4B">
                        <w:t xml:space="preserve"> architecture</w:t>
                      </w:r>
                    </w:p>
                  </w:txbxContent>
                </v:textbox>
              </v:rect>
              <v:shape id="_x0000_s1181" type="#_x0000_t13" style="position:absolute;left:3070;top:1738;width:173;height:484"/>
              <v:shape id="_x0000_s1182" type="#_x0000_t13" style="position:absolute;left:4906;top:1738;width:174;height:484"/>
              <v:shape id="_x0000_s1183" type="#_x0000_t13" style="position:absolute;left:6733;top:1729;width:174;height:484"/>
              <v:rect id="_x0000_s1184" style="position:absolute;left:7017;top:1217;width:3362;height:695">
                <v:textbox style="mso-next-textbox:#_x0000_s1184">
                  <w:txbxContent>
                    <w:p w:rsidR="00114A9C" w:rsidRDefault="00114A9C" w:rsidP="00C10823">
                      <w:pPr>
                        <w:jc w:val="center"/>
                      </w:pPr>
                      <w:r>
                        <w:rPr>
                          <w:rStyle w:val="hps"/>
                        </w:rPr>
                        <w:t>Need to develop with Introvert approach</w:t>
                      </w:r>
                    </w:p>
                  </w:txbxContent>
                </v:textbox>
              </v:rect>
              <v:rect id="_x0000_s1185" style="position:absolute;left:7017;top:2039;width:3362;height:751">
                <v:textbox style="mso-next-textbox:#_x0000_s1185">
                  <w:txbxContent>
                    <w:p w:rsidR="00114A9C" w:rsidRDefault="00114A9C" w:rsidP="00C10823">
                      <w:pPr>
                        <w:jc w:val="center"/>
                      </w:pPr>
                      <w:r>
                        <w:rPr>
                          <w:rStyle w:val="hps"/>
                        </w:rPr>
                        <w:t>Need to modify the introversion and</w:t>
                      </w:r>
                      <w:r w:rsidRPr="00E22280">
                        <w:t xml:space="preserve"> </w:t>
                      </w:r>
                      <w:r>
                        <w:rPr>
                          <w:rStyle w:val="hps"/>
                        </w:rPr>
                        <w:t>providing extrovert needs</w:t>
                      </w:r>
                    </w:p>
                  </w:txbxContent>
                </v:textbox>
              </v:rect>
            </v:group>
            <v:group id="_x0000_s1186" style="position:absolute;left:1489;top:768;width:8890;height:1517" coordorigin="1470,12220" coordsize="8890,1517">
              <v:rect id="_x0000_s1187" style="position:absolute;left:1470;top:12787;width:1526;height:411">
                <v:textbox style="mso-next-textbox:#_x0000_s1187">
                  <w:txbxContent>
                    <w:p w:rsidR="00114A9C" w:rsidRDefault="00114A9C" w:rsidP="00C10823">
                      <w:pPr>
                        <w:jc w:val="center"/>
                      </w:pPr>
                      <w:r>
                        <w:t>Wet climate</w:t>
                      </w:r>
                    </w:p>
                  </w:txbxContent>
                </v:textbox>
              </v:rect>
              <v:rect id="_x0000_s1188" style="position:absolute;left:5125;top:12640;width:1526;height:713">
                <v:textbox style="mso-next-textbox:#_x0000_s1188">
                  <w:txbxContent>
                    <w:p w:rsidR="00114A9C" w:rsidRDefault="00114A9C" w:rsidP="00C10823">
                      <w:pPr>
                        <w:jc w:val="center"/>
                      </w:pPr>
                      <w:r>
                        <w:rPr>
                          <w:rStyle w:val="hps"/>
                        </w:rPr>
                        <w:t>Extrovert</w:t>
                      </w:r>
                      <w:r>
                        <w:rPr>
                          <w:rStyle w:val="shorttext"/>
                        </w:rPr>
                        <w:t xml:space="preserve"> </w:t>
                      </w:r>
                      <w:r>
                        <w:rPr>
                          <w:rStyle w:val="hps"/>
                        </w:rPr>
                        <w:t>personality</w:t>
                      </w:r>
                    </w:p>
                  </w:txbxContent>
                </v:textbox>
              </v:rect>
              <v:rect id="_x0000_s1189" style="position:absolute;left:3297;top:12640;width:1526;height:713">
                <v:textbox style="mso-next-textbox:#_x0000_s1189">
                  <w:txbxContent>
                    <w:p w:rsidR="00114A9C" w:rsidRDefault="00114A9C" w:rsidP="00C10823">
                      <w:pPr>
                        <w:jc w:val="center"/>
                      </w:pPr>
                      <w:r w:rsidRPr="00077E4B">
                        <w:t>Extrovert architecture</w:t>
                      </w:r>
                    </w:p>
                  </w:txbxContent>
                </v:textbox>
              </v:rect>
              <v:shape id="_x0000_s1190" type="#_x0000_t13" style="position:absolute;left:3051;top:12741;width:173;height:484"/>
              <v:shape id="_x0000_s1191" type="#_x0000_t13" style="position:absolute;left:4887;top:12741;width:174;height:484"/>
              <v:shape id="_x0000_s1192" type="#_x0000_t13" style="position:absolute;left:6714;top:12732;width:174;height:484"/>
              <v:rect id="_x0000_s1193" style="position:absolute;left:6998;top:12220;width:3362;height:695">
                <v:textbox style="mso-next-textbox:#_x0000_s1193">
                  <w:txbxContent>
                    <w:p w:rsidR="00114A9C" w:rsidRDefault="00114A9C" w:rsidP="00C10823">
                      <w:pPr>
                        <w:jc w:val="center"/>
                      </w:pPr>
                      <w:r>
                        <w:rPr>
                          <w:rStyle w:val="hps"/>
                        </w:rPr>
                        <w:t>Need to develop with extrovert approach</w:t>
                      </w:r>
                    </w:p>
                  </w:txbxContent>
                </v:textbox>
              </v:rect>
              <v:rect id="_x0000_s1194" style="position:absolute;left:6998;top:13042;width:3362;height:695">
                <v:textbox style="mso-next-textbox:#_x0000_s1194">
                  <w:txbxContent>
                    <w:p w:rsidR="00114A9C" w:rsidRDefault="00114A9C" w:rsidP="00C10823">
                      <w:pPr>
                        <w:jc w:val="center"/>
                      </w:pPr>
                      <w:r>
                        <w:rPr>
                          <w:rStyle w:val="hps"/>
                        </w:rPr>
                        <w:t xml:space="preserve">Need to modify the </w:t>
                      </w:r>
                      <w:r w:rsidRPr="00E22280">
                        <w:rPr>
                          <w:rStyle w:val="hps"/>
                        </w:rPr>
                        <w:t>extroversion</w:t>
                      </w:r>
                      <w:r>
                        <w:rPr>
                          <w:rStyle w:val="hps"/>
                        </w:rPr>
                        <w:t xml:space="preserve"> and</w:t>
                      </w:r>
                      <w:r w:rsidRPr="00E22280">
                        <w:t xml:space="preserve"> </w:t>
                      </w:r>
                      <w:r>
                        <w:rPr>
                          <w:rStyle w:val="hps"/>
                        </w:rPr>
                        <w:t>providing introvert needs</w:t>
                      </w:r>
                    </w:p>
                  </w:txbxContent>
                </v:textbox>
              </v:rect>
            </v:group>
          </v:group>
        </w:pict>
      </w: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r w:rsidRPr="002E42AC">
        <w:rPr>
          <w:rFonts w:asciiTheme="majorBidi" w:hAnsiTheme="majorBidi" w:cstheme="majorBidi"/>
          <w:sz w:val="20"/>
          <w:szCs w:val="20"/>
        </w:rPr>
        <w:t>Figure8, Mutual interaction of wet and dry climates on the introversion and extroversion of architecture as well as temperament and identity of human being</w:t>
      </w:r>
    </w:p>
    <w:p w:rsidR="00C10823" w:rsidRDefault="00775702" w:rsidP="00C10823">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97152" behindDoc="0" locked="0" layoutInCell="1" allowOverlap="1">
            <wp:simplePos x="0" y="0"/>
            <wp:positionH relativeFrom="column">
              <wp:posOffset>3055620</wp:posOffset>
            </wp:positionH>
            <wp:positionV relativeFrom="paragraph">
              <wp:posOffset>140970</wp:posOffset>
            </wp:positionV>
            <wp:extent cx="3083560" cy="2105025"/>
            <wp:effectExtent l="19050" t="0" r="2540" b="0"/>
            <wp:wrapNone/>
            <wp:docPr id="2" name="Picture 2" descr="C:\Users\user\Desktop\iran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ran132.jpg"/>
                    <pic:cNvPicPr>
                      <a:picLocks noChangeAspect="1" noChangeArrowheads="1"/>
                    </pic:cNvPicPr>
                  </pic:nvPicPr>
                  <pic:blipFill>
                    <a:blip r:embed="rId34"/>
                    <a:srcRect/>
                    <a:stretch>
                      <a:fillRect/>
                    </a:stretch>
                  </pic:blipFill>
                  <pic:spPr bwMode="auto">
                    <a:xfrm>
                      <a:off x="0" y="0"/>
                      <a:ext cx="3083560" cy="2105025"/>
                    </a:xfrm>
                    <a:prstGeom prst="rect">
                      <a:avLst/>
                    </a:prstGeom>
                    <a:noFill/>
                    <a:ln w="9525">
                      <a:noFill/>
                      <a:miter lim="800000"/>
                      <a:headEnd/>
                      <a:tailEnd/>
                    </a:ln>
                  </pic:spPr>
                </pic:pic>
              </a:graphicData>
            </a:graphic>
          </wp:anchor>
        </w:drawing>
      </w:r>
    </w:p>
    <w:p w:rsidR="00C10823" w:rsidRPr="002E42AC" w:rsidRDefault="001D3289" w:rsidP="00C10823">
      <w:pPr>
        <w:spacing w:line="26" w:lineRule="atLeast"/>
        <w:contextualSpacing/>
        <w:jc w:val="center"/>
        <w:rPr>
          <w:rFonts w:asciiTheme="majorBidi" w:hAnsiTheme="majorBidi" w:cstheme="majorBidi"/>
          <w:sz w:val="20"/>
          <w:szCs w:val="20"/>
        </w:rPr>
      </w:pPr>
      <w:r>
        <w:rPr>
          <w:b/>
          <w:bCs/>
          <w:noProof/>
          <w:sz w:val="20"/>
          <w:szCs w:val="20"/>
        </w:rPr>
        <w:drawing>
          <wp:anchor distT="0" distB="0" distL="114300" distR="114300" simplePos="0" relativeHeight="251696128" behindDoc="0" locked="0" layoutInCell="1" allowOverlap="1">
            <wp:simplePos x="0" y="0"/>
            <wp:positionH relativeFrom="column">
              <wp:posOffset>-173897</wp:posOffset>
            </wp:positionH>
            <wp:positionV relativeFrom="paragraph">
              <wp:posOffset>3816</wp:posOffset>
            </wp:positionV>
            <wp:extent cx="3168767" cy="2105637"/>
            <wp:effectExtent l="19050" t="0" r="0" b="0"/>
            <wp:wrapNone/>
            <wp:docPr id="1" name="Picture 1" descr="I:\fl\isi\mosque and tempel\mazandaran\DSC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l\isi\mosque and tempel\mazandaran\DSC0811.jpg"/>
                    <pic:cNvPicPr>
                      <a:picLocks noChangeAspect="1" noChangeArrowheads="1"/>
                    </pic:cNvPicPr>
                  </pic:nvPicPr>
                  <pic:blipFill>
                    <a:blip r:embed="rId35"/>
                    <a:srcRect/>
                    <a:stretch>
                      <a:fillRect/>
                    </a:stretch>
                  </pic:blipFill>
                  <pic:spPr bwMode="auto">
                    <a:xfrm>
                      <a:off x="0" y="0"/>
                      <a:ext cx="3168767" cy="2105637"/>
                    </a:xfrm>
                    <a:prstGeom prst="rect">
                      <a:avLst/>
                    </a:prstGeom>
                    <a:noFill/>
                    <a:ln w="9525">
                      <a:noFill/>
                      <a:miter lim="800000"/>
                      <a:headEnd/>
                      <a:tailEnd/>
                    </a:ln>
                  </pic:spPr>
                </pic:pic>
              </a:graphicData>
            </a:graphic>
          </wp:anchor>
        </w:drawing>
      </w:r>
      <w:r w:rsidRPr="001D328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10823" w:rsidRDefault="00C10823"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r w:rsidRPr="002E42AC">
        <w:rPr>
          <w:rFonts w:asciiTheme="majorBidi" w:hAnsiTheme="majorBidi" w:cstheme="majorBidi"/>
          <w:sz w:val="20"/>
          <w:szCs w:val="20"/>
        </w:rPr>
        <w:t>Figure9, Extroversion in wet climates (One of the villages in Māzandarān) - Introversion in hot and dry textures (Historical texture of Yazd)</w:t>
      </w:r>
    </w:p>
    <w:p w:rsidR="00C10823" w:rsidRDefault="00C10823" w:rsidP="00C10823">
      <w:pPr>
        <w:spacing w:line="26" w:lineRule="atLeast"/>
        <w:contextualSpacing/>
        <w:jc w:val="center"/>
        <w:rPr>
          <w:rFonts w:asciiTheme="majorBidi" w:hAnsiTheme="majorBidi" w:cstheme="majorBidi"/>
          <w:sz w:val="20"/>
          <w:szCs w:val="20"/>
        </w:rPr>
      </w:pPr>
    </w:p>
    <w:p w:rsidR="00C10823" w:rsidRPr="002E42AC" w:rsidRDefault="00216B7B" w:rsidP="00C10823">
      <w:pPr>
        <w:spacing w:line="26" w:lineRule="atLeast"/>
        <w:contextualSpacing/>
        <w:jc w:val="center"/>
        <w:rPr>
          <w:rFonts w:asciiTheme="majorBidi" w:hAnsiTheme="majorBidi" w:cstheme="majorBidi"/>
          <w:i/>
          <w:iCs/>
          <w:sz w:val="18"/>
          <w:szCs w:val="18"/>
        </w:rPr>
      </w:pPr>
      <w:r>
        <w:rPr>
          <w:rFonts w:asciiTheme="majorBidi" w:hAnsiTheme="majorBidi" w:cstheme="majorBidi"/>
          <w:i/>
          <w:iCs/>
          <w:noProof/>
          <w:sz w:val="18"/>
          <w:szCs w:val="18"/>
        </w:rPr>
        <w:lastRenderedPageBreak/>
        <w:pict>
          <v:group id="_x0000_s1195" style="position:absolute;left:0;text-align:left;margin-left:43.65pt;margin-top:-38.15pt;width:380.15pt;height:183.8pt;z-index:251679744" coordorigin="2290,3086" coordsize="7360,3440">
            <v:group id="_x0000_s1196" style="position:absolute;left:2290;top:4726;width:7350;height:1800" coordorigin="2290,4856" coordsize="7350,1800">
              <v:rect id="_x0000_s1197" style="position:absolute;left:2290;top:5356;width:1790;height:460">
                <v:textbox style="mso-next-textbox:#_x0000_s1197">
                  <w:txbxContent>
                    <w:p w:rsidR="00114A9C" w:rsidRDefault="00114A9C" w:rsidP="00C10823">
                      <w:pPr>
                        <w:jc w:val="center"/>
                      </w:pPr>
                      <w:r>
                        <w:t>Wet climate</w:t>
                      </w:r>
                    </w:p>
                  </w:txbxContent>
                </v:textbox>
              </v:rect>
              <v:shape id="_x0000_s1198" type="#_x0000_t13" style="position:absolute;left:4150;top:5296;width:170;height:580"/>
              <v:rect id="_x0000_s1199" style="position:absolute;left:4440;top:4856;width:2300;height:680">
                <v:textbox style="mso-next-textbox:#_x0000_s1199">
                  <w:txbxContent>
                    <w:p w:rsidR="00114A9C" w:rsidRPr="00433A66" w:rsidRDefault="00114A9C" w:rsidP="00C10823">
                      <w:pPr>
                        <w:jc w:val="center"/>
                      </w:pPr>
                      <w:r>
                        <w:rPr>
                          <w:rStyle w:val="hps"/>
                        </w:rPr>
                        <w:t>Variety of</w:t>
                      </w:r>
                      <w:r>
                        <w:rPr>
                          <w:rStyle w:val="shorttext"/>
                        </w:rPr>
                        <w:t xml:space="preserve"> </w:t>
                      </w:r>
                      <w:r>
                        <w:rPr>
                          <w:rStyle w:val="hps"/>
                        </w:rPr>
                        <w:t>colors in environment</w:t>
                      </w:r>
                    </w:p>
                  </w:txbxContent>
                </v:textbox>
              </v:rect>
              <v:rect id="_x0000_s1200" style="position:absolute;left:7090;top:5286;width:2550;height:670">
                <v:textbox style="mso-next-textbox:#_x0000_s1200">
                  <w:txbxContent>
                    <w:p w:rsidR="00114A9C" w:rsidRDefault="00114A9C" w:rsidP="00C10823">
                      <w:pPr>
                        <w:jc w:val="center"/>
                      </w:pPr>
                      <w:r>
                        <w:t xml:space="preserve">Training the </w:t>
                      </w:r>
                      <w:r>
                        <w:rPr>
                          <w:rStyle w:val="hps"/>
                        </w:rPr>
                        <w:t>Non-</w:t>
                      </w:r>
                      <w:r w:rsidRPr="005C719E">
                        <w:rPr>
                          <w:rStyle w:val="hps"/>
                        </w:rPr>
                        <w:t xml:space="preserve"> </w:t>
                      </w:r>
                      <w:r>
                        <w:rPr>
                          <w:rStyle w:val="hps"/>
                        </w:rPr>
                        <w:t>varied</w:t>
                      </w:r>
                      <w:r>
                        <w:rPr>
                          <w:rStyle w:val="shorttext"/>
                        </w:rPr>
                        <w:t xml:space="preserve"> </w:t>
                      </w:r>
                      <w:r>
                        <w:rPr>
                          <w:rStyle w:val="hps"/>
                        </w:rPr>
                        <w:t>and</w:t>
                      </w:r>
                      <w:r>
                        <w:rPr>
                          <w:rStyle w:val="shorttext"/>
                        </w:rPr>
                        <w:t xml:space="preserve"> uniform</w:t>
                      </w:r>
                      <w:r>
                        <w:rPr>
                          <w:rStyle w:val="hps"/>
                        </w:rPr>
                        <w:t xml:space="preserve"> tastes</w:t>
                      </w:r>
                    </w:p>
                  </w:txbxContent>
                </v:textbox>
              </v:rect>
              <v:shape id="_x0000_s1201" type="#_x0000_t13" style="position:absolute;left:6810;top:5316;width:170;height:580"/>
              <v:rect id="_x0000_s1202" style="position:absolute;left:4440;top:5666;width:2300;height:990">
                <v:textbox style="mso-next-textbox:#_x0000_s1202">
                  <w:txbxContent>
                    <w:p w:rsidR="00114A9C" w:rsidRPr="00433A66" w:rsidRDefault="00114A9C" w:rsidP="00C10823">
                      <w:pPr>
                        <w:jc w:val="center"/>
                      </w:pPr>
                      <w:r>
                        <w:rPr>
                          <w:rStyle w:val="hps"/>
                        </w:rPr>
                        <w:t>Use</w:t>
                      </w:r>
                      <w:r>
                        <w:rPr>
                          <w:rStyle w:val="shorttext"/>
                        </w:rPr>
                        <w:t xml:space="preserve"> </w:t>
                      </w:r>
                      <w:r>
                        <w:rPr>
                          <w:rStyle w:val="hps"/>
                        </w:rPr>
                        <w:t>of</w:t>
                      </w:r>
                      <w:r>
                        <w:rPr>
                          <w:rStyle w:val="shorttext"/>
                        </w:rPr>
                        <w:t xml:space="preserve"> </w:t>
                      </w:r>
                      <w:r>
                        <w:rPr>
                          <w:rStyle w:val="hps"/>
                        </w:rPr>
                        <w:t>various colors Due to</w:t>
                      </w:r>
                      <w:r>
                        <w:rPr>
                          <w:rStyle w:val="shorttext"/>
                        </w:rPr>
                        <w:t xml:space="preserve"> no </w:t>
                      </w:r>
                      <w:r>
                        <w:rPr>
                          <w:rStyle w:val="hps"/>
                        </w:rPr>
                        <w:t>constraints of climate</w:t>
                      </w:r>
                    </w:p>
                  </w:txbxContent>
                </v:textbox>
              </v:rect>
            </v:group>
            <v:group id="_x0000_s1203" style="position:absolute;left:2300;top:3086;width:7350;height:1490" coordorigin="2300,3086" coordsize="7350,1490">
              <v:rect id="_x0000_s1204" style="position:absolute;left:2300;top:3436;width:1790;height:750">
                <v:textbox style="mso-next-textbox:#_x0000_s1204">
                  <w:txbxContent>
                    <w:p w:rsidR="00114A9C" w:rsidRDefault="00114A9C" w:rsidP="00C10823">
                      <w:pPr>
                        <w:jc w:val="center"/>
                      </w:pPr>
                      <w:r>
                        <w:t>Cold, hot and dry climate</w:t>
                      </w:r>
                    </w:p>
                  </w:txbxContent>
                </v:textbox>
              </v:rect>
              <v:shape id="_x0000_s1205" type="#_x0000_t13" style="position:absolute;left:4160;top:3526;width:170;height:580"/>
              <v:rect id="_x0000_s1206" style="position:absolute;left:4450;top:3086;width:2300;height:680">
                <v:textbox style="mso-next-textbox:#_x0000_s1206">
                  <w:txbxContent>
                    <w:p w:rsidR="00114A9C" w:rsidRPr="00E42CA5" w:rsidRDefault="00114A9C" w:rsidP="00C10823">
                      <w:pPr>
                        <w:jc w:val="center"/>
                      </w:pPr>
                      <w:r>
                        <w:rPr>
                          <w:rStyle w:val="hps"/>
                        </w:rPr>
                        <w:t>The lack of</w:t>
                      </w:r>
                      <w:r>
                        <w:rPr>
                          <w:rStyle w:val="shorttext"/>
                        </w:rPr>
                        <w:t xml:space="preserve"> </w:t>
                      </w:r>
                      <w:r>
                        <w:rPr>
                          <w:rStyle w:val="hps"/>
                        </w:rPr>
                        <w:t>variation</w:t>
                      </w:r>
                      <w:r>
                        <w:rPr>
                          <w:rStyle w:val="shorttext"/>
                        </w:rPr>
                        <w:t xml:space="preserve"> </w:t>
                      </w:r>
                      <w:r>
                        <w:rPr>
                          <w:rStyle w:val="hps"/>
                        </w:rPr>
                        <w:t>in</w:t>
                      </w:r>
                      <w:r>
                        <w:rPr>
                          <w:rStyle w:val="shorttext"/>
                        </w:rPr>
                        <w:t xml:space="preserve"> </w:t>
                      </w:r>
                      <w:r>
                        <w:rPr>
                          <w:rStyle w:val="hps"/>
                        </w:rPr>
                        <w:t>color</w:t>
                      </w:r>
                    </w:p>
                  </w:txbxContent>
                </v:textbox>
              </v:rect>
              <v:rect id="_x0000_s1207" style="position:absolute;left:7100;top:3516;width:2550;height:670">
                <v:textbox style="mso-next-textbox:#_x0000_s1207">
                  <w:txbxContent>
                    <w:p w:rsidR="00114A9C" w:rsidRDefault="00114A9C" w:rsidP="00C10823">
                      <w:pPr>
                        <w:jc w:val="center"/>
                      </w:pPr>
                      <w:r>
                        <w:t xml:space="preserve">Training the </w:t>
                      </w:r>
                      <w:r>
                        <w:rPr>
                          <w:rStyle w:val="hps"/>
                        </w:rPr>
                        <w:t>Non-</w:t>
                      </w:r>
                      <w:r w:rsidRPr="005C719E">
                        <w:rPr>
                          <w:rStyle w:val="hps"/>
                        </w:rPr>
                        <w:t xml:space="preserve"> </w:t>
                      </w:r>
                      <w:r>
                        <w:rPr>
                          <w:rStyle w:val="hps"/>
                        </w:rPr>
                        <w:t>varied</w:t>
                      </w:r>
                      <w:r>
                        <w:rPr>
                          <w:rStyle w:val="shorttext"/>
                        </w:rPr>
                        <w:t xml:space="preserve"> </w:t>
                      </w:r>
                      <w:r>
                        <w:rPr>
                          <w:rStyle w:val="hps"/>
                        </w:rPr>
                        <w:t>and</w:t>
                      </w:r>
                      <w:r>
                        <w:rPr>
                          <w:rStyle w:val="shorttext"/>
                        </w:rPr>
                        <w:t xml:space="preserve"> uniform</w:t>
                      </w:r>
                      <w:r>
                        <w:rPr>
                          <w:rStyle w:val="hps"/>
                        </w:rPr>
                        <w:t xml:space="preserve"> tastes</w:t>
                      </w:r>
                    </w:p>
                  </w:txbxContent>
                </v:textbox>
              </v:rect>
              <v:shape id="_x0000_s1208" type="#_x0000_t13" style="position:absolute;left:6820;top:3546;width:170;height:580"/>
              <v:rect id="_x0000_s1209" style="position:absolute;left:4450;top:3896;width:2300;height:680">
                <v:textbox style="mso-next-textbox:#_x0000_s1209">
                  <w:txbxContent>
                    <w:p w:rsidR="00114A9C" w:rsidRPr="00E42CA5" w:rsidRDefault="00114A9C" w:rsidP="00C10823">
                      <w:r>
                        <w:rPr>
                          <w:rStyle w:val="hps"/>
                        </w:rPr>
                        <w:t>Dark and light</w:t>
                      </w:r>
                      <w:r>
                        <w:rPr>
                          <w:rStyle w:val="shorttext"/>
                        </w:rPr>
                        <w:t xml:space="preserve"> </w:t>
                      </w:r>
                      <w:r>
                        <w:rPr>
                          <w:rStyle w:val="hps"/>
                        </w:rPr>
                        <w:t>colors base on climat needs</w:t>
                      </w:r>
                    </w:p>
                  </w:txbxContent>
                </v:textbox>
              </v:rect>
            </v:group>
          </v:group>
        </w:pict>
      </w:r>
    </w:p>
    <w:p w:rsidR="00BB7E40" w:rsidRDefault="00BB7E40" w:rsidP="00453FC2">
      <w:pPr>
        <w:spacing w:line="312" w:lineRule="auto"/>
        <w:contextualSpacing/>
        <w:jc w:val="both"/>
      </w:pPr>
    </w:p>
    <w:p w:rsidR="00BB7E40" w:rsidRDefault="00BB7E40"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r w:rsidRPr="002E42AC">
        <w:rPr>
          <w:rFonts w:asciiTheme="majorBidi" w:hAnsiTheme="majorBidi" w:cstheme="majorBidi"/>
          <w:sz w:val="20"/>
          <w:szCs w:val="20"/>
        </w:rPr>
        <w:t>Figure10, Mutual interaction of wet, dry, cold and hot climates on color of environment and Taste of human color</w:t>
      </w: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453FC2">
      <w:pPr>
        <w:spacing w:line="312" w:lineRule="auto"/>
        <w:contextualSpacing/>
        <w:jc w:val="both"/>
      </w:pPr>
      <w:r>
        <w:rPr>
          <w:noProof/>
        </w:rPr>
        <w:drawing>
          <wp:anchor distT="0" distB="0" distL="114300" distR="114300" simplePos="0" relativeHeight="251682816" behindDoc="0" locked="0" layoutInCell="1" allowOverlap="1">
            <wp:simplePos x="0" y="0"/>
            <wp:positionH relativeFrom="column">
              <wp:posOffset>3054350</wp:posOffset>
            </wp:positionH>
            <wp:positionV relativeFrom="paragraph">
              <wp:posOffset>119380</wp:posOffset>
            </wp:positionV>
            <wp:extent cx="3061335" cy="2398395"/>
            <wp:effectExtent l="19050" t="0" r="5715" b="0"/>
            <wp:wrapNone/>
            <wp:docPr id="1699" name="Picture 7" descr="G:\fl\isi\mosque and tempel\Sheikh Zayed Mosque, Abu Dh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fl\isi\mosque and tempel\Sheikh Zayed Mosque, Abu Dhabi.jpg"/>
                    <pic:cNvPicPr>
                      <a:picLocks noChangeAspect="1" noChangeArrowheads="1"/>
                    </pic:cNvPicPr>
                  </pic:nvPicPr>
                  <pic:blipFill>
                    <a:blip r:embed="rId36"/>
                    <a:srcRect/>
                    <a:stretch>
                      <a:fillRect/>
                    </a:stretch>
                  </pic:blipFill>
                  <pic:spPr bwMode="auto">
                    <a:xfrm>
                      <a:off x="0" y="0"/>
                      <a:ext cx="3061335" cy="2398395"/>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81792" behindDoc="0" locked="0" layoutInCell="1" allowOverlap="1">
            <wp:simplePos x="0" y="0"/>
            <wp:positionH relativeFrom="column">
              <wp:posOffset>-194310</wp:posOffset>
            </wp:positionH>
            <wp:positionV relativeFrom="paragraph">
              <wp:posOffset>140970</wp:posOffset>
            </wp:positionV>
            <wp:extent cx="3164840" cy="2377440"/>
            <wp:effectExtent l="19050" t="0" r="0" b="0"/>
            <wp:wrapNone/>
            <wp:docPr id="1698" name="Picture 6" descr="G:\fl\isi\mosque and tempel\Masjid Abdul Gafoor Mos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l\isi\mosque and tempel\Masjid Abdul Gafoor Mosque.jpg"/>
                    <pic:cNvPicPr>
                      <a:picLocks noChangeAspect="1" noChangeArrowheads="1"/>
                    </pic:cNvPicPr>
                  </pic:nvPicPr>
                  <pic:blipFill>
                    <a:blip r:embed="rId37" cstate="print"/>
                    <a:srcRect/>
                    <a:stretch>
                      <a:fillRect/>
                    </a:stretch>
                  </pic:blipFill>
                  <pic:spPr bwMode="auto">
                    <a:xfrm>
                      <a:off x="0" y="0"/>
                      <a:ext cx="3164840" cy="2377440"/>
                    </a:xfrm>
                    <a:prstGeom prst="rect">
                      <a:avLst/>
                    </a:prstGeom>
                    <a:noFill/>
                    <a:ln w="9525">
                      <a:noFill/>
                      <a:miter lim="800000"/>
                      <a:headEnd/>
                      <a:tailEnd/>
                    </a:ln>
                    <a:effectLst/>
                  </pic:spPr>
                </pic:pic>
              </a:graphicData>
            </a:graphic>
          </wp:anchor>
        </w:drawing>
      </w: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i/>
          <w:iCs/>
          <w:sz w:val="18"/>
          <w:szCs w:val="18"/>
        </w:rPr>
      </w:pPr>
      <w:r w:rsidRPr="002E42AC">
        <w:rPr>
          <w:rFonts w:asciiTheme="majorBidi" w:hAnsiTheme="majorBidi" w:cstheme="majorBidi"/>
          <w:sz w:val="20"/>
          <w:szCs w:val="20"/>
        </w:rPr>
        <w:t>Figure11, Influences of temperaments and climates on the colors of environment and color tastes of human beings (Abdul-Gaffoor mosque in Singapore and Sheikh Zayed mosque in Abu Dhabi)</w:t>
      </w:r>
    </w:p>
    <w:p w:rsidR="00C10823" w:rsidRDefault="00C10823" w:rsidP="00453FC2">
      <w:pPr>
        <w:spacing w:line="312" w:lineRule="auto"/>
        <w:contextualSpacing/>
        <w:jc w:val="both"/>
      </w:pPr>
    </w:p>
    <w:p w:rsidR="00C10823" w:rsidRDefault="00216B7B" w:rsidP="00C10823">
      <w:pPr>
        <w:spacing w:line="312" w:lineRule="auto"/>
        <w:contextualSpacing/>
        <w:jc w:val="both"/>
      </w:pPr>
      <w:r>
        <w:rPr>
          <w:noProof/>
        </w:rPr>
        <w:pict>
          <v:group id="_x0000_s1210" style="position:absolute;left:0;text-align:left;margin-left:43.65pt;margin-top:13.6pt;width:377.95pt;height:143.85pt;z-index:251683840" coordorigin="2110,3810" coordsize="7330,2670">
            <v:group id="_x0000_s1211" style="position:absolute;left:2110;top:3810;width:7330;height:1690" coordorigin="1300,3870" coordsize="7330,1690">
              <v:rect id="_x0000_s1212" style="position:absolute;left:1300;top:4250;width:2110;height:460">
                <v:textbox style="mso-next-textbox:#_x0000_s1212">
                  <w:txbxContent>
                    <w:p w:rsidR="00114A9C" w:rsidRDefault="00114A9C" w:rsidP="00C10823">
                      <w:pPr>
                        <w:jc w:val="center"/>
                      </w:pPr>
                      <w:r>
                        <w:t>Wet temperament</w:t>
                      </w:r>
                    </w:p>
                  </w:txbxContent>
                </v:textbox>
              </v:rect>
              <v:shape id="_x0000_s1213" type="#_x0000_t13" style="position:absolute;left:3490;top:4220;width:200;height:510"/>
              <v:rect id="_x0000_s1214" style="position:absolute;left:3750;top:4090;width:1890;height:780">
                <v:textbox style="mso-next-textbox:#_x0000_s1214">
                  <w:txbxContent>
                    <w:p w:rsidR="00114A9C" w:rsidRDefault="00114A9C" w:rsidP="00C10823">
                      <w:pPr>
                        <w:jc w:val="center"/>
                      </w:pPr>
                      <w:r>
                        <w:t xml:space="preserve">Decrease the </w:t>
                      </w:r>
                      <w:r w:rsidRPr="00371410">
                        <w:t>imaginary faculty</w:t>
                      </w:r>
                    </w:p>
                  </w:txbxContent>
                </v:textbox>
              </v:rect>
              <v:shape id="_x0000_s1215" type="#_x0000_t13" style="position:absolute;left:5730;top:4150;width:200;height:660"/>
              <v:rect id="_x0000_s1216" style="position:absolute;left:6020;top:3870;width:2610;height:530">
                <v:textbox style="mso-next-textbox:#_x0000_s1216">
                  <w:txbxContent>
                    <w:p w:rsidR="00114A9C" w:rsidRDefault="00114A9C" w:rsidP="00C10823">
                      <w:pPr>
                        <w:jc w:val="center"/>
                      </w:pPr>
                      <w:r>
                        <w:t>Clear and assertive signs</w:t>
                      </w:r>
                    </w:p>
                  </w:txbxContent>
                </v:textbox>
              </v:rect>
              <v:rect id="_x0000_s1217" style="position:absolute;left:6020;top:4550;width:2610;height:1010">
                <v:textbox style="mso-next-textbox:#_x0000_s1217">
                  <w:txbxContent>
                    <w:p w:rsidR="00114A9C" w:rsidRPr="00371410" w:rsidRDefault="00114A9C" w:rsidP="00C10823">
                      <w:pPr>
                        <w:jc w:val="center"/>
                      </w:pPr>
                      <w:r>
                        <w:rPr>
                          <w:rStyle w:val="hps"/>
                        </w:rPr>
                        <w:t>The need to</w:t>
                      </w:r>
                      <w:r>
                        <w:t xml:space="preserve"> </w:t>
                      </w:r>
                      <w:r>
                        <w:rPr>
                          <w:rStyle w:val="hps"/>
                        </w:rPr>
                        <w:t>strengthen the</w:t>
                      </w:r>
                      <w:r>
                        <w:t xml:space="preserve"> </w:t>
                      </w:r>
                      <w:r>
                        <w:rPr>
                          <w:rStyle w:val="hps"/>
                        </w:rPr>
                        <w:t>imaginary faculty and</w:t>
                      </w:r>
                      <w:r>
                        <w:t xml:space="preserve"> </w:t>
                      </w:r>
                      <w:r>
                        <w:rPr>
                          <w:rStyle w:val="hps"/>
                        </w:rPr>
                        <w:t>abstraction</w:t>
                      </w:r>
                    </w:p>
                  </w:txbxContent>
                </v:textbox>
              </v:rect>
            </v:group>
            <v:group id="_x0000_s1218" style="position:absolute;left:2110;top:5700;width:7330;height:780" coordorigin="2110,6000" coordsize="7330,780">
              <v:rect id="_x0000_s1219" style="position:absolute;left:2110;top:6160;width:2110;height:460">
                <v:textbox style="mso-next-textbox:#_x0000_s1219">
                  <w:txbxContent>
                    <w:p w:rsidR="00114A9C" w:rsidRDefault="00114A9C" w:rsidP="00C10823">
                      <w:pPr>
                        <w:jc w:val="center"/>
                      </w:pPr>
                      <w:r>
                        <w:t>Dry temperament</w:t>
                      </w:r>
                    </w:p>
                  </w:txbxContent>
                </v:textbox>
              </v:rect>
              <v:shape id="_x0000_s1220" type="#_x0000_t13" style="position:absolute;left:4300;top:6130;width:200;height:510"/>
              <v:rect id="_x0000_s1221" style="position:absolute;left:4560;top:6000;width:1890;height:780">
                <v:textbox style="mso-next-textbox:#_x0000_s1221">
                  <w:txbxContent>
                    <w:p w:rsidR="00114A9C" w:rsidRDefault="00114A9C" w:rsidP="00C10823">
                      <w:pPr>
                        <w:jc w:val="center"/>
                      </w:pPr>
                      <w:r>
                        <w:t xml:space="preserve">Increase the </w:t>
                      </w:r>
                      <w:r w:rsidRPr="00371410">
                        <w:t>imaginary faculty</w:t>
                      </w:r>
                    </w:p>
                  </w:txbxContent>
                </v:textbox>
              </v:rect>
              <v:shape id="_x0000_s1222" type="#_x0000_t13" style="position:absolute;left:6540;top:6060;width:200;height:660"/>
              <v:rect id="_x0000_s1223" style="position:absolute;left:6830;top:6010;width:2610;height:750">
                <v:textbox style="mso-next-textbox:#_x0000_s1223">
                  <w:txbxContent>
                    <w:p w:rsidR="00114A9C" w:rsidRPr="00DE1007" w:rsidRDefault="00114A9C" w:rsidP="00C10823">
                      <w:pPr>
                        <w:jc w:val="center"/>
                      </w:pPr>
                      <w:r>
                        <w:rPr>
                          <w:rStyle w:val="hps"/>
                        </w:rPr>
                        <w:t>Abstract and</w:t>
                      </w:r>
                      <w:r w:rsidRPr="00DE1007">
                        <w:rPr>
                          <w:rStyle w:val="hps"/>
                        </w:rPr>
                        <w:t xml:space="preserve"> </w:t>
                      </w:r>
                      <w:r>
                        <w:rPr>
                          <w:rStyle w:val="hps"/>
                        </w:rPr>
                        <w:t>reasonable</w:t>
                      </w:r>
                      <w:r>
                        <w:rPr>
                          <w:rStyle w:val="shorttext"/>
                        </w:rPr>
                        <w:t xml:space="preserve"> </w:t>
                      </w:r>
                      <w:r>
                        <w:rPr>
                          <w:rStyle w:val="hps"/>
                        </w:rPr>
                        <w:t>symbolism</w:t>
                      </w:r>
                    </w:p>
                  </w:txbxContent>
                </v:textbox>
              </v:rect>
            </v:group>
          </v:group>
        </w:pict>
      </w:r>
    </w:p>
    <w:p w:rsidR="00C10823" w:rsidRDefault="00C10823" w:rsidP="00C10823">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r w:rsidRPr="002E42AC">
        <w:rPr>
          <w:rFonts w:asciiTheme="majorBidi" w:hAnsiTheme="majorBidi" w:cstheme="majorBidi"/>
          <w:sz w:val="20"/>
          <w:szCs w:val="20"/>
        </w:rPr>
        <w:t>Figure12, Influence of temperament and wet/dry climate on imagination power and assertiveness</w:t>
      </w: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F22BBA" w:rsidP="00C10823">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lastRenderedPageBreak/>
        <w:drawing>
          <wp:anchor distT="0" distB="0" distL="114300" distR="114300" simplePos="0" relativeHeight="251686912" behindDoc="0" locked="0" layoutInCell="1" allowOverlap="1">
            <wp:simplePos x="0" y="0"/>
            <wp:positionH relativeFrom="column">
              <wp:posOffset>3472255</wp:posOffset>
            </wp:positionH>
            <wp:positionV relativeFrom="paragraph">
              <wp:posOffset>-387275</wp:posOffset>
            </wp:positionV>
            <wp:extent cx="1777477" cy="2904564"/>
            <wp:effectExtent l="19050" t="0" r="0" b="0"/>
            <wp:wrapNone/>
            <wp:docPr id="1701" name="Picture 1" descr="C:\Users\user\Desktop\india\400_F_20958543_pHAHbw8eLGpA6mEl77SDsiXn6JoBEKQ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ndia\400_F_20958543_pHAHbw8eLGpA6mEl77SDsiXn6JoBEKQt.jpg"/>
                    <pic:cNvPicPr>
                      <a:picLocks noChangeAspect="1" noChangeArrowheads="1"/>
                    </pic:cNvPicPr>
                  </pic:nvPicPr>
                  <pic:blipFill>
                    <a:blip r:embed="rId38"/>
                    <a:srcRect/>
                    <a:stretch>
                      <a:fillRect/>
                    </a:stretch>
                  </pic:blipFill>
                  <pic:spPr bwMode="auto">
                    <a:xfrm>
                      <a:off x="0" y="0"/>
                      <a:ext cx="1777477" cy="2904564"/>
                    </a:xfrm>
                    <a:prstGeom prst="rect">
                      <a:avLst/>
                    </a:prstGeom>
                    <a:noFill/>
                    <a:ln w="9525">
                      <a:noFill/>
                      <a:miter lim="800000"/>
                      <a:headEnd/>
                      <a:tailEnd/>
                    </a:ln>
                    <a:effectLst/>
                  </pic:spPr>
                </pic:pic>
              </a:graphicData>
            </a:graphic>
          </wp:anchor>
        </w:drawing>
      </w:r>
      <w:r>
        <w:rPr>
          <w:rFonts w:asciiTheme="majorBidi" w:hAnsiTheme="majorBidi" w:cstheme="majorBidi"/>
          <w:noProof/>
          <w:sz w:val="20"/>
          <w:szCs w:val="20"/>
        </w:rPr>
        <w:drawing>
          <wp:anchor distT="0" distB="0" distL="114300" distR="114300" simplePos="0" relativeHeight="251685888" behindDoc="0" locked="0" layoutInCell="1" allowOverlap="1">
            <wp:simplePos x="0" y="0"/>
            <wp:positionH relativeFrom="column">
              <wp:posOffset>569595</wp:posOffset>
            </wp:positionH>
            <wp:positionV relativeFrom="paragraph">
              <wp:posOffset>-387350</wp:posOffset>
            </wp:positionV>
            <wp:extent cx="2839720" cy="2908935"/>
            <wp:effectExtent l="19050" t="0" r="0" b="0"/>
            <wp:wrapNone/>
            <wp:docPr id="1700" name="Picture 8" descr="G:\fl\isi\mosque and tempel\africa\New folder\can-stock-photo_csp5756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fl\isi\mosque and tempel\africa\New folder\can-stock-photo_csp5756920.jpg"/>
                    <pic:cNvPicPr>
                      <a:picLocks noChangeAspect="1" noChangeArrowheads="1"/>
                    </pic:cNvPicPr>
                  </pic:nvPicPr>
                  <pic:blipFill>
                    <a:blip r:embed="rId39"/>
                    <a:srcRect b="3343"/>
                    <a:stretch>
                      <a:fillRect/>
                    </a:stretch>
                  </pic:blipFill>
                  <pic:spPr bwMode="auto">
                    <a:xfrm>
                      <a:off x="0" y="0"/>
                      <a:ext cx="2839720" cy="2908935"/>
                    </a:xfrm>
                    <a:prstGeom prst="rect">
                      <a:avLst/>
                    </a:prstGeom>
                    <a:noFill/>
                    <a:ln w="9525">
                      <a:noFill/>
                      <a:miter lim="800000"/>
                      <a:headEnd/>
                      <a:tailEnd/>
                    </a:ln>
                    <a:effectLst/>
                  </pic:spPr>
                </pic:pic>
              </a:graphicData>
            </a:graphic>
          </wp:anchor>
        </w:drawing>
      </w: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Pr="009A31C9" w:rsidRDefault="00C10823" w:rsidP="00C10823">
      <w:pPr>
        <w:spacing w:line="26" w:lineRule="atLeast"/>
        <w:contextualSpacing/>
        <w:jc w:val="center"/>
        <w:rPr>
          <w:rFonts w:asciiTheme="majorBidi" w:hAnsiTheme="majorBidi" w:cstheme="majorBidi"/>
          <w:sz w:val="20"/>
          <w:szCs w:val="20"/>
        </w:rPr>
      </w:pPr>
      <w:r w:rsidRPr="009A31C9">
        <w:rPr>
          <w:rFonts w:asciiTheme="majorBidi" w:hAnsiTheme="majorBidi" w:cstheme="majorBidi"/>
          <w:sz w:val="20"/>
          <w:szCs w:val="20"/>
        </w:rPr>
        <w:t>Figure13, The imagination power has adopted more of an abstraction state within dry regions and more of a realistic state within wet regions (Ornament of mosques in Iran with hot and dry climate and India with wet climate)</w:t>
      </w:r>
      <w:r>
        <w:rPr>
          <w:rFonts w:asciiTheme="majorBidi" w:hAnsiTheme="majorBidi" w:cstheme="majorBidi"/>
          <w:sz w:val="20"/>
          <w:szCs w:val="20"/>
        </w:rPr>
        <w:t>.</w:t>
      </w:r>
      <w:r w:rsidRPr="004E3052">
        <w:rPr>
          <w:rFonts w:asciiTheme="majorBidi" w:hAnsiTheme="majorBidi" w:cstheme="majorBidi"/>
          <w:vertAlign w:val="superscript"/>
        </w:rPr>
        <w:t xml:space="preserve"> </w:t>
      </w:r>
      <w:r w:rsidRPr="00140604">
        <w:rPr>
          <w:rFonts w:asciiTheme="majorBidi" w:hAnsiTheme="majorBidi" w:cstheme="majorBidi"/>
          <w:vertAlign w:val="superscript"/>
        </w:rPr>
        <w:t>(</w:t>
      </w:r>
      <w:r>
        <w:rPr>
          <w:rFonts w:asciiTheme="majorBidi" w:hAnsiTheme="majorBidi" w:cstheme="majorBidi"/>
          <w:vertAlign w:val="superscript"/>
        </w:rPr>
        <w:t>74</w:t>
      </w:r>
      <w:r w:rsidRPr="00140604">
        <w:rPr>
          <w:rFonts w:asciiTheme="majorBidi" w:hAnsiTheme="majorBidi" w:cstheme="majorBidi"/>
          <w:vertAlign w:val="superscript"/>
        </w:rPr>
        <w:t>)</w:t>
      </w:r>
    </w:p>
    <w:p w:rsidR="00C10823" w:rsidRDefault="00216B7B" w:rsidP="00C10823">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pict>
          <v:group id="_x0000_s1224" style="position:absolute;left:0;text-align:left;margin-left:55.05pt;margin-top:4.75pt;width:392pt;height:166.15pt;z-index:251687936" coordorigin="2310,5650" coordsize="7840,3323">
            <v:rect id="_x0000_s1225" style="position:absolute;left:2320;top:6203;width:1280;height:480">
              <v:textbox style="mso-next-textbox:#_x0000_s1225">
                <w:txbxContent>
                  <w:p w:rsidR="00114A9C" w:rsidRDefault="00114A9C" w:rsidP="00C10823">
                    <w:pPr>
                      <w:jc w:val="center"/>
                    </w:pPr>
                    <w:r>
                      <w:t>Wetness</w:t>
                    </w:r>
                  </w:p>
                </w:txbxContent>
              </v:textbox>
            </v:rect>
            <v:shape id="_x0000_s1226" type="#_x0000_t13" style="position:absolute;left:3690;top:6163;width:210;height:560"/>
            <v:rect id="_x0000_s1227" style="position:absolute;left:4010;top:5650;width:3000;height:710">
              <v:textbox style="mso-next-textbox:#_x0000_s1227">
                <w:txbxContent>
                  <w:p w:rsidR="00114A9C" w:rsidRPr="0002143F" w:rsidRDefault="00114A9C" w:rsidP="00C10823">
                    <w:pPr>
                      <w:jc w:val="center"/>
                      <w:rPr>
                        <w:sz w:val="20"/>
                        <w:szCs w:val="20"/>
                      </w:rPr>
                    </w:pPr>
                    <w:r w:rsidRPr="0002143F">
                      <w:rPr>
                        <w:rStyle w:val="hps"/>
                        <w:sz w:val="20"/>
                        <w:szCs w:val="20"/>
                      </w:rPr>
                      <w:t>Gradual</w:t>
                    </w:r>
                    <w:r w:rsidRPr="0002143F">
                      <w:rPr>
                        <w:rStyle w:val="shorttext"/>
                        <w:sz w:val="20"/>
                        <w:szCs w:val="20"/>
                      </w:rPr>
                      <w:t xml:space="preserve"> </w:t>
                    </w:r>
                    <w:r w:rsidRPr="0002143F">
                      <w:rPr>
                        <w:rStyle w:val="hps"/>
                        <w:sz w:val="20"/>
                        <w:szCs w:val="20"/>
                      </w:rPr>
                      <w:t>deterioration of</w:t>
                    </w:r>
                    <w:r w:rsidRPr="0002143F">
                      <w:rPr>
                        <w:rStyle w:val="shorttext"/>
                        <w:sz w:val="20"/>
                        <w:szCs w:val="20"/>
                      </w:rPr>
                      <w:t xml:space="preserve"> </w:t>
                    </w:r>
                    <w:r w:rsidRPr="0002143F">
                      <w:rPr>
                        <w:rStyle w:val="hps"/>
                        <w:sz w:val="20"/>
                        <w:szCs w:val="20"/>
                      </w:rPr>
                      <w:t>body</w:t>
                    </w:r>
                    <w:r w:rsidRPr="0002143F">
                      <w:rPr>
                        <w:rStyle w:val="shorttext"/>
                        <w:sz w:val="20"/>
                        <w:szCs w:val="20"/>
                      </w:rPr>
                      <w:t xml:space="preserve"> </w:t>
                    </w:r>
                    <w:r w:rsidRPr="0002143F">
                      <w:rPr>
                        <w:rStyle w:val="hps"/>
                        <w:sz w:val="20"/>
                        <w:szCs w:val="20"/>
                      </w:rPr>
                      <w:t xml:space="preserve">architecture due to </w:t>
                    </w:r>
                    <w:r>
                      <w:rPr>
                        <w:rStyle w:val="hps"/>
                        <w:sz w:val="20"/>
                        <w:szCs w:val="20"/>
                      </w:rPr>
                      <w:t>wet climate</w:t>
                    </w:r>
                  </w:p>
                </w:txbxContent>
              </v:textbox>
            </v:rect>
            <v:rect id="_x0000_s1228" style="position:absolute;left:4000;top:6543;width:3000;height:710">
              <v:textbox style="mso-next-textbox:#_x0000_s1228">
                <w:txbxContent>
                  <w:p w:rsidR="00114A9C" w:rsidRPr="0002143F" w:rsidRDefault="00114A9C" w:rsidP="00C10823">
                    <w:pPr>
                      <w:jc w:val="center"/>
                      <w:rPr>
                        <w:sz w:val="20"/>
                        <w:szCs w:val="20"/>
                      </w:rPr>
                    </w:pPr>
                    <w:r w:rsidRPr="0002143F">
                      <w:rPr>
                        <w:rStyle w:val="hps"/>
                        <w:sz w:val="20"/>
                        <w:szCs w:val="20"/>
                      </w:rPr>
                      <w:t>Freedom and fluidity of the mind</w:t>
                    </w:r>
                    <w:r>
                      <w:rPr>
                        <w:rStyle w:val="hps"/>
                      </w:rPr>
                      <w:t xml:space="preserve"> </w:t>
                    </w:r>
                    <w:r w:rsidRPr="0002143F">
                      <w:rPr>
                        <w:rStyle w:val="hps"/>
                        <w:sz w:val="20"/>
                        <w:szCs w:val="20"/>
                      </w:rPr>
                      <w:t xml:space="preserve">due to </w:t>
                    </w:r>
                    <w:r>
                      <w:rPr>
                        <w:rStyle w:val="hps"/>
                        <w:sz w:val="20"/>
                        <w:szCs w:val="20"/>
                      </w:rPr>
                      <w:t>wet temperament</w:t>
                    </w:r>
                  </w:p>
                </w:txbxContent>
              </v:textbox>
            </v:rect>
            <v:shape id="_x0000_s1229" type="#_x0000_t13" style="position:absolute;left:7080;top:6173;width:210;height:560"/>
            <v:rect id="_x0000_s1230" style="position:absolute;left:7395;top:6213;width:2755;height:480">
              <v:textbox style="mso-next-textbox:#_x0000_s1230">
                <w:txbxContent>
                  <w:p w:rsidR="00114A9C" w:rsidRPr="0002143F" w:rsidRDefault="00114A9C" w:rsidP="00C10823">
                    <w:pPr>
                      <w:jc w:val="center"/>
                    </w:pPr>
                    <w:r>
                      <w:t>F</w:t>
                    </w:r>
                    <w:r w:rsidRPr="0002143F">
                      <w:t>reedom of identity</w:t>
                    </w:r>
                  </w:p>
                </w:txbxContent>
              </v:textbox>
            </v:rect>
            <v:rect id="_x0000_s1231" style="position:absolute;left:2310;top:7923;width:1280;height:480">
              <v:textbox style="mso-next-textbox:#_x0000_s1231">
                <w:txbxContent>
                  <w:p w:rsidR="00114A9C" w:rsidRDefault="00114A9C" w:rsidP="00C10823">
                    <w:pPr>
                      <w:jc w:val="center"/>
                    </w:pPr>
                    <w:r>
                      <w:t>Dryness</w:t>
                    </w:r>
                  </w:p>
                </w:txbxContent>
              </v:textbox>
            </v:rect>
            <v:shape id="_x0000_s1232" type="#_x0000_t13" style="position:absolute;left:3680;top:7883;width:210;height:560"/>
            <v:rect id="_x0000_s1233" style="position:absolute;left:4000;top:7383;width:3000;height:710">
              <v:textbox style="mso-next-textbox:#_x0000_s1233">
                <w:txbxContent>
                  <w:p w:rsidR="00114A9C" w:rsidRPr="0002143F" w:rsidRDefault="00114A9C" w:rsidP="00C10823">
                    <w:pPr>
                      <w:jc w:val="center"/>
                      <w:rPr>
                        <w:sz w:val="20"/>
                        <w:szCs w:val="20"/>
                      </w:rPr>
                    </w:pPr>
                    <w:r w:rsidRPr="00CB25D6">
                      <w:rPr>
                        <w:rStyle w:val="hps"/>
                        <w:sz w:val="20"/>
                        <w:szCs w:val="20"/>
                      </w:rPr>
                      <w:t xml:space="preserve">Durable </w:t>
                    </w:r>
                    <w:r w:rsidRPr="0002143F">
                      <w:rPr>
                        <w:rStyle w:val="hps"/>
                        <w:sz w:val="20"/>
                        <w:szCs w:val="20"/>
                      </w:rPr>
                      <w:t>of</w:t>
                    </w:r>
                    <w:r w:rsidRPr="0002143F">
                      <w:rPr>
                        <w:rStyle w:val="shorttext"/>
                        <w:sz w:val="20"/>
                        <w:szCs w:val="20"/>
                      </w:rPr>
                      <w:t xml:space="preserve"> </w:t>
                    </w:r>
                    <w:r w:rsidRPr="0002143F">
                      <w:rPr>
                        <w:rStyle w:val="hps"/>
                        <w:sz w:val="20"/>
                        <w:szCs w:val="20"/>
                      </w:rPr>
                      <w:t>body</w:t>
                    </w:r>
                    <w:r w:rsidRPr="0002143F">
                      <w:rPr>
                        <w:rStyle w:val="shorttext"/>
                        <w:sz w:val="20"/>
                        <w:szCs w:val="20"/>
                      </w:rPr>
                      <w:t xml:space="preserve"> </w:t>
                    </w:r>
                    <w:r w:rsidRPr="0002143F">
                      <w:rPr>
                        <w:rStyle w:val="hps"/>
                        <w:sz w:val="20"/>
                        <w:szCs w:val="20"/>
                      </w:rPr>
                      <w:t xml:space="preserve">architecture </w:t>
                    </w:r>
                    <w:r>
                      <w:rPr>
                        <w:rStyle w:val="hps"/>
                        <w:sz w:val="20"/>
                        <w:szCs w:val="20"/>
                      </w:rPr>
                      <w:t>d</w:t>
                    </w:r>
                    <w:r w:rsidRPr="00CB25D6">
                      <w:rPr>
                        <w:rStyle w:val="hps"/>
                        <w:sz w:val="20"/>
                        <w:szCs w:val="20"/>
                      </w:rPr>
                      <w:t>ue to dry climate</w:t>
                    </w:r>
                  </w:p>
                </w:txbxContent>
              </v:textbox>
            </v:rect>
            <v:rect id="_x0000_s1234" style="position:absolute;left:3990;top:8263;width:3000;height:710">
              <v:textbox style="mso-next-textbox:#_x0000_s1234">
                <w:txbxContent>
                  <w:p w:rsidR="00114A9C" w:rsidRPr="0002143F" w:rsidRDefault="00114A9C" w:rsidP="00C10823">
                    <w:pPr>
                      <w:jc w:val="center"/>
                      <w:rPr>
                        <w:sz w:val="20"/>
                        <w:szCs w:val="20"/>
                      </w:rPr>
                    </w:pPr>
                    <w:r>
                      <w:rPr>
                        <w:rStyle w:val="hps"/>
                        <w:sz w:val="20"/>
                        <w:szCs w:val="20"/>
                      </w:rPr>
                      <w:t>I</w:t>
                    </w:r>
                    <w:r w:rsidRPr="00180BE2">
                      <w:rPr>
                        <w:rStyle w:val="hps"/>
                        <w:sz w:val="20"/>
                        <w:szCs w:val="20"/>
                      </w:rPr>
                      <w:t>mmovability and</w:t>
                    </w:r>
                    <w:r w:rsidRPr="00180BE2">
                      <w:rPr>
                        <w:rStyle w:val="hps"/>
                        <w:b/>
                        <w:bCs/>
                        <w:sz w:val="20"/>
                        <w:szCs w:val="20"/>
                      </w:rPr>
                      <w:t xml:space="preserve"> </w:t>
                    </w:r>
                    <w:r w:rsidRPr="00180BE2">
                      <w:rPr>
                        <w:rStyle w:val="hps"/>
                        <w:sz w:val="20"/>
                        <w:szCs w:val="20"/>
                      </w:rPr>
                      <w:t xml:space="preserve">Stability </w:t>
                    </w:r>
                    <w:r w:rsidRPr="0002143F">
                      <w:rPr>
                        <w:rStyle w:val="hps"/>
                        <w:sz w:val="20"/>
                        <w:szCs w:val="20"/>
                      </w:rPr>
                      <w:t>of</w:t>
                    </w:r>
                    <w:r w:rsidRPr="00180BE2">
                      <w:rPr>
                        <w:rStyle w:val="hps"/>
                        <w:sz w:val="20"/>
                        <w:szCs w:val="20"/>
                      </w:rPr>
                      <w:t xml:space="preserve"> </w:t>
                    </w:r>
                    <w:r w:rsidRPr="0002143F">
                      <w:rPr>
                        <w:rStyle w:val="hps"/>
                        <w:sz w:val="20"/>
                        <w:szCs w:val="20"/>
                      </w:rPr>
                      <w:t>the mind</w:t>
                    </w:r>
                    <w:r>
                      <w:rPr>
                        <w:rStyle w:val="hps"/>
                      </w:rPr>
                      <w:t xml:space="preserve"> </w:t>
                    </w:r>
                    <w:r w:rsidRPr="0002143F">
                      <w:rPr>
                        <w:rStyle w:val="hps"/>
                        <w:sz w:val="20"/>
                        <w:szCs w:val="20"/>
                      </w:rPr>
                      <w:t xml:space="preserve">due to </w:t>
                    </w:r>
                    <w:r>
                      <w:rPr>
                        <w:rStyle w:val="hps"/>
                        <w:sz w:val="20"/>
                        <w:szCs w:val="20"/>
                      </w:rPr>
                      <w:t>dry temperament</w:t>
                    </w:r>
                  </w:p>
                </w:txbxContent>
              </v:textbox>
            </v:rect>
            <v:shape id="_x0000_s1235" type="#_x0000_t13" style="position:absolute;left:7070;top:7893;width:210;height:560"/>
            <v:rect id="_x0000_s1236" style="position:absolute;left:7385;top:7933;width:2755;height:480">
              <v:textbox style="mso-next-textbox:#_x0000_s1236">
                <w:txbxContent>
                  <w:p w:rsidR="00114A9C" w:rsidRPr="00180BE2" w:rsidRDefault="00114A9C" w:rsidP="00C10823">
                    <w:pPr>
                      <w:jc w:val="center"/>
                    </w:pPr>
                    <w:r>
                      <w:t>Centrality</w:t>
                    </w:r>
                    <w:r w:rsidRPr="00180BE2">
                      <w:t xml:space="preserve"> of identity</w:t>
                    </w:r>
                  </w:p>
                </w:txbxContent>
              </v:textbox>
            </v:rect>
          </v:group>
        </w:pict>
      </w: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p>
    <w:p w:rsidR="00C10823" w:rsidRPr="002E42AC" w:rsidRDefault="00C10823" w:rsidP="00C10823">
      <w:pPr>
        <w:spacing w:line="26" w:lineRule="atLeast"/>
        <w:contextualSpacing/>
        <w:jc w:val="center"/>
        <w:rPr>
          <w:rFonts w:asciiTheme="majorBidi" w:hAnsiTheme="majorBidi" w:cstheme="majorBidi"/>
          <w:sz w:val="20"/>
          <w:szCs w:val="20"/>
        </w:rPr>
      </w:pPr>
    </w:p>
    <w:p w:rsidR="00C10823" w:rsidRDefault="00C10823" w:rsidP="00453FC2">
      <w:pPr>
        <w:spacing w:line="312" w:lineRule="auto"/>
        <w:contextualSpacing/>
        <w:jc w:val="both"/>
      </w:pPr>
    </w:p>
    <w:p w:rsidR="00C10823" w:rsidRDefault="00C10823" w:rsidP="00C10823">
      <w:pPr>
        <w:spacing w:line="26" w:lineRule="atLeast"/>
        <w:contextualSpacing/>
        <w:jc w:val="center"/>
        <w:rPr>
          <w:rFonts w:asciiTheme="majorBidi" w:hAnsiTheme="majorBidi" w:cstheme="majorBidi"/>
          <w:sz w:val="20"/>
          <w:szCs w:val="20"/>
        </w:rPr>
      </w:pPr>
    </w:p>
    <w:p w:rsidR="00C10823" w:rsidRDefault="00C10823" w:rsidP="00C10823">
      <w:pPr>
        <w:spacing w:line="26" w:lineRule="atLeast"/>
        <w:contextualSpacing/>
        <w:jc w:val="center"/>
        <w:rPr>
          <w:rFonts w:asciiTheme="majorBidi" w:hAnsiTheme="majorBidi" w:cstheme="majorBidi"/>
          <w:sz w:val="20"/>
          <w:szCs w:val="20"/>
        </w:rPr>
      </w:pPr>
      <w:r w:rsidRPr="009A31C9">
        <w:rPr>
          <w:rFonts w:asciiTheme="majorBidi" w:hAnsiTheme="majorBidi" w:cstheme="majorBidi"/>
          <w:sz w:val="20"/>
          <w:szCs w:val="20"/>
        </w:rPr>
        <w:t>Figure 14, Centrality of identity in hot and dry regions vs. freedom of identity in mild regions</w:t>
      </w:r>
    </w:p>
    <w:p w:rsidR="00C10823" w:rsidRDefault="00F22BBA" w:rsidP="00453FC2">
      <w:pPr>
        <w:spacing w:line="312" w:lineRule="auto"/>
        <w:contextualSpacing/>
        <w:jc w:val="both"/>
      </w:pPr>
      <w:r>
        <w:rPr>
          <w:noProof/>
        </w:rPr>
        <w:drawing>
          <wp:anchor distT="0" distB="0" distL="114300" distR="114300" simplePos="0" relativeHeight="251691008" behindDoc="0" locked="0" layoutInCell="1" allowOverlap="1">
            <wp:simplePos x="0" y="0"/>
            <wp:positionH relativeFrom="column">
              <wp:posOffset>-99060</wp:posOffset>
            </wp:positionH>
            <wp:positionV relativeFrom="paragraph">
              <wp:posOffset>46355</wp:posOffset>
            </wp:positionV>
            <wp:extent cx="3509010" cy="2280285"/>
            <wp:effectExtent l="19050" t="0" r="0" b="0"/>
            <wp:wrapNone/>
            <wp:docPr id="1703" name="Picture 2" descr="H:\fl\mohsen dehghani\rezome\mmmm\anjoman elmi memari va shahrsazi\shah vali\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l\mohsen dehghani\rezome\mmmm\anjoman elmi memari va shahrsazi\shah vali\12.bmp"/>
                    <pic:cNvPicPr>
                      <a:picLocks noChangeAspect="1" noChangeArrowheads="1"/>
                    </pic:cNvPicPr>
                  </pic:nvPicPr>
                  <pic:blipFill>
                    <a:blip r:embed="rId40"/>
                    <a:srcRect/>
                    <a:stretch>
                      <a:fillRect/>
                    </a:stretch>
                  </pic:blipFill>
                  <pic:spPr bwMode="auto">
                    <a:xfrm>
                      <a:off x="0" y="0"/>
                      <a:ext cx="3509010" cy="2280285"/>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89984" behindDoc="0" locked="0" layoutInCell="1" allowOverlap="1">
            <wp:simplePos x="0" y="0"/>
            <wp:positionH relativeFrom="column">
              <wp:posOffset>3473021</wp:posOffset>
            </wp:positionH>
            <wp:positionV relativeFrom="paragraph">
              <wp:posOffset>46803</wp:posOffset>
            </wp:positionV>
            <wp:extent cx="2394435" cy="2280622"/>
            <wp:effectExtent l="19050" t="0" r="5865" b="0"/>
            <wp:wrapNone/>
            <wp:docPr id="1702" name="Picture 11" descr="C:\Users\MEHDI\Desktop\m1\taft-payanname\camera 1\102___08\IMG_0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HDI\Desktop\m1\taft-payanname\camera 1\102___08\IMG_0395.JPG"/>
                    <pic:cNvPicPr>
                      <a:picLocks noChangeAspect="1" noChangeArrowheads="1"/>
                    </pic:cNvPicPr>
                  </pic:nvPicPr>
                  <pic:blipFill>
                    <a:blip r:embed="rId41" cstate="print"/>
                    <a:srcRect l="19403" t="2649"/>
                    <a:stretch>
                      <a:fillRect/>
                    </a:stretch>
                  </pic:blipFill>
                  <pic:spPr bwMode="auto">
                    <a:xfrm>
                      <a:off x="0" y="0"/>
                      <a:ext cx="2394435" cy="2280622"/>
                    </a:xfrm>
                    <a:prstGeom prst="rect">
                      <a:avLst/>
                    </a:prstGeom>
                    <a:noFill/>
                    <a:ln w="9525">
                      <a:noFill/>
                      <a:miter lim="800000"/>
                      <a:headEnd/>
                      <a:tailEnd/>
                    </a:ln>
                    <a:effectLst/>
                  </pic:spPr>
                </pic:pic>
              </a:graphicData>
            </a:graphic>
          </wp:anchor>
        </w:drawing>
      </w: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C10823" w:rsidRDefault="00C10823" w:rsidP="00453FC2">
      <w:pPr>
        <w:spacing w:line="312" w:lineRule="auto"/>
        <w:contextualSpacing/>
        <w:jc w:val="both"/>
      </w:pPr>
    </w:p>
    <w:p w:rsidR="00F22BBA" w:rsidRDefault="00F22BBA" w:rsidP="00453FC2">
      <w:pPr>
        <w:spacing w:line="312" w:lineRule="auto"/>
        <w:contextualSpacing/>
        <w:jc w:val="both"/>
      </w:pPr>
    </w:p>
    <w:p w:rsidR="00F22BBA" w:rsidRDefault="00F22BBA" w:rsidP="00453FC2">
      <w:pPr>
        <w:spacing w:line="312" w:lineRule="auto"/>
        <w:contextualSpacing/>
        <w:jc w:val="both"/>
      </w:pPr>
    </w:p>
    <w:p w:rsidR="00F22BBA" w:rsidRDefault="00F22BBA" w:rsidP="00453FC2">
      <w:pPr>
        <w:spacing w:line="312" w:lineRule="auto"/>
        <w:contextualSpacing/>
        <w:jc w:val="both"/>
      </w:pPr>
    </w:p>
    <w:p w:rsidR="00F22BBA" w:rsidRDefault="00F22BBA" w:rsidP="00453FC2">
      <w:pPr>
        <w:spacing w:line="312" w:lineRule="auto"/>
        <w:contextualSpacing/>
        <w:jc w:val="both"/>
      </w:pPr>
    </w:p>
    <w:p w:rsidR="00F22BBA" w:rsidRDefault="00F22BBA" w:rsidP="00453FC2">
      <w:pPr>
        <w:spacing w:line="312" w:lineRule="auto"/>
        <w:contextualSpacing/>
        <w:jc w:val="both"/>
      </w:pPr>
    </w:p>
    <w:p w:rsidR="00F22BBA" w:rsidRDefault="00F22BBA" w:rsidP="00453FC2">
      <w:pPr>
        <w:spacing w:line="312" w:lineRule="auto"/>
        <w:contextualSpacing/>
        <w:jc w:val="both"/>
      </w:pPr>
    </w:p>
    <w:p w:rsidR="00F22BBA" w:rsidRDefault="00F22BBA" w:rsidP="00F22BBA">
      <w:pPr>
        <w:spacing w:line="26" w:lineRule="atLeast"/>
        <w:contextualSpacing/>
        <w:jc w:val="center"/>
        <w:rPr>
          <w:rFonts w:asciiTheme="majorBidi" w:hAnsiTheme="majorBidi" w:cstheme="majorBidi"/>
          <w:sz w:val="20"/>
          <w:szCs w:val="20"/>
        </w:rPr>
      </w:pPr>
    </w:p>
    <w:p w:rsidR="00F22BBA" w:rsidRDefault="00F22BBA" w:rsidP="00F22BBA">
      <w:pPr>
        <w:spacing w:line="26" w:lineRule="atLeast"/>
        <w:contextualSpacing/>
        <w:jc w:val="center"/>
        <w:rPr>
          <w:rFonts w:asciiTheme="majorBidi" w:hAnsiTheme="majorBidi" w:cstheme="majorBidi"/>
          <w:sz w:val="20"/>
          <w:szCs w:val="20"/>
        </w:rPr>
      </w:pPr>
      <w:r w:rsidRPr="009A31C9">
        <w:rPr>
          <w:rFonts w:asciiTheme="majorBidi" w:hAnsiTheme="majorBidi" w:cstheme="majorBidi"/>
          <w:sz w:val="20"/>
          <w:szCs w:val="20"/>
        </w:rPr>
        <w:t>Figure</w:t>
      </w:r>
      <w:bookmarkStart w:id="8" w:name="_GoBack"/>
      <w:bookmarkEnd w:id="8"/>
      <w:r w:rsidRPr="009A31C9">
        <w:rPr>
          <w:rFonts w:asciiTheme="majorBidi" w:hAnsiTheme="majorBidi" w:cstheme="majorBidi"/>
          <w:sz w:val="20"/>
          <w:szCs w:val="20"/>
        </w:rPr>
        <w:t>15, Emphasis on centrality of identity in hot and dry regions (Religious ceremonies in the City of Taft dating back several hundred years)</w:t>
      </w:r>
    </w:p>
    <w:p w:rsidR="00545177" w:rsidRDefault="00545177" w:rsidP="00F22BBA">
      <w:pPr>
        <w:spacing w:line="26" w:lineRule="atLeast"/>
        <w:contextualSpacing/>
        <w:jc w:val="center"/>
        <w:rPr>
          <w:rFonts w:asciiTheme="majorBidi" w:hAnsiTheme="majorBidi" w:cstheme="majorBidi"/>
          <w:sz w:val="20"/>
          <w:szCs w:val="20"/>
        </w:rPr>
      </w:pPr>
    </w:p>
    <w:p w:rsidR="00545177" w:rsidRPr="009A31C9" w:rsidRDefault="00216B7B" w:rsidP="00F22BBA">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lastRenderedPageBreak/>
        <w:pict>
          <v:group id="_x0000_s1237" style="position:absolute;left:0;text-align:left;margin-left:9.65pt;margin-top:-15.9pt;width:463.5pt;height:124.5pt;z-index:251692032" coordorigin="1490,4500" coordsize="9270,2490">
            <v:rect id="_x0000_s1238" style="position:absolute;left:1490;top:4680;width:1450;height:710">
              <v:textbox style="mso-next-textbox:#_x0000_s1238">
                <w:txbxContent>
                  <w:p w:rsidR="00114A9C" w:rsidRDefault="00114A9C" w:rsidP="00545177">
                    <w:pPr>
                      <w:jc w:val="center"/>
                    </w:pPr>
                    <w:r>
                      <w:t>Hot and cold climate</w:t>
                    </w:r>
                  </w:p>
                </w:txbxContent>
              </v:textbox>
            </v:rect>
            <v:rect id="_x0000_s1239" style="position:absolute;left:3300;top:4500;width:1800;height:1100">
              <v:textbox style="mso-next-textbox:#_x0000_s1239">
                <w:txbxContent>
                  <w:p w:rsidR="00114A9C" w:rsidRDefault="00114A9C" w:rsidP="00545177">
                    <w:pPr>
                      <w:spacing w:line="240" w:lineRule="auto"/>
                      <w:jc w:val="center"/>
                    </w:pPr>
                    <w:r>
                      <w:t>Dense urban texture</w:t>
                    </w:r>
                  </w:p>
                  <w:p w:rsidR="00114A9C" w:rsidRPr="00FF6F0C" w:rsidRDefault="00114A9C" w:rsidP="00545177">
                    <w:pPr>
                      <w:spacing w:line="240" w:lineRule="auto"/>
                      <w:jc w:val="center"/>
                      <w:rPr>
                        <w:sz w:val="18"/>
                        <w:szCs w:val="18"/>
                      </w:rPr>
                    </w:pPr>
                    <w:r w:rsidRPr="00FF6F0C">
                      <w:rPr>
                        <w:sz w:val="18"/>
                        <w:szCs w:val="18"/>
                      </w:rPr>
                      <w:t>(Due to climate)</w:t>
                    </w:r>
                  </w:p>
                </w:txbxContent>
              </v:textbox>
            </v:rect>
            <v:rect id="_x0000_s1240" style="position:absolute;left:5460;top:4725;width:2220;height:675">
              <v:textbox style="mso-next-textbox:#_x0000_s1240">
                <w:txbxContent>
                  <w:p w:rsidR="00114A9C" w:rsidRDefault="00114A9C" w:rsidP="00545177">
                    <w:pPr>
                      <w:jc w:val="center"/>
                    </w:pPr>
                    <w:r>
                      <w:t>Closed spaces and contraction</w:t>
                    </w:r>
                  </w:p>
                </w:txbxContent>
              </v:textbox>
            </v:rect>
            <v:rect id="_x0000_s1241" style="position:absolute;left:8050;top:4645;width:2700;height:835">
              <v:textbox style="mso-next-textbox:#_x0000_s1241">
                <w:txbxContent>
                  <w:p w:rsidR="00114A9C" w:rsidRDefault="00114A9C" w:rsidP="00545177">
                    <w:pPr>
                      <w:jc w:val="center"/>
                    </w:pPr>
                    <w:r>
                      <w:t>Decrease in size of territory and boundaries</w:t>
                    </w:r>
                  </w:p>
                </w:txbxContent>
              </v:textbox>
            </v:rect>
            <v:shape id="_x0000_s1242" type="#_x0000_t13" style="position:absolute;left:3010;top:4800;width:230;height:480"/>
            <v:shape id="_x0000_s1243" type="#_x0000_t13" style="position:absolute;left:5170;top:4810;width:230;height:480"/>
            <v:shape id="_x0000_s1244" type="#_x0000_t13" style="position:absolute;left:7740;top:4810;width:230;height:480"/>
            <v:rect id="_x0000_s1245" style="position:absolute;left:1500;top:6070;width:1450;height:710">
              <v:textbox style="mso-next-textbox:#_x0000_s1245">
                <w:txbxContent>
                  <w:p w:rsidR="00114A9C" w:rsidRDefault="00114A9C" w:rsidP="00545177">
                    <w:r>
                      <w:t>Wet climate</w:t>
                    </w:r>
                  </w:p>
                </w:txbxContent>
              </v:textbox>
            </v:rect>
            <v:rect id="_x0000_s1246" style="position:absolute;left:3310;top:5890;width:1800;height:1100">
              <v:textbox style="mso-next-textbox:#_x0000_s1246">
                <w:txbxContent>
                  <w:p w:rsidR="00114A9C" w:rsidRDefault="00114A9C" w:rsidP="00545177">
                    <w:pPr>
                      <w:spacing w:line="240" w:lineRule="auto"/>
                      <w:jc w:val="center"/>
                    </w:pPr>
                    <w:r>
                      <w:t>Open urban texture</w:t>
                    </w:r>
                  </w:p>
                  <w:p w:rsidR="00114A9C" w:rsidRPr="00FF6F0C" w:rsidRDefault="00114A9C" w:rsidP="00545177">
                    <w:pPr>
                      <w:spacing w:line="240" w:lineRule="auto"/>
                      <w:jc w:val="center"/>
                      <w:rPr>
                        <w:sz w:val="18"/>
                        <w:szCs w:val="18"/>
                      </w:rPr>
                    </w:pPr>
                    <w:r w:rsidRPr="00FF6F0C">
                      <w:rPr>
                        <w:sz w:val="18"/>
                        <w:szCs w:val="18"/>
                      </w:rPr>
                      <w:t>(Due to climate)</w:t>
                    </w:r>
                  </w:p>
                </w:txbxContent>
              </v:textbox>
            </v:rect>
            <v:rect id="_x0000_s1247" style="position:absolute;left:5470;top:6115;width:2220;height:675">
              <v:textbox style="mso-next-textbox:#_x0000_s1247">
                <w:txbxContent>
                  <w:p w:rsidR="00114A9C" w:rsidRDefault="00114A9C" w:rsidP="00545177">
                    <w:pPr>
                      <w:jc w:val="center"/>
                    </w:pPr>
                    <w:r>
                      <w:t>Open spaces and expansion</w:t>
                    </w:r>
                  </w:p>
                </w:txbxContent>
              </v:textbox>
            </v:rect>
            <v:rect id="_x0000_s1248" style="position:absolute;left:8060;top:6035;width:2700;height:835">
              <v:textbox style="mso-next-textbox:#_x0000_s1248">
                <w:txbxContent>
                  <w:p w:rsidR="00114A9C" w:rsidRDefault="00114A9C" w:rsidP="00545177">
                    <w:pPr>
                      <w:jc w:val="center"/>
                    </w:pPr>
                    <w:r>
                      <w:t>Increase in size of territory and boundaries</w:t>
                    </w:r>
                  </w:p>
                </w:txbxContent>
              </v:textbox>
            </v:rect>
            <v:shape id="_x0000_s1249" type="#_x0000_t13" style="position:absolute;left:3020;top:6190;width:230;height:480"/>
            <v:shape id="_x0000_s1250" type="#_x0000_t13" style="position:absolute;left:5180;top:6200;width:230;height:480"/>
            <v:shape id="_x0000_s1251" type="#_x0000_t13" style="position:absolute;left:7750;top:6200;width:230;height:480"/>
          </v:group>
        </w:pict>
      </w:r>
    </w:p>
    <w:p w:rsidR="00F22BBA" w:rsidRDefault="00F22BBA"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545177">
      <w:pPr>
        <w:spacing w:line="26" w:lineRule="atLeast"/>
        <w:contextualSpacing/>
        <w:jc w:val="center"/>
        <w:rPr>
          <w:rFonts w:asciiTheme="majorBidi" w:hAnsiTheme="majorBidi" w:cstheme="majorBidi"/>
          <w:sz w:val="20"/>
          <w:szCs w:val="20"/>
        </w:rPr>
      </w:pPr>
      <w:r w:rsidRPr="009A31C9">
        <w:rPr>
          <w:rFonts w:asciiTheme="majorBidi" w:hAnsiTheme="majorBidi" w:cstheme="majorBidi"/>
          <w:sz w:val="20"/>
          <w:szCs w:val="20"/>
        </w:rPr>
        <w:t>F</w:t>
      </w:r>
      <w:r>
        <w:rPr>
          <w:rFonts w:asciiTheme="majorBidi" w:hAnsiTheme="majorBidi" w:cstheme="majorBidi"/>
          <w:sz w:val="20"/>
          <w:szCs w:val="20"/>
        </w:rPr>
        <w:t>igure</w:t>
      </w:r>
      <w:r w:rsidRPr="009A31C9">
        <w:rPr>
          <w:rFonts w:asciiTheme="majorBidi" w:hAnsiTheme="majorBidi" w:cstheme="majorBidi"/>
          <w:sz w:val="20"/>
          <w:szCs w:val="20"/>
        </w:rPr>
        <w:t>16, Influences of hot, cold and wet temperaments and climates in urban texture and size of territory and boundaries</w:t>
      </w:r>
    </w:p>
    <w:p w:rsidR="00545177" w:rsidRDefault="00545177" w:rsidP="00545177">
      <w:pPr>
        <w:spacing w:line="26" w:lineRule="atLeast"/>
        <w:contextualSpacing/>
        <w:jc w:val="center"/>
        <w:rPr>
          <w:rFonts w:asciiTheme="majorBidi" w:hAnsiTheme="majorBidi" w:cstheme="majorBidi"/>
          <w:sz w:val="20"/>
          <w:szCs w:val="20"/>
        </w:rPr>
      </w:pPr>
      <w:r>
        <w:rPr>
          <w:rFonts w:asciiTheme="majorBidi" w:hAnsiTheme="majorBidi" w:cstheme="majorBidi"/>
          <w:noProof/>
          <w:sz w:val="20"/>
          <w:szCs w:val="20"/>
        </w:rPr>
        <w:drawing>
          <wp:anchor distT="0" distB="0" distL="114300" distR="114300" simplePos="0" relativeHeight="251695104" behindDoc="0" locked="0" layoutInCell="1" allowOverlap="1">
            <wp:simplePos x="0" y="0"/>
            <wp:positionH relativeFrom="column">
              <wp:posOffset>-67310</wp:posOffset>
            </wp:positionH>
            <wp:positionV relativeFrom="paragraph">
              <wp:posOffset>124460</wp:posOffset>
            </wp:positionV>
            <wp:extent cx="3110865" cy="2323465"/>
            <wp:effectExtent l="19050" t="0" r="0" b="0"/>
            <wp:wrapNone/>
            <wp:docPr id="1705" name="Picture 1" descr="C:\Users\user\Desktop\edi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dit1\3.jpg"/>
                    <pic:cNvPicPr>
                      <a:picLocks noChangeAspect="1" noChangeArrowheads="1"/>
                    </pic:cNvPicPr>
                  </pic:nvPicPr>
                  <pic:blipFill>
                    <a:blip r:embed="rId42"/>
                    <a:srcRect t="11163" b="12093"/>
                    <a:stretch>
                      <a:fillRect/>
                    </a:stretch>
                  </pic:blipFill>
                  <pic:spPr bwMode="auto">
                    <a:xfrm>
                      <a:off x="0" y="0"/>
                      <a:ext cx="3110865" cy="2323465"/>
                    </a:xfrm>
                    <a:prstGeom prst="rect">
                      <a:avLst/>
                    </a:prstGeom>
                    <a:noFill/>
                    <a:ln w="9525">
                      <a:noFill/>
                      <a:miter lim="800000"/>
                      <a:headEnd/>
                      <a:tailEnd/>
                    </a:ln>
                    <a:effectLst/>
                  </pic:spPr>
                </pic:pic>
              </a:graphicData>
            </a:graphic>
          </wp:anchor>
        </w:drawing>
      </w:r>
      <w:r>
        <w:rPr>
          <w:rFonts w:asciiTheme="majorBidi" w:hAnsiTheme="majorBidi" w:cstheme="majorBidi"/>
          <w:noProof/>
          <w:sz w:val="20"/>
          <w:szCs w:val="20"/>
        </w:rPr>
        <w:drawing>
          <wp:anchor distT="0" distB="0" distL="114300" distR="114300" simplePos="0" relativeHeight="251694080" behindDoc="0" locked="0" layoutInCell="1" allowOverlap="1">
            <wp:simplePos x="0" y="0"/>
            <wp:positionH relativeFrom="column">
              <wp:posOffset>3106495</wp:posOffset>
            </wp:positionH>
            <wp:positionV relativeFrom="paragraph">
              <wp:posOffset>124871</wp:posOffset>
            </wp:positionV>
            <wp:extent cx="2939303" cy="2323652"/>
            <wp:effectExtent l="19050" t="0" r="0" b="0"/>
            <wp:wrapNone/>
            <wp:docPr id="1704" name="Picture 1723"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47"/>
                    <pic:cNvPicPr>
                      <a:picLocks noChangeAspect="1" noChangeArrowheads="1"/>
                    </pic:cNvPicPr>
                  </pic:nvPicPr>
                  <pic:blipFill>
                    <a:blip r:embed="rId43" cstate="print"/>
                    <a:srcRect t="26894"/>
                    <a:stretch>
                      <a:fillRect/>
                    </a:stretch>
                  </pic:blipFill>
                  <pic:spPr bwMode="auto">
                    <a:xfrm rot="10800000">
                      <a:off x="0" y="0"/>
                      <a:ext cx="2939303" cy="2323652"/>
                    </a:xfrm>
                    <a:prstGeom prst="rect">
                      <a:avLst/>
                    </a:prstGeom>
                    <a:noFill/>
                    <a:ln w="9525">
                      <a:noFill/>
                      <a:miter lim="800000"/>
                      <a:headEnd/>
                      <a:tailEnd/>
                    </a:ln>
                    <a:effectLst/>
                  </pic:spPr>
                </pic:pic>
              </a:graphicData>
            </a:graphic>
          </wp:anchor>
        </w:drawing>
      </w:r>
    </w:p>
    <w:p w:rsidR="00545177" w:rsidRPr="009A31C9" w:rsidRDefault="00545177" w:rsidP="00545177">
      <w:pPr>
        <w:spacing w:line="26" w:lineRule="atLeast"/>
        <w:contextualSpacing/>
        <w:jc w:val="center"/>
        <w:rPr>
          <w:rFonts w:asciiTheme="majorBidi" w:hAnsiTheme="majorBidi" w:cstheme="majorBidi"/>
          <w:noProof/>
          <w:sz w:val="24"/>
          <w:szCs w:val="24"/>
        </w:rPr>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453FC2">
      <w:pPr>
        <w:spacing w:line="312" w:lineRule="auto"/>
        <w:contextualSpacing/>
        <w:jc w:val="both"/>
      </w:pPr>
    </w:p>
    <w:p w:rsidR="00545177" w:rsidRDefault="00545177" w:rsidP="00545177">
      <w:pPr>
        <w:spacing w:line="26" w:lineRule="atLeast"/>
        <w:contextualSpacing/>
        <w:jc w:val="center"/>
        <w:rPr>
          <w:rFonts w:asciiTheme="majorBidi" w:hAnsiTheme="majorBidi" w:cstheme="majorBidi"/>
          <w:sz w:val="20"/>
          <w:szCs w:val="20"/>
        </w:rPr>
      </w:pPr>
    </w:p>
    <w:p w:rsidR="00545177" w:rsidRPr="009A31C9" w:rsidRDefault="00545177" w:rsidP="00545177">
      <w:pPr>
        <w:spacing w:line="26" w:lineRule="atLeast"/>
        <w:contextualSpacing/>
        <w:jc w:val="center"/>
        <w:rPr>
          <w:rFonts w:asciiTheme="majorBidi" w:hAnsiTheme="majorBidi" w:cstheme="majorBidi"/>
          <w:sz w:val="20"/>
          <w:szCs w:val="20"/>
        </w:rPr>
      </w:pPr>
      <w:r w:rsidRPr="009A31C9">
        <w:rPr>
          <w:rFonts w:asciiTheme="majorBidi" w:hAnsiTheme="majorBidi" w:cstheme="majorBidi"/>
          <w:sz w:val="20"/>
          <w:szCs w:val="20"/>
        </w:rPr>
        <w:t>Figure</w:t>
      </w:r>
      <w:r>
        <w:rPr>
          <w:rFonts w:asciiTheme="majorBidi" w:hAnsiTheme="majorBidi" w:cstheme="majorBidi"/>
          <w:sz w:val="20"/>
          <w:szCs w:val="20"/>
        </w:rPr>
        <w:t>17</w:t>
      </w:r>
      <w:r w:rsidRPr="009A31C9">
        <w:rPr>
          <w:rFonts w:asciiTheme="majorBidi" w:hAnsiTheme="majorBidi" w:cstheme="majorBidi"/>
          <w:sz w:val="20"/>
          <w:szCs w:val="20"/>
        </w:rPr>
        <w:t>. Open urban texture in wet climate (Māzandarān texture) and dense urban texture in hot climate (Historical texture of Yazd)</w:t>
      </w:r>
    </w:p>
    <w:p w:rsidR="00545177" w:rsidRPr="00D82C77" w:rsidRDefault="00545177" w:rsidP="00453FC2">
      <w:pPr>
        <w:spacing w:line="312" w:lineRule="auto"/>
        <w:contextualSpacing/>
        <w:jc w:val="both"/>
      </w:pPr>
    </w:p>
    <w:sectPr w:rsidR="00545177" w:rsidRPr="00D82C77" w:rsidSect="00FD671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616" w:rsidRDefault="00BA2616" w:rsidP="00B34EBA">
      <w:pPr>
        <w:spacing w:after="0" w:line="240" w:lineRule="auto"/>
      </w:pPr>
      <w:r>
        <w:separator/>
      </w:r>
    </w:p>
  </w:endnote>
  <w:endnote w:type="continuationSeparator" w:id="1">
    <w:p w:rsidR="00BA2616" w:rsidRDefault="00BA2616" w:rsidP="00B34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Light">
    <w:altName w:val="Segoe UI"/>
    <w:charset w:val="00"/>
    <w:family w:val="swiss"/>
    <w:pitch w:val="variable"/>
    <w:sig w:usb0="E00002FF" w:usb1="4000A47B" w:usb2="00000001" w:usb3="00000000" w:csb0="0000019F" w:csb1="00000000"/>
  </w:font>
  <w:font w:name="Microsoft New Tai Lue">
    <w:charset w:val="00"/>
    <w:family w:val="swiss"/>
    <w:pitch w:val="variable"/>
    <w:sig w:usb0="00000003" w:usb1="00000000" w:usb2="80000000" w:usb3="00000000" w:csb0="00000001" w:csb1="00000000"/>
  </w:font>
  <w:font w:name="Gabriola">
    <w:altName w:val="Courier New"/>
    <w:charset w:val="00"/>
    <w:family w:val="decorative"/>
    <w:pitch w:val="variable"/>
    <w:sig w:usb0="00000001" w:usb1="5000204B" w:usb2="00000000" w:usb3="00000000" w:csb0="0000009F" w:csb1="00000000"/>
  </w:font>
  <w:font w:name="Adobe Arabic">
    <w:panose1 w:val="00000000000000000000"/>
    <w:charset w:val="00"/>
    <w:family w:val="roman"/>
    <w:notTrueType/>
    <w:pitch w:val="variable"/>
    <w:sig w:usb0="8000202F" w:usb1="8000A04A" w:usb2="00000008" w:usb3="00000000" w:csb0="00000041" w:csb1="00000000"/>
  </w:font>
  <w:font w:name="Microsoft JhengHei">
    <w:altName w:val="Arial Unicode MS"/>
    <w:charset w:val="88"/>
    <w:family w:val="swiss"/>
    <w:pitch w:val="variable"/>
    <w:sig w:usb0="00000087" w:usb1="288F40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9463"/>
      <w:docPartObj>
        <w:docPartGallery w:val="Page Numbers (Bottom of Page)"/>
        <w:docPartUnique/>
      </w:docPartObj>
    </w:sdtPr>
    <w:sdtContent>
      <w:p w:rsidR="00FD671D" w:rsidRDefault="00FD671D">
        <w:pPr>
          <w:pStyle w:val="Footer"/>
          <w:jc w:val="center"/>
        </w:pPr>
        <w:fldSimple w:instr=" PAGE   \* MERGEFORMAT ">
          <w:r>
            <w:rPr>
              <w:noProof/>
            </w:rPr>
            <w:t>2</w:t>
          </w:r>
        </w:fldSimple>
      </w:p>
    </w:sdtContent>
  </w:sdt>
  <w:p w:rsidR="00FD671D" w:rsidRDefault="00FD67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9510"/>
      <w:docPartObj>
        <w:docPartGallery w:val="Page Numbers (Bottom of Page)"/>
        <w:docPartUnique/>
      </w:docPartObj>
    </w:sdtPr>
    <w:sdtContent>
      <w:p w:rsidR="00FD671D" w:rsidRDefault="00FD671D">
        <w:pPr>
          <w:pStyle w:val="Footer"/>
          <w:jc w:val="center"/>
        </w:pPr>
        <w:fldSimple w:instr=" PAGE   \* MERGEFORMAT ">
          <w:r>
            <w:rPr>
              <w:noProof/>
            </w:rPr>
            <w:t>2</w:t>
          </w:r>
        </w:fldSimple>
      </w:p>
    </w:sdtContent>
  </w:sdt>
  <w:p w:rsidR="00FD671D" w:rsidRDefault="00FD67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616" w:rsidRDefault="00BA2616" w:rsidP="00B34EBA">
      <w:pPr>
        <w:spacing w:after="0" w:line="240" w:lineRule="auto"/>
      </w:pPr>
      <w:r>
        <w:separator/>
      </w:r>
    </w:p>
  </w:footnote>
  <w:footnote w:type="continuationSeparator" w:id="1">
    <w:p w:rsidR="00BA2616" w:rsidRDefault="00BA2616" w:rsidP="00B34E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A9C" w:rsidRDefault="00114A9C" w:rsidP="006A6A89">
    <w:pPr>
      <w:pStyle w:val="Header"/>
    </w:pPr>
  </w:p>
  <w:p w:rsidR="00114A9C" w:rsidRDefault="00114A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D49B6"/>
    <w:multiLevelType w:val="hybridMultilevel"/>
    <w:tmpl w:val="D0166400"/>
    <w:lvl w:ilvl="0" w:tplc="EC422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893882"/>
    <w:multiLevelType w:val="hybridMultilevel"/>
    <w:tmpl w:val="E884AB5C"/>
    <w:lvl w:ilvl="0" w:tplc="71E6FE48">
      <w:start w:val="1"/>
      <w:numFmt w:val="decimal"/>
      <w:lvlText w:val="%1-"/>
      <w:lvlJc w:val="left"/>
      <w:pPr>
        <w:ind w:left="720" w:hanging="360"/>
      </w:pPr>
      <w:rPr>
        <w:rFonts w:asciiTheme="minorHAnsi" w:hAnsi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F620CB"/>
    <w:multiLevelType w:val="hybridMultilevel"/>
    <w:tmpl w:val="51189AC8"/>
    <w:lvl w:ilvl="0" w:tplc="98126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E222A7"/>
    <w:multiLevelType w:val="hybridMultilevel"/>
    <w:tmpl w:val="A9E09032"/>
    <w:lvl w:ilvl="0" w:tplc="6F383AFE">
      <w:start w:val="1"/>
      <w:numFmt w:val="decimal"/>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6E1472"/>
    <w:multiLevelType w:val="hybridMultilevel"/>
    <w:tmpl w:val="9FB09D54"/>
    <w:lvl w:ilvl="0" w:tplc="0994DA4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useFELayout/>
  </w:compat>
  <w:rsids>
    <w:rsidRoot w:val="00107159"/>
    <w:rsid w:val="00000892"/>
    <w:rsid w:val="000013FB"/>
    <w:rsid w:val="00003245"/>
    <w:rsid w:val="00007062"/>
    <w:rsid w:val="00014F4F"/>
    <w:rsid w:val="0002143F"/>
    <w:rsid w:val="00021572"/>
    <w:rsid w:val="00021A9F"/>
    <w:rsid w:val="00031072"/>
    <w:rsid w:val="000339F7"/>
    <w:rsid w:val="0003449E"/>
    <w:rsid w:val="00043165"/>
    <w:rsid w:val="0004362D"/>
    <w:rsid w:val="00043B10"/>
    <w:rsid w:val="000444A8"/>
    <w:rsid w:val="00046270"/>
    <w:rsid w:val="0005366A"/>
    <w:rsid w:val="00054F73"/>
    <w:rsid w:val="00055F74"/>
    <w:rsid w:val="000560A6"/>
    <w:rsid w:val="000613EC"/>
    <w:rsid w:val="000656C6"/>
    <w:rsid w:val="000660A6"/>
    <w:rsid w:val="00067989"/>
    <w:rsid w:val="00071D30"/>
    <w:rsid w:val="00077E4B"/>
    <w:rsid w:val="000832BD"/>
    <w:rsid w:val="000846CF"/>
    <w:rsid w:val="00085139"/>
    <w:rsid w:val="000865FC"/>
    <w:rsid w:val="00090396"/>
    <w:rsid w:val="000906C1"/>
    <w:rsid w:val="00091E0E"/>
    <w:rsid w:val="00094165"/>
    <w:rsid w:val="000941A6"/>
    <w:rsid w:val="0009440D"/>
    <w:rsid w:val="00097620"/>
    <w:rsid w:val="00097EC0"/>
    <w:rsid w:val="000A0702"/>
    <w:rsid w:val="000A1C29"/>
    <w:rsid w:val="000A1F07"/>
    <w:rsid w:val="000A4097"/>
    <w:rsid w:val="000A6FFB"/>
    <w:rsid w:val="000B07D8"/>
    <w:rsid w:val="000B320E"/>
    <w:rsid w:val="000B3EA5"/>
    <w:rsid w:val="000C0E6D"/>
    <w:rsid w:val="000C2A10"/>
    <w:rsid w:val="000C2B98"/>
    <w:rsid w:val="000C345C"/>
    <w:rsid w:val="000C3BDC"/>
    <w:rsid w:val="000C6F2E"/>
    <w:rsid w:val="000D046D"/>
    <w:rsid w:val="000D04F7"/>
    <w:rsid w:val="000D23C5"/>
    <w:rsid w:val="000D669B"/>
    <w:rsid w:val="000D6A80"/>
    <w:rsid w:val="000D6C45"/>
    <w:rsid w:val="000E3794"/>
    <w:rsid w:val="000E3E40"/>
    <w:rsid w:val="000E654C"/>
    <w:rsid w:val="000E68DE"/>
    <w:rsid w:val="000E6A0E"/>
    <w:rsid w:val="001002B2"/>
    <w:rsid w:val="0010183E"/>
    <w:rsid w:val="00103706"/>
    <w:rsid w:val="0010525E"/>
    <w:rsid w:val="0010532C"/>
    <w:rsid w:val="00107159"/>
    <w:rsid w:val="00111498"/>
    <w:rsid w:val="0011376C"/>
    <w:rsid w:val="00113F51"/>
    <w:rsid w:val="00114A9C"/>
    <w:rsid w:val="00122CF2"/>
    <w:rsid w:val="00122F96"/>
    <w:rsid w:val="00122FD9"/>
    <w:rsid w:val="00137EA2"/>
    <w:rsid w:val="001403F2"/>
    <w:rsid w:val="0014329F"/>
    <w:rsid w:val="00145EF8"/>
    <w:rsid w:val="00151826"/>
    <w:rsid w:val="001520C6"/>
    <w:rsid w:val="0015263B"/>
    <w:rsid w:val="001531D6"/>
    <w:rsid w:val="0015345E"/>
    <w:rsid w:val="00155D90"/>
    <w:rsid w:val="00162850"/>
    <w:rsid w:val="00162A81"/>
    <w:rsid w:val="00163549"/>
    <w:rsid w:val="0016508A"/>
    <w:rsid w:val="00167886"/>
    <w:rsid w:val="00167959"/>
    <w:rsid w:val="001679A6"/>
    <w:rsid w:val="0017067C"/>
    <w:rsid w:val="00173D0F"/>
    <w:rsid w:val="00174F15"/>
    <w:rsid w:val="001756B5"/>
    <w:rsid w:val="00180BE2"/>
    <w:rsid w:val="0018289E"/>
    <w:rsid w:val="001860BC"/>
    <w:rsid w:val="00191AEB"/>
    <w:rsid w:val="001A0E27"/>
    <w:rsid w:val="001A13C5"/>
    <w:rsid w:val="001A22E2"/>
    <w:rsid w:val="001A6E56"/>
    <w:rsid w:val="001A763C"/>
    <w:rsid w:val="001A7A73"/>
    <w:rsid w:val="001B1416"/>
    <w:rsid w:val="001B4A96"/>
    <w:rsid w:val="001B4D42"/>
    <w:rsid w:val="001C09B0"/>
    <w:rsid w:val="001C2466"/>
    <w:rsid w:val="001C3AFD"/>
    <w:rsid w:val="001C3C1E"/>
    <w:rsid w:val="001C3C26"/>
    <w:rsid w:val="001C5DCE"/>
    <w:rsid w:val="001C7F1D"/>
    <w:rsid w:val="001D3289"/>
    <w:rsid w:val="001D3880"/>
    <w:rsid w:val="001D4028"/>
    <w:rsid w:val="001D601A"/>
    <w:rsid w:val="001E470B"/>
    <w:rsid w:val="001E5FE5"/>
    <w:rsid w:val="001F0C0B"/>
    <w:rsid w:val="00211055"/>
    <w:rsid w:val="00211E91"/>
    <w:rsid w:val="00213E06"/>
    <w:rsid w:val="00216B7B"/>
    <w:rsid w:val="00217ACB"/>
    <w:rsid w:val="00220238"/>
    <w:rsid w:val="00221382"/>
    <w:rsid w:val="00222BF7"/>
    <w:rsid w:val="002255CE"/>
    <w:rsid w:val="00226C79"/>
    <w:rsid w:val="002312C4"/>
    <w:rsid w:val="002327CA"/>
    <w:rsid w:val="002334D3"/>
    <w:rsid w:val="00236F06"/>
    <w:rsid w:val="00237ED7"/>
    <w:rsid w:val="00247783"/>
    <w:rsid w:val="00260F2B"/>
    <w:rsid w:val="00262B1D"/>
    <w:rsid w:val="00264021"/>
    <w:rsid w:val="00267909"/>
    <w:rsid w:val="0027038E"/>
    <w:rsid w:val="00273D81"/>
    <w:rsid w:val="00275C25"/>
    <w:rsid w:val="002769EA"/>
    <w:rsid w:val="00276D2C"/>
    <w:rsid w:val="00290595"/>
    <w:rsid w:val="00294C0E"/>
    <w:rsid w:val="00294F88"/>
    <w:rsid w:val="002A0C5C"/>
    <w:rsid w:val="002A1ECB"/>
    <w:rsid w:val="002A268D"/>
    <w:rsid w:val="002A4458"/>
    <w:rsid w:val="002B2162"/>
    <w:rsid w:val="002B27FC"/>
    <w:rsid w:val="002B29A2"/>
    <w:rsid w:val="002B5337"/>
    <w:rsid w:val="002C1534"/>
    <w:rsid w:val="002C3285"/>
    <w:rsid w:val="002C7903"/>
    <w:rsid w:val="002D052B"/>
    <w:rsid w:val="002D115F"/>
    <w:rsid w:val="002D146A"/>
    <w:rsid w:val="002D2965"/>
    <w:rsid w:val="002D330B"/>
    <w:rsid w:val="002D3ACF"/>
    <w:rsid w:val="002E1A71"/>
    <w:rsid w:val="002E54A8"/>
    <w:rsid w:val="002E647C"/>
    <w:rsid w:val="002E7DDB"/>
    <w:rsid w:val="002F41E2"/>
    <w:rsid w:val="002F420D"/>
    <w:rsid w:val="002F6058"/>
    <w:rsid w:val="002F7B4C"/>
    <w:rsid w:val="00301AD8"/>
    <w:rsid w:val="00302A05"/>
    <w:rsid w:val="003076B0"/>
    <w:rsid w:val="003133FA"/>
    <w:rsid w:val="0031636D"/>
    <w:rsid w:val="003233E8"/>
    <w:rsid w:val="00323C4C"/>
    <w:rsid w:val="00324FE3"/>
    <w:rsid w:val="0032655B"/>
    <w:rsid w:val="00326D80"/>
    <w:rsid w:val="003273EB"/>
    <w:rsid w:val="00331065"/>
    <w:rsid w:val="0033657D"/>
    <w:rsid w:val="00336AB4"/>
    <w:rsid w:val="003402B9"/>
    <w:rsid w:val="00340B33"/>
    <w:rsid w:val="00342FBA"/>
    <w:rsid w:val="0034586E"/>
    <w:rsid w:val="0035332D"/>
    <w:rsid w:val="00360175"/>
    <w:rsid w:val="00361693"/>
    <w:rsid w:val="00371410"/>
    <w:rsid w:val="00372AFE"/>
    <w:rsid w:val="0038363F"/>
    <w:rsid w:val="00384825"/>
    <w:rsid w:val="00387B57"/>
    <w:rsid w:val="00391296"/>
    <w:rsid w:val="003921B8"/>
    <w:rsid w:val="003925A7"/>
    <w:rsid w:val="00392974"/>
    <w:rsid w:val="003930DC"/>
    <w:rsid w:val="003A279B"/>
    <w:rsid w:val="003A2C90"/>
    <w:rsid w:val="003A551A"/>
    <w:rsid w:val="003B2003"/>
    <w:rsid w:val="003B2886"/>
    <w:rsid w:val="003C059D"/>
    <w:rsid w:val="003C5075"/>
    <w:rsid w:val="003D44E8"/>
    <w:rsid w:val="003D72DF"/>
    <w:rsid w:val="003F4DD2"/>
    <w:rsid w:val="00402E97"/>
    <w:rsid w:val="0040384C"/>
    <w:rsid w:val="00404E2C"/>
    <w:rsid w:val="00406173"/>
    <w:rsid w:val="00407F33"/>
    <w:rsid w:val="00411F07"/>
    <w:rsid w:val="00413586"/>
    <w:rsid w:val="0041702F"/>
    <w:rsid w:val="00420D60"/>
    <w:rsid w:val="00426076"/>
    <w:rsid w:val="00430756"/>
    <w:rsid w:val="00431B8B"/>
    <w:rsid w:val="00433A66"/>
    <w:rsid w:val="00433BFB"/>
    <w:rsid w:val="00434604"/>
    <w:rsid w:val="00440D4D"/>
    <w:rsid w:val="004447CD"/>
    <w:rsid w:val="00445B2B"/>
    <w:rsid w:val="00447E7B"/>
    <w:rsid w:val="0045074A"/>
    <w:rsid w:val="00450D20"/>
    <w:rsid w:val="00453229"/>
    <w:rsid w:val="00453FC2"/>
    <w:rsid w:val="00454A92"/>
    <w:rsid w:val="00455C48"/>
    <w:rsid w:val="00463B7A"/>
    <w:rsid w:val="0046538C"/>
    <w:rsid w:val="00467C04"/>
    <w:rsid w:val="0047103A"/>
    <w:rsid w:val="00472EA5"/>
    <w:rsid w:val="00473319"/>
    <w:rsid w:val="00473C25"/>
    <w:rsid w:val="004756C1"/>
    <w:rsid w:val="0047720F"/>
    <w:rsid w:val="00483680"/>
    <w:rsid w:val="00483E4A"/>
    <w:rsid w:val="00484C3D"/>
    <w:rsid w:val="00487D66"/>
    <w:rsid w:val="004911AB"/>
    <w:rsid w:val="0049483F"/>
    <w:rsid w:val="00494BCC"/>
    <w:rsid w:val="004A3092"/>
    <w:rsid w:val="004A7BA1"/>
    <w:rsid w:val="004B03AB"/>
    <w:rsid w:val="004B04C4"/>
    <w:rsid w:val="004B1743"/>
    <w:rsid w:val="004B2032"/>
    <w:rsid w:val="004B238B"/>
    <w:rsid w:val="004B249A"/>
    <w:rsid w:val="004B2B93"/>
    <w:rsid w:val="004B687C"/>
    <w:rsid w:val="004B7B8E"/>
    <w:rsid w:val="004C38E2"/>
    <w:rsid w:val="004C4997"/>
    <w:rsid w:val="004C52A1"/>
    <w:rsid w:val="004C59E1"/>
    <w:rsid w:val="004C6CFF"/>
    <w:rsid w:val="004D1795"/>
    <w:rsid w:val="004D5468"/>
    <w:rsid w:val="004D5D90"/>
    <w:rsid w:val="004E0528"/>
    <w:rsid w:val="004E176F"/>
    <w:rsid w:val="004E38BF"/>
    <w:rsid w:val="004E4BAE"/>
    <w:rsid w:val="004E53DB"/>
    <w:rsid w:val="004E606E"/>
    <w:rsid w:val="004E7ACB"/>
    <w:rsid w:val="004F08EF"/>
    <w:rsid w:val="004F2CBA"/>
    <w:rsid w:val="004F34D4"/>
    <w:rsid w:val="004F3719"/>
    <w:rsid w:val="004F5B9B"/>
    <w:rsid w:val="004F7E2E"/>
    <w:rsid w:val="00500FFB"/>
    <w:rsid w:val="00503A6B"/>
    <w:rsid w:val="00503EBD"/>
    <w:rsid w:val="00504B31"/>
    <w:rsid w:val="00505E9F"/>
    <w:rsid w:val="005062AB"/>
    <w:rsid w:val="00510A52"/>
    <w:rsid w:val="00511666"/>
    <w:rsid w:val="00512100"/>
    <w:rsid w:val="00512D26"/>
    <w:rsid w:val="0051399E"/>
    <w:rsid w:val="005149CC"/>
    <w:rsid w:val="005154A2"/>
    <w:rsid w:val="00515E6B"/>
    <w:rsid w:val="005242F0"/>
    <w:rsid w:val="00527C88"/>
    <w:rsid w:val="00531F54"/>
    <w:rsid w:val="00533884"/>
    <w:rsid w:val="0053471F"/>
    <w:rsid w:val="005357E8"/>
    <w:rsid w:val="00535AE7"/>
    <w:rsid w:val="0054269F"/>
    <w:rsid w:val="00543B7D"/>
    <w:rsid w:val="00545177"/>
    <w:rsid w:val="0054736F"/>
    <w:rsid w:val="00554FB3"/>
    <w:rsid w:val="005673D3"/>
    <w:rsid w:val="00574AA8"/>
    <w:rsid w:val="00575BBB"/>
    <w:rsid w:val="00577941"/>
    <w:rsid w:val="00580D5C"/>
    <w:rsid w:val="00581642"/>
    <w:rsid w:val="0058533E"/>
    <w:rsid w:val="00591DAC"/>
    <w:rsid w:val="00592FB3"/>
    <w:rsid w:val="0059339B"/>
    <w:rsid w:val="00596B9D"/>
    <w:rsid w:val="00596FC7"/>
    <w:rsid w:val="005A0057"/>
    <w:rsid w:val="005A050A"/>
    <w:rsid w:val="005A4BCA"/>
    <w:rsid w:val="005A4F0D"/>
    <w:rsid w:val="005A6C0E"/>
    <w:rsid w:val="005B0767"/>
    <w:rsid w:val="005B15B1"/>
    <w:rsid w:val="005B6299"/>
    <w:rsid w:val="005C02E5"/>
    <w:rsid w:val="005C1815"/>
    <w:rsid w:val="005C338D"/>
    <w:rsid w:val="005C645F"/>
    <w:rsid w:val="005C719E"/>
    <w:rsid w:val="005C7E33"/>
    <w:rsid w:val="005D6510"/>
    <w:rsid w:val="005D7BAB"/>
    <w:rsid w:val="005E0DAB"/>
    <w:rsid w:val="005E1F61"/>
    <w:rsid w:val="005E635E"/>
    <w:rsid w:val="005E6FD9"/>
    <w:rsid w:val="005F1665"/>
    <w:rsid w:val="005F3FAD"/>
    <w:rsid w:val="00606BDC"/>
    <w:rsid w:val="00607BFD"/>
    <w:rsid w:val="00611BFB"/>
    <w:rsid w:val="00616845"/>
    <w:rsid w:val="0061779A"/>
    <w:rsid w:val="00620A54"/>
    <w:rsid w:val="006223E4"/>
    <w:rsid w:val="006250DF"/>
    <w:rsid w:val="00625BA2"/>
    <w:rsid w:val="00626EC0"/>
    <w:rsid w:val="00630036"/>
    <w:rsid w:val="00631BBF"/>
    <w:rsid w:val="0063211E"/>
    <w:rsid w:val="00640173"/>
    <w:rsid w:val="006432EC"/>
    <w:rsid w:val="0064363B"/>
    <w:rsid w:val="00645586"/>
    <w:rsid w:val="00645CD7"/>
    <w:rsid w:val="00650C64"/>
    <w:rsid w:val="00652A95"/>
    <w:rsid w:val="00653B17"/>
    <w:rsid w:val="00656554"/>
    <w:rsid w:val="0066193F"/>
    <w:rsid w:val="00661EE0"/>
    <w:rsid w:val="006658C4"/>
    <w:rsid w:val="00666524"/>
    <w:rsid w:val="00670919"/>
    <w:rsid w:val="006733B0"/>
    <w:rsid w:val="0067439C"/>
    <w:rsid w:val="006767B7"/>
    <w:rsid w:val="006827D1"/>
    <w:rsid w:val="00683CFE"/>
    <w:rsid w:val="00685A0A"/>
    <w:rsid w:val="00692978"/>
    <w:rsid w:val="006950F1"/>
    <w:rsid w:val="0069786E"/>
    <w:rsid w:val="006A01BC"/>
    <w:rsid w:val="006A0D76"/>
    <w:rsid w:val="006A0E38"/>
    <w:rsid w:val="006A13F8"/>
    <w:rsid w:val="006A6A89"/>
    <w:rsid w:val="006A71EB"/>
    <w:rsid w:val="006B3AAD"/>
    <w:rsid w:val="006B444D"/>
    <w:rsid w:val="006B62EE"/>
    <w:rsid w:val="006D0A16"/>
    <w:rsid w:val="006D3D27"/>
    <w:rsid w:val="006D5140"/>
    <w:rsid w:val="006E5134"/>
    <w:rsid w:val="006F1755"/>
    <w:rsid w:val="006F5D53"/>
    <w:rsid w:val="006F5FA4"/>
    <w:rsid w:val="006F6525"/>
    <w:rsid w:val="006F6BC8"/>
    <w:rsid w:val="006F6DBB"/>
    <w:rsid w:val="006F7A44"/>
    <w:rsid w:val="0070009F"/>
    <w:rsid w:val="007026AF"/>
    <w:rsid w:val="00702706"/>
    <w:rsid w:val="0070381E"/>
    <w:rsid w:val="007055A3"/>
    <w:rsid w:val="00705FFC"/>
    <w:rsid w:val="00706465"/>
    <w:rsid w:val="00706852"/>
    <w:rsid w:val="00707C95"/>
    <w:rsid w:val="007127DC"/>
    <w:rsid w:val="00713273"/>
    <w:rsid w:val="00716031"/>
    <w:rsid w:val="007207CD"/>
    <w:rsid w:val="00724901"/>
    <w:rsid w:val="007262FC"/>
    <w:rsid w:val="00726DCE"/>
    <w:rsid w:val="007311AD"/>
    <w:rsid w:val="007323B4"/>
    <w:rsid w:val="0073247B"/>
    <w:rsid w:val="0073509D"/>
    <w:rsid w:val="00736795"/>
    <w:rsid w:val="007371C3"/>
    <w:rsid w:val="007374C9"/>
    <w:rsid w:val="0074050A"/>
    <w:rsid w:val="0074174A"/>
    <w:rsid w:val="00741EB1"/>
    <w:rsid w:val="0074393A"/>
    <w:rsid w:val="00744A0F"/>
    <w:rsid w:val="00750447"/>
    <w:rsid w:val="007510EC"/>
    <w:rsid w:val="0075273E"/>
    <w:rsid w:val="00755468"/>
    <w:rsid w:val="00755CFB"/>
    <w:rsid w:val="0075737E"/>
    <w:rsid w:val="00760703"/>
    <w:rsid w:val="007610D5"/>
    <w:rsid w:val="007614B4"/>
    <w:rsid w:val="007640F9"/>
    <w:rsid w:val="007745FC"/>
    <w:rsid w:val="00774746"/>
    <w:rsid w:val="00775702"/>
    <w:rsid w:val="00776322"/>
    <w:rsid w:val="007842A3"/>
    <w:rsid w:val="00784E1A"/>
    <w:rsid w:val="00786D9B"/>
    <w:rsid w:val="0079107A"/>
    <w:rsid w:val="00791285"/>
    <w:rsid w:val="00795431"/>
    <w:rsid w:val="0079686F"/>
    <w:rsid w:val="007A6A64"/>
    <w:rsid w:val="007A7192"/>
    <w:rsid w:val="007B654F"/>
    <w:rsid w:val="007C1113"/>
    <w:rsid w:val="007D0287"/>
    <w:rsid w:val="007D765A"/>
    <w:rsid w:val="007D7C83"/>
    <w:rsid w:val="007E091F"/>
    <w:rsid w:val="007E1550"/>
    <w:rsid w:val="007E33DC"/>
    <w:rsid w:val="007F1980"/>
    <w:rsid w:val="007F1EE5"/>
    <w:rsid w:val="007F2879"/>
    <w:rsid w:val="007F2D86"/>
    <w:rsid w:val="007F3082"/>
    <w:rsid w:val="007F681E"/>
    <w:rsid w:val="008072D7"/>
    <w:rsid w:val="00813817"/>
    <w:rsid w:val="00816E41"/>
    <w:rsid w:val="008206A7"/>
    <w:rsid w:val="00822CDD"/>
    <w:rsid w:val="00827442"/>
    <w:rsid w:val="0083019E"/>
    <w:rsid w:val="00830836"/>
    <w:rsid w:val="00836876"/>
    <w:rsid w:val="00842846"/>
    <w:rsid w:val="008432DF"/>
    <w:rsid w:val="00847C81"/>
    <w:rsid w:val="008526B7"/>
    <w:rsid w:val="00853193"/>
    <w:rsid w:val="008560C9"/>
    <w:rsid w:val="00856783"/>
    <w:rsid w:val="00857F21"/>
    <w:rsid w:val="00860445"/>
    <w:rsid w:val="00883A84"/>
    <w:rsid w:val="0089633F"/>
    <w:rsid w:val="0089744B"/>
    <w:rsid w:val="00897629"/>
    <w:rsid w:val="00897C2E"/>
    <w:rsid w:val="008A1932"/>
    <w:rsid w:val="008A1E62"/>
    <w:rsid w:val="008A27A9"/>
    <w:rsid w:val="008A70EC"/>
    <w:rsid w:val="008B45DB"/>
    <w:rsid w:val="008B66B2"/>
    <w:rsid w:val="008B75DF"/>
    <w:rsid w:val="008C1835"/>
    <w:rsid w:val="008C2B31"/>
    <w:rsid w:val="008D60A2"/>
    <w:rsid w:val="008D779D"/>
    <w:rsid w:val="008E01AB"/>
    <w:rsid w:val="008E03B7"/>
    <w:rsid w:val="008E0847"/>
    <w:rsid w:val="008E1957"/>
    <w:rsid w:val="008E40D2"/>
    <w:rsid w:val="008E4A7E"/>
    <w:rsid w:val="008E5A10"/>
    <w:rsid w:val="008E790E"/>
    <w:rsid w:val="008F72F9"/>
    <w:rsid w:val="0090114E"/>
    <w:rsid w:val="00901C4F"/>
    <w:rsid w:val="00902942"/>
    <w:rsid w:val="0090740F"/>
    <w:rsid w:val="0091001A"/>
    <w:rsid w:val="00913DA7"/>
    <w:rsid w:val="00916357"/>
    <w:rsid w:val="00916884"/>
    <w:rsid w:val="00924557"/>
    <w:rsid w:val="009326F9"/>
    <w:rsid w:val="00932EB6"/>
    <w:rsid w:val="00935F67"/>
    <w:rsid w:val="0093621D"/>
    <w:rsid w:val="00936AEB"/>
    <w:rsid w:val="0093717B"/>
    <w:rsid w:val="00943A08"/>
    <w:rsid w:val="00944DD4"/>
    <w:rsid w:val="00945639"/>
    <w:rsid w:val="00946C27"/>
    <w:rsid w:val="00951FA9"/>
    <w:rsid w:val="00952FFA"/>
    <w:rsid w:val="009557D0"/>
    <w:rsid w:val="009574E4"/>
    <w:rsid w:val="009614AF"/>
    <w:rsid w:val="00963B6F"/>
    <w:rsid w:val="009675B7"/>
    <w:rsid w:val="00972E85"/>
    <w:rsid w:val="00975754"/>
    <w:rsid w:val="00980256"/>
    <w:rsid w:val="009802FD"/>
    <w:rsid w:val="00984FB1"/>
    <w:rsid w:val="00986CC6"/>
    <w:rsid w:val="009951B6"/>
    <w:rsid w:val="00996ABC"/>
    <w:rsid w:val="00997F61"/>
    <w:rsid w:val="009A1149"/>
    <w:rsid w:val="009A157C"/>
    <w:rsid w:val="009A558A"/>
    <w:rsid w:val="009C4E69"/>
    <w:rsid w:val="009D24C8"/>
    <w:rsid w:val="009D25BB"/>
    <w:rsid w:val="009D6830"/>
    <w:rsid w:val="009D70DD"/>
    <w:rsid w:val="009D7635"/>
    <w:rsid w:val="009E272D"/>
    <w:rsid w:val="009F6C68"/>
    <w:rsid w:val="00A0578F"/>
    <w:rsid w:val="00A1137D"/>
    <w:rsid w:val="00A1286E"/>
    <w:rsid w:val="00A13253"/>
    <w:rsid w:val="00A139AB"/>
    <w:rsid w:val="00A13FC6"/>
    <w:rsid w:val="00A15632"/>
    <w:rsid w:val="00A27B01"/>
    <w:rsid w:val="00A31867"/>
    <w:rsid w:val="00A3467A"/>
    <w:rsid w:val="00A37958"/>
    <w:rsid w:val="00A40B89"/>
    <w:rsid w:val="00A40DBF"/>
    <w:rsid w:val="00A40E81"/>
    <w:rsid w:val="00A45086"/>
    <w:rsid w:val="00A45B7C"/>
    <w:rsid w:val="00A46D96"/>
    <w:rsid w:val="00A52CA9"/>
    <w:rsid w:val="00A54089"/>
    <w:rsid w:val="00A5418E"/>
    <w:rsid w:val="00A55661"/>
    <w:rsid w:val="00A5683B"/>
    <w:rsid w:val="00A60F32"/>
    <w:rsid w:val="00A61540"/>
    <w:rsid w:val="00A63EF7"/>
    <w:rsid w:val="00A65373"/>
    <w:rsid w:val="00A65C0D"/>
    <w:rsid w:val="00A65EFA"/>
    <w:rsid w:val="00A73544"/>
    <w:rsid w:val="00A754BE"/>
    <w:rsid w:val="00A75C00"/>
    <w:rsid w:val="00A767F7"/>
    <w:rsid w:val="00A80BD8"/>
    <w:rsid w:val="00A83A60"/>
    <w:rsid w:val="00A84562"/>
    <w:rsid w:val="00A862BF"/>
    <w:rsid w:val="00A876E9"/>
    <w:rsid w:val="00A91CF6"/>
    <w:rsid w:val="00A92E81"/>
    <w:rsid w:val="00AA2DC5"/>
    <w:rsid w:val="00AA606D"/>
    <w:rsid w:val="00AA7DEE"/>
    <w:rsid w:val="00AB2127"/>
    <w:rsid w:val="00AB239C"/>
    <w:rsid w:val="00AB4DF3"/>
    <w:rsid w:val="00AB6AF0"/>
    <w:rsid w:val="00AB7BA1"/>
    <w:rsid w:val="00AC2CE0"/>
    <w:rsid w:val="00AD33D4"/>
    <w:rsid w:val="00AD61D0"/>
    <w:rsid w:val="00AE0F92"/>
    <w:rsid w:val="00AE3995"/>
    <w:rsid w:val="00AE514C"/>
    <w:rsid w:val="00AE71E9"/>
    <w:rsid w:val="00AF4C81"/>
    <w:rsid w:val="00AF6338"/>
    <w:rsid w:val="00AF7815"/>
    <w:rsid w:val="00B02D4A"/>
    <w:rsid w:val="00B03340"/>
    <w:rsid w:val="00B03CBB"/>
    <w:rsid w:val="00B06306"/>
    <w:rsid w:val="00B10582"/>
    <w:rsid w:val="00B106B6"/>
    <w:rsid w:val="00B1194E"/>
    <w:rsid w:val="00B14D25"/>
    <w:rsid w:val="00B15B49"/>
    <w:rsid w:val="00B16758"/>
    <w:rsid w:val="00B22FFE"/>
    <w:rsid w:val="00B254B1"/>
    <w:rsid w:val="00B34EBA"/>
    <w:rsid w:val="00B40F20"/>
    <w:rsid w:val="00B43553"/>
    <w:rsid w:val="00B51F66"/>
    <w:rsid w:val="00B5263B"/>
    <w:rsid w:val="00B52CF5"/>
    <w:rsid w:val="00B54992"/>
    <w:rsid w:val="00B54C87"/>
    <w:rsid w:val="00B54C8E"/>
    <w:rsid w:val="00B605A9"/>
    <w:rsid w:val="00B67F91"/>
    <w:rsid w:val="00B718A8"/>
    <w:rsid w:val="00B72330"/>
    <w:rsid w:val="00B76D70"/>
    <w:rsid w:val="00B77769"/>
    <w:rsid w:val="00B82915"/>
    <w:rsid w:val="00B849BF"/>
    <w:rsid w:val="00B85828"/>
    <w:rsid w:val="00B8595C"/>
    <w:rsid w:val="00B85FA0"/>
    <w:rsid w:val="00B91894"/>
    <w:rsid w:val="00B9565C"/>
    <w:rsid w:val="00B96132"/>
    <w:rsid w:val="00BA1FDE"/>
    <w:rsid w:val="00BA2616"/>
    <w:rsid w:val="00BA35EE"/>
    <w:rsid w:val="00BA58B4"/>
    <w:rsid w:val="00BA78E4"/>
    <w:rsid w:val="00BB368E"/>
    <w:rsid w:val="00BB46A9"/>
    <w:rsid w:val="00BB57C6"/>
    <w:rsid w:val="00BB7643"/>
    <w:rsid w:val="00BB7E40"/>
    <w:rsid w:val="00BC162E"/>
    <w:rsid w:val="00BC2737"/>
    <w:rsid w:val="00BC3762"/>
    <w:rsid w:val="00BC5E04"/>
    <w:rsid w:val="00BD18FA"/>
    <w:rsid w:val="00BD6051"/>
    <w:rsid w:val="00BD723C"/>
    <w:rsid w:val="00BE19E1"/>
    <w:rsid w:val="00BE1D18"/>
    <w:rsid w:val="00BE392C"/>
    <w:rsid w:val="00BF3DDB"/>
    <w:rsid w:val="00BF5700"/>
    <w:rsid w:val="00BF5951"/>
    <w:rsid w:val="00BF6319"/>
    <w:rsid w:val="00BF668F"/>
    <w:rsid w:val="00BF6DB6"/>
    <w:rsid w:val="00C02577"/>
    <w:rsid w:val="00C06ABE"/>
    <w:rsid w:val="00C07CF6"/>
    <w:rsid w:val="00C10625"/>
    <w:rsid w:val="00C10823"/>
    <w:rsid w:val="00C13640"/>
    <w:rsid w:val="00C13E4D"/>
    <w:rsid w:val="00C14D92"/>
    <w:rsid w:val="00C17454"/>
    <w:rsid w:val="00C17598"/>
    <w:rsid w:val="00C17871"/>
    <w:rsid w:val="00C2007F"/>
    <w:rsid w:val="00C2054A"/>
    <w:rsid w:val="00C22192"/>
    <w:rsid w:val="00C22B5F"/>
    <w:rsid w:val="00C244E2"/>
    <w:rsid w:val="00C24876"/>
    <w:rsid w:val="00C26A55"/>
    <w:rsid w:val="00C3054F"/>
    <w:rsid w:val="00C30B8B"/>
    <w:rsid w:val="00C33F97"/>
    <w:rsid w:val="00C3446D"/>
    <w:rsid w:val="00C350A0"/>
    <w:rsid w:val="00C350A9"/>
    <w:rsid w:val="00C35610"/>
    <w:rsid w:val="00C3642A"/>
    <w:rsid w:val="00C37D49"/>
    <w:rsid w:val="00C456E2"/>
    <w:rsid w:val="00C54388"/>
    <w:rsid w:val="00C54B93"/>
    <w:rsid w:val="00C57BB6"/>
    <w:rsid w:val="00C6068C"/>
    <w:rsid w:val="00C7473F"/>
    <w:rsid w:val="00C76061"/>
    <w:rsid w:val="00C80738"/>
    <w:rsid w:val="00C80801"/>
    <w:rsid w:val="00C8634C"/>
    <w:rsid w:val="00C87B2B"/>
    <w:rsid w:val="00C87BB9"/>
    <w:rsid w:val="00C90DE9"/>
    <w:rsid w:val="00C9156A"/>
    <w:rsid w:val="00CA09EF"/>
    <w:rsid w:val="00CA2BA4"/>
    <w:rsid w:val="00CA631A"/>
    <w:rsid w:val="00CB25D6"/>
    <w:rsid w:val="00CC13F2"/>
    <w:rsid w:val="00CC1C43"/>
    <w:rsid w:val="00CC1F62"/>
    <w:rsid w:val="00CD592D"/>
    <w:rsid w:val="00CE5C4C"/>
    <w:rsid w:val="00CE7B99"/>
    <w:rsid w:val="00CF0D8E"/>
    <w:rsid w:val="00CF1590"/>
    <w:rsid w:val="00CF1B09"/>
    <w:rsid w:val="00CF36DB"/>
    <w:rsid w:val="00CF5247"/>
    <w:rsid w:val="00D000FC"/>
    <w:rsid w:val="00D02FEC"/>
    <w:rsid w:val="00D0306F"/>
    <w:rsid w:val="00D03E73"/>
    <w:rsid w:val="00D04813"/>
    <w:rsid w:val="00D07C66"/>
    <w:rsid w:val="00D16000"/>
    <w:rsid w:val="00D17A41"/>
    <w:rsid w:val="00D17AC9"/>
    <w:rsid w:val="00D17C63"/>
    <w:rsid w:val="00D218E6"/>
    <w:rsid w:val="00D2241C"/>
    <w:rsid w:val="00D236E1"/>
    <w:rsid w:val="00D23863"/>
    <w:rsid w:val="00D3476F"/>
    <w:rsid w:val="00D3748E"/>
    <w:rsid w:val="00D375D5"/>
    <w:rsid w:val="00D450A1"/>
    <w:rsid w:val="00D45302"/>
    <w:rsid w:val="00D5161C"/>
    <w:rsid w:val="00D51EAA"/>
    <w:rsid w:val="00D57F39"/>
    <w:rsid w:val="00D60433"/>
    <w:rsid w:val="00D62902"/>
    <w:rsid w:val="00D63D5A"/>
    <w:rsid w:val="00D664CF"/>
    <w:rsid w:val="00D71F78"/>
    <w:rsid w:val="00D73737"/>
    <w:rsid w:val="00D738AC"/>
    <w:rsid w:val="00D76D95"/>
    <w:rsid w:val="00D8283B"/>
    <w:rsid w:val="00D82C77"/>
    <w:rsid w:val="00D836C0"/>
    <w:rsid w:val="00D83A61"/>
    <w:rsid w:val="00D9038A"/>
    <w:rsid w:val="00D91027"/>
    <w:rsid w:val="00D94FF4"/>
    <w:rsid w:val="00D96FA4"/>
    <w:rsid w:val="00DA1016"/>
    <w:rsid w:val="00DA1F29"/>
    <w:rsid w:val="00DA433D"/>
    <w:rsid w:val="00DA48A0"/>
    <w:rsid w:val="00DA6AAC"/>
    <w:rsid w:val="00DB29A4"/>
    <w:rsid w:val="00DB47CE"/>
    <w:rsid w:val="00DB7AA2"/>
    <w:rsid w:val="00DB7AD9"/>
    <w:rsid w:val="00DC067A"/>
    <w:rsid w:val="00DC082C"/>
    <w:rsid w:val="00DD1247"/>
    <w:rsid w:val="00DD146D"/>
    <w:rsid w:val="00DD21AE"/>
    <w:rsid w:val="00DD23D2"/>
    <w:rsid w:val="00DD302C"/>
    <w:rsid w:val="00DD36CA"/>
    <w:rsid w:val="00DD4BC4"/>
    <w:rsid w:val="00DD77C6"/>
    <w:rsid w:val="00DE1007"/>
    <w:rsid w:val="00DE2096"/>
    <w:rsid w:val="00DE20AD"/>
    <w:rsid w:val="00DE2961"/>
    <w:rsid w:val="00DE2AFE"/>
    <w:rsid w:val="00DE4CA5"/>
    <w:rsid w:val="00DE4E00"/>
    <w:rsid w:val="00DF01DA"/>
    <w:rsid w:val="00DF1CD1"/>
    <w:rsid w:val="00DF1FEB"/>
    <w:rsid w:val="00E02F40"/>
    <w:rsid w:val="00E03E28"/>
    <w:rsid w:val="00E0689C"/>
    <w:rsid w:val="00E104EB"/>
    <w:rsid w:val="00E10BC0"/>
    <w:rsid w:val="00E12698"/>
    <w:rsid w:val="00E15890"/>
    <w:rsid w:val="00E2137C"/>
    <w:rsid w:val="00E22280"/>
    <w:rsid w:val="00E25B13"/>
    <w:rsid w:val="00E35B18"/>
    <w:rsid w:val="00E400F4"/>
    <w:rsid w:val="00E418B6"/>
    <w:rsid w:val="00E41B33"/>
    <w:rsid w:val="00E42CA5"/>
    <w:rsid w:val="00E43F17"/>
    <w:rsid w:val="00E51414"/>
    <w:rsid w:val="00E53241"/>
    <w:rsid w:val="00E554DC"/>
    <w:rsid w:val="00E55AE0"/>
    <w:rsid w:val="00E55BC0"/>
    <w:rsid w:val="00E57BD7"/>
    <w:rsid w:val="00E61713"/>
    <w:rsid w:val="00E67261"/>
    <w:rsid w:val="00E72B6C"/>
    <w:rsid w:val="00E767C3"/>
    <w:rsid w:val="00E76800"/>
    <w:rsid w:val="00E7793C"/>
    <w:rsid w:val="00E8029F"/>
    <w:rsid w:val="00E83318"/>
    <w:rsid w:val="00E84167"/>
    <w:rsid w:val="00E84359"/>
    <w:rsid w:val="00E86D3F"/>
    <w:rsid w:val="00E91C82"/>
    <w:rsid w:val="00E92301"/>
    <w:rsid w:val="00E940D6"/>
    <w:rsid w:val="00E950C5"/>
    <w:rsid w:val="00E96186"/>
    <w:rsid w:val="00EA2683"/>
    <w:rsid w:val="00EA3721"/>
    <w:rsid w:val="00EA48ED"/>
    <w:rsid w:val="00EA7759"/>
    <w:rsid w:val="00EB1620"/>
    <w:rsid w:val="00EB23D3"/>
    <w:rsid w:val="00EC5788"/>
    <w:rsid w:val="00EC6876"/>
    <w:rsid w:val="00ED344B"/>
    <w:rsid w:val="00EE0E6E"/>
    <w:rsid w:val="00EE1EAC"/>
    <w:rsid w:val="00EE3820"/>
    <w:rsid w:val="00EE4EAF"/>
    <w:rsid w:val="00EE5A87"/>
    <w:rsid w:val="00EF396B"/>
    <w:rsid w:val="00EF7DA2"/>
    <w:rsid w:val="00F0066A"/>
    <w:rsid w:val="00F009B0"/>
    <w:rsid w:val="00F036D9"/>
    <w:rsid w:val="00F121BA"/>
    <w:rsid w:val="00F14901"/>
    <w:rsid w:val="00F163BF"/>
    <w:rsid w:val="00F22BBA"/>
    <w:rsid w:val="00F31B24"/>
    <w:rsid w:val="00F3312F"/>
    <w:rsid w:val="00F33656"/>
    <w:rsid w:val="00F35596"/>
    <w:rsid w:val="00F373A1"/>
    <w:rsid w:val="00F41148"/>
    <w:rsid w:val="00F42FFF"/>
    <w:rsid w:val="00F43071"/>
    <w:rsid w:val="00F4348B"/>
    <w:rsid w:val="00F440B6"/>
    <w:rsid w:val="00F44857"/>
    <w:rsid w:val="00F45378"/>
    <w:rsid w:val="00F52AFE"/>
    <w:rsid w:val="00F542EB"/>
    <w:rsid w:val="00F54673"/>
    <w:rsid w:val="00F54761"/>
    <w:rsid w:val="00F619B8"/>
    <w:rsid w:val="00F62A91"/>
    <w:rsid w:val="00F64E51"/>
    <w:rsid w:val="00F65C9A"/>
    <w:rsid w:val="00F6624B"/>
    <w:rsid w:val="00F674DA"/>
    <w:rsid w:val="00F72F69"/>
    <w:rsid w:val="00F73855"/>
    <w:rsid w:val="00F74CFE"/>
    <w:rsid w:val="00F755E9"/>
    <w:rsid w:val="00F759B2"/>
    <w:rsid w:val="00F81C23"/>
    <w:rsid w:val="00F81CD0"/>
    <w:rsid w:val="00F81EFE"/>
    <w:rsid w:val="00F834CE"/>
    <w:rsid w:val="00F8444C"/>
    <w:rsid w:val="00F929E8"/>
    <w:rsid w:val="00F9430C"/>
    <w:rsid w:val="00FA2D20"/>
    <w:rsid w:val="00FA399B"/>
    <w:rsid w:val="00FA7074"/>
    <w:rsid w:val="00FA7E6F"/>
    <w:rsid w:val="00FB226A"/>
    <w:rsid w:val="00FB3E13"/>
    <w:rsid w:val="00FB6722"/>
    <w:rsid w:val="00FB7CA2"/>
    <w:rsid w:val="00FC2628"/>
    <w:rsid w:val="00FC5384"/>
    <w:rsid w:val="00FC7C9C"/>
    <w:rsid w:val="00FD3790"/>
    <w:rsid w:val="00FD3ED3"/>
    <w:rsid w:val="00FD533F"/>
    <w:rsid w:val="00FD5E53"/>
    <w:rsid w:val="00FD671D"/>
    <w:rsid w:val="00FD7312"/>
    <w:rsid w:val="00FE1BC0"/>
    <w:rsid w:val="00FF28D3"/>
    <w:rsid w:val="00FF3D57"/>
    <w:rsid w:val="00FF6F0C"/>
    <w:rsid w:val="00FF73D2"/>
    <w:rsid w:val="00FF7A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egrouptable v:ext="edit">
        <o:entry new="1" old="0"/>
        <o:entry new="2" old="0"/>
        <o:entry new="3" old="0"/>
        <o:entry new="4" old="0"/>
        <o:entry new="5" old="0"/>
        <o:entry new="6" old="0"/>
        <o:entry new="7" old="0"/>
        <o:entry new="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330B"/>
  </w:style>
  <w:style w:type="paragraph" w:styleId="Heading1">
    <w:name w:val="heading 1"/>
    <w:basedOn w:val="Normal"/>
    <w:next w:val="Normal"/>
    <w:link w:val="Heading1Char"/>
    <w:uiPriority w:val="9"/>
    <w:qFormat/>
    <w:rsid w:val="001071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0C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40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71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715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07159"/>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BE1D18"/>
    <w:rPr>
      <w:i/>
      <w:iCs/>
    </w:rPr>
  </w:style>
  <w:style w:type="paragraph" w:styleId="ListParagraph">
    <w:name w:val="List Paragraph"/>
    <w:basedOn w:val="Normal"/>
    <w:uiPriority w:val="34"/>
    <w:qFormat/>
    <w:rsid w:val="0035332D"/>
    <w:pPr>
      <w:ind w:left="720"/>
      <w:contextualSpacing/>
    </w:pPr>
    <w:rPr>
      <w:rFonts w:eastAsiaTheme="minorHAnsi"/>
    </w:rPr>
  </w:style>
  <w:style w:type="character" w:styleId="HTMLCite">
    <w:name w:val="HTML Cite"/>
    <w:basedOn w:val="DefaultParagraphFont"/>
    <w:uiPriority w:val="99"/>
    <w:semiHidden/>
    <w:unhideWhenUsed/>
    <w:rsid w:val="00260F2B"/>
    <w:rPr>
      <w:i w:val="0"/>
      <w:iCs w:val="0"/>
      <w:color w:val="009933"/>
    </w:rPr>
  </w:style>
  <w:style w:type="table" w:styleId="TableGrid">
    <w:name w:val="Table Grid"/>
    <w:basedOn w:val="TableNormal"/>
    <w:uiPriority w:val="59"/>
    <w:rsid w:val="0090740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icode">
    <w:name w:val="unicode"/>
    <w:basedOn w:val="DefaultParagraphFont"/>
    <w:rsid w:val="00163549"/>
  </w:style>
  <w:style w:type="character" w:styleId="Hyperlink">
    <w:name w:val="Hyperlink"/>
    <w:basedOn w:val="DefaultParagraphFont"/>
    <w:uiPriority w:val="99"/>
    <w:unhideWhenUsed/>
    <w:rsid w:val="0004362D"/>
    <w:rPr>
      <w:color w:val="0000FF"/>
      <w:u w:val="single"/>
    </w:rPr>
  </w:style>
  <w:style w:type="character" w:customStyle="1" w:styleId="Heading2Char">
    <w:name w:val="Heading 2 Char"/>
    <w:basedOn w:val="DefaultParagraphFont"/>
    <w:link w:val="Heading2"/>
    <w:uiPriority w:val="9"/>
    <w:rsid w:val="00650C64"/>
    <w:rPr>
      <w:rFonts w:asciiTheme="majorHAnsi" w:eastAsiaTheme="majorEastAsia" w:hAnsiTheme="majorHAnsi" w:cstheme="majorBidi"/>
      <w:b/>
      <w:bCs/>
      <w:color w:val="4F81BD" w:themeColor="accent1"/>
      <w:sz w:val="26"/>
      <w:szCs w:val="26"/>
    </w:rPr>
  </w:style>
  <w:style w:type="table" w:customStyle="1" w:styleId="MediumList21">
    <w:name w:val="Medium List 21"/>
    <w:basedOn w:val="TableNormal"/>
    <w:uiPriority w:val="66"/>
    <w:rsid w:val="00A75C0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1">
    <w:name w:val="Light List1"/>
    <w:basedOn w:val="TableNormal"/>
    <w:uiPriority w:val="61"/>
    <w:rsid w:val="00A75C0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Grid1">
    <w:name w:val="Colorful Grid1"/>
    <w:basedOn w:val="TableNormal"/>
    <w:uiPriority w:val="73"/>
    <w:rsid w:val="00A75C0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Accent3">
    <w:name w:val="Medium Grid 3 Accent 3"/>
    <w:basedOn w:val="TableNormal"/>
    <w:uiPriority w:val="69"/>
    <w:rsid w:val="00A75C0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BalloonText">
    <w:name w:val="Balloon Text"/>
    <w:basedOn w:val="Normal"/>
    <w:link w:val="BalloonTextChar"/>
    <w:uiPriority w:val="99"/>
    <w:semiHidden/>
    <w:unhideWhenUsed/>
    <w:rsid w:val="00EF7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DA2"/>
    <w:rPr>
      <w:rFonts w:ascii="Tahoma" w:hAnsi="Tahoma" w:cs="Tahoma"/>
      <w:sz w:val="16"/>
      <w:szCs w:val="16"/>
    </w:rPr>
  </w:style>
  <w:style w:type="table" w:styleId="MediumGrid1-Accent3">
    <w:name w:val="Medium Grid 1 Accent 3"/>
    <w:basedOn w:val="TableNormal"/>
    <w:uiPriority w:val="67"/>
    <w:rsid w:val="009951B6"/>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Header">
    <w:name w:val="header"/>
    <w:basedOn w:val="Normal"/>
    <w:link w:val="HeaderChar"/>
    <w:uiPriority w:val="99"/>
    <w:unhideWhenUsed/>
    <w:rsid w:val="00B34E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EBA"/>
  </w:style>
  <w:style w:type="paragraph" w:styleId="Footer">
    <w:name w:val="footer"/>
    <w:basedOn w:val="Normal"/>
    <w:link w:val="FooterChar"/>
    <w:uiPriority w:val="99"/>
    <w:unhideWhenUsed/>
    <w:rsid w:val="00B34E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EBA"/>
  </w:style>
  <w:style w:type="character" w:customStyle="1" w:styleId="shorttext">
    <w:name w:val="short_text"/>
    <w:basedOn w:val="DefaultParagraphFont"/>
    <w:rsid w:val="00F72F69"/>
  </w:style>
  <w:style w:type="character" w:customStyle="1" w:styleId="hps">
    <w:name w:val="hps"/>
    <w:basedOn w:val="DefaultParagraphFont"/>
    <w:rsid w:val="00F72F69"/>
  </w:style>
  <w:style w:type="paragraph" w:styleId="NormalWeb">
    <w:name w:val="Normal (Web)"/>
    <w:basedOn w:val="Normal"/>
    <w:uiPriority w:val="99"/>
    <w:semiHidden/>
    <w:unhideWhenUsed/>
    <w:rsid w:val="008B7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2B27FC"/>
  </w:style>
  <w:style w:type="character" w:styleId="Strong">
    <w:name w:val="Strong"/>
    <w:basedOn w:val="DefaultParagraphFont"/>
    <w:uiPriority w:val="22"/>
    <w:qFormat/>
    <w:rsid w:val="009802FD"/>
    <w:rPr>
      <w:b/>
      <w:bCs/>
    </w:rPr>
  </w:style>
  <w:style w:type="character" w:customStyle="1" w:styleId="Heading3Char">
    <w:name w:val="Heading 3 Char"/>
    <w:basedOn w:val="DefaultParagraphFont"/>
    <w:link w:val="Heading3"/>
    <w:uiPriority w:val="9"/>
    <w:rsid w:val="00264021"/>
    <w:rPr>
      <w:rFonts w:asciiTheme="majorHAnsi" w:eastAsiaTheme="majorEastAsia" w:hAnsiTheme="majorHAnsi" w:cstheme="majorBidi"/>
      <w:b/>
      <w:bCs/>
      <w:color w:val="4F81BD" w:themeColor="accent1"/>
    </w:rPr>
  </w:style>
  <w:style w:type="character" w:customStyle="1" w:styleId="h4">
    <w:name w:val="h4"/>
    <w:basedOn w:val="DefaultParagraphFont"/>
    <w:rsid w:val="00BA35EE"/>
  </w:style>
  <w:style w:type="character" w:customStyle="1" w:styleId="book">
    <w:name w:val="book"/>
    <w:basedOn w:val="DefaultParagraphFont"/>
    <w:rsid w:val="00BA35EE"/>
  </w:style>
  <w:style w:type="character" w:customStyle="1" w:styleId="fn">
    <w:name w:val="fn"/>
    <w:basedOn w:val="DefaultParagraphFont"/>
    <w:rsid w:val="00D63D5A"/>
  </w:style>
  <w:style w:type="character" w:customStyle="1" w:styleId="subtitle">
    <w:name w:val="subtitle"/>
    <w:basedOn w:val="DefaultParagraphFont"/>
    <w:rsid w:val="00D63D5A"/>
  </w:style>
</w:styles>
</file>

<file path=word/webSettings.xml><?xml version="1.0" encoding="utf-8"?>
<w:webSettings xmlns:r="http://schemas.openxmlformats.org/officeDocument/2006/relationships" xmlns:w="http://schemas.openxmlformats.org/wordprocessingml/2006/main">
  <w:divs>
    <w:div w:id="65156319">
      <w:bodyDiv w:val="1"/>
      <w:marLeft w:val="0"/>
      <w:marRight w:val="0"/>
      <w:marTop w:val="0"/>
      <w:marBottom w:val="0"/>
      <w:divBdr>
        <w:top w:val="none" w:sz="0" w:space="0" w:color="auto"/>
        <w:left w:val="none" w:sz="0" w:space="0" w:color="auto"/>
        <w:bottom w:val="none" w:sz="0" w:space="0" w:color="auto"/>
        <w:right w:val="none" w:sz="0" w:space="0" w:color="auto"/>
      </w:divBdr>
    </w:div>
    <w:div w:id="188884587">
      <w:bodyDiv w:val="1"/>
      <w:marLeft w:val="0"/>
      <w:marRight w:val="0"/>
      <w:marTop w:val="0"/>
      <w:marBottom w:val="0"/>
      <w:divBdr>
        <w:top w:val="none" w:sz="0" w:space="0" w:color="auto"/>
        <w:left w:val="none" w:sz="0" w:space="0" w:color="auto"/>
        <w:bottom w:val="none" w:sz="0" w:space="0" w:color="auto"/>
        <w:right w:val="none" w:sz="0" w:space="0" w:color="auto"/>
      </w:divBdr>
      <w:divsChild>
        <w:div w:id="1056511084">
          <w:marLeft w:val="0"/>
          <w:marRight w:val="0"/>
          <w:marTop w:val="0"/>
          <w:marBottom w:val="0"/>
          <w:divBdr>
            <w:top w:val="none" w:sz="0" w:space="0" w:color="auto"/>
            <w:left w:val="none" w:sz="0" w:space="0" w:color="auto"/>
            <w:bottom w:val="none" w:sz="0" w:space="0" w:color="auto"/>
            <w:right w:val="none" w:sz="0" w:space="0" w:color="auto"/>
          </w:divBdr>
          <w:divsChild>
            <w:div w:id="1746027478">
              <w:marLeft w:val="0"/>
              <w:marRight w:val="0"/>
              <w:marTop w:val="0"/>
              <w:marBottom w:val="0"/>
              <w:divBdr>
                <w:top w:val="none" w:sz="0" w:space="0" w:color="auto"/>
                <w:left w:val="none" w:sz="0" w:space="0" w:color="auto"/>
                <w:bottom w:val="none" w:sz="0" w:space="0" w:color="auto"/>
                <w:right w:val="none" w:sz="0" w:space="0" w:color="auto"/>
              </w:divBdr>
              <w:divsChild>
                <w:div w:id="360009870">
                  <w:marLeft w:val="0"/>
                  <w:marRight w:val="0"/>
                  <w:marTop w:val="0"/>
                  <w:marBottom w:val="0"/>
                  <w:divBdr>
                    <w:top w:val="none" w:sz="0" w:space="0" w:color="auto"/>
                    <w:left w:val="none" w:sz="0" w:space="0" w:color="auto"/>
                    <w:bottom w:val="none" w:sz="0" w:space="0" w:color="auto"/>
                    <w:right w:val="none" w:sz="0" w:space="0" w:color="auto"/>
                  </w:divBdr>
                  <w:divsChild>
                    <w:div w:id="1267615356">
                      <w:marLeft w:val="0"/>
                      <w:marRight w:val="0"/>
                      <w:marTop w:val="0"/>
                      <w:marBottom w:val="0"/>
                      <w:divBdr>
                        <w:top w:val="none" w:sz="0" w:space="0" w:color="auto"/>
                        <w:left w:val="none" w:sz="0" w:space="0" w:color="auto"/>
                        <w:bottom w:val="none" w:sz="0" w:space="0" w:color="auto"/>
                        <w:right w:val="none" w:sz="0" w:space="0" w:color="auto"/>
                      </w:divBdr>
                      <w:divsChild>
                        <w:div w:id="1660159778">
                          <w:marLeft w:val="0"/>
                          <w:marRight w:val="0"/>
                          <w:marTop w:val="0"/>
                          <w:marBottom w:val="0"/>
                          <w:divBdr>
                            <w:top w:val="none" w:sz="0" w:space="0" w:color="auto"/>
                            <w:left w:val="none" w:sz="0" w:space="0" w:color="auto"/>
                            <w:bottom w:val="none" w:sz="0" w:space="0" w:color="auto"/>
                            <w:right w:val="none" w:sz="0" w:space="0" w:color="auto"/>
                          </w:divBdr>
                        </w:div>
                        <w:div w:id="134153365">
                          <w:marLeft w:val="0"/>
                          <w:marRight w:val="0"/>
                          <w:marTop w:val="0"/>
                          <w:marBottom w:val="0"/>
                          <w:divBdr>
                            <w:top w:val="none" w:sz="0" w:space="0" w:color="auto"/>
                            <w:left w:val="none" w:sz="0" w:space="0" w:color="auto"/>
                            <w:bottom w:val="none" w:sz="0" w:space="0" w:color="auto"/>
                            <w:right w:val="none" w:sz="0" w:space="0" w:color="auto"/>
                          </w:divBdr>
                          <w:divsChild>
                            <w:div w:id="1080297099">
                              <w:marLeft w:val="0"/>
                              <w:marRight w:val="0"/>
                              <w:marTop w:val="0"/>
                              <w:marBottom w:val="0"/>
                              <w:divBdr>
                                <w:top w:val="none" w:sz="0" w:space="0" w:color="auto"/>
                                <w:left w:val="none" w:sz="0" w:space="0" w:color="auto"/>
                                <w:bottom w:val="none" w:sz="0" w:space="0" w:color="auto"/>
                                <w:right w:val="none" w:sz="0" w:space="0" w:color="auto"/>
                              </w:divBdr>
                              <w:divsChild>
                                <w:div w:id="80197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577344">
              <w:marLeft w:val="0"/>
              <w:marRight w:val="0"/>
              <w:marTop w:val="0"/>
              <w:marBottom w:val="0"/>
              <w:divBdr>
                <w:top w:val="none" w:sz="0" w:space="0" w:color="auto"/>
                <w:left w:val="none" w:sz="0" w:space="0" w:color="auto"/>
                <w:bottom w:val="none" w:sz="0" w:space="0" w:color="auto"/>
                <w:right w:val="none" w:sz="0" w:space="0" w:color="auto"/>
              </w:divBdr>
              <w:divsChild>
                <w:div w:id="1256597881">
                  <w:marLeft w:val="0"/>
                  <w:marRight w:val="0"/>
                  <w:marTop w:val="0"/>
                  <w:marBottom w:val="0"/>
                  <w:divBdr>
                    <w:top w:val="none" w:sz="0" w:space="0" w:color="auto"/>
                    <w:left w:val="none" w:sz="0" w:space="0" w:color="auto"/>
                    <w:bottom w:val="none" w:sz="0" w:space="0" w:color="auto"/>
                    <w:right w:val="none" w:sz="0" w:space="0" w:color="auto"/>
                  </w:divBdr>
                  <w:divsChild>
                    <w:div w:id="788861895">
                      <w:marLeft w:val="0"/>
                      <w:marRight w:val="0"/>
                      <w:marTop w:val="0"/>
                      <w:marBottom w:val="0"/>
                      <w:divBdr>
                        <w:top w:val="none" w:sz="0" w:space="0" w:color="auto"/>
                        <w:left w:val="none" w:sz="0" w:space="0" w:color="auto"/>
                        <w:bottom w:val="none" w:sz="0" w:space="0" w:color="auto"/>
                        <w:right w:val="none" w:sz="0" w:space="0" w:color="auto"/>
                      </w:divBdr>
                      <w:divsChild>
                        <w:div w:id="1897936110">
                          <w:marLeft w:val="0"/>
                          <w:marRight w:val="0"/>
                          <w:marTop w:val="0"/>
                          <w:marBottom w:val="0"/>
                          <w:divBdr>
                            <w:top w:val="none" w:sz="0" w:space="0" w:color="auto"/>
                            <w:left w:val="none" w:sz="0" w:space="0" w:color="auto"/>
                            <w:bottom w:val="none" w:sz="0" w:space="0" w:color="auto"/>
                            <w:right w:val="none" w:sz="0" w:space="0" w:color="auto"/>
                          </w:divBdr>
                          <w:divsChild>
                            <w:div w:id="1570580899">
                              <w:marLeft w:val="0"/>
                              <w:marRight w:val="0"/>
                              <w:marTop w:val="0"/>
                              <w:marBottom w:val="0"/>
                              <w:divBdr>
                                <w:top w:val="none" w:sz="0" w:space="0" w:color="auto"/>
                                <w:left w:val="none" w:sz="0" w:space="0" w:color="auto"/>
                                <w:bottom w:val="none" w:sz="0" w:space="0" w:color="auto"/>
                                <w:right w:val="none" w:sz="0" w:space="0" w:color="auto"/>
                              </w:divBdr>
                              <w:divsChild>
                                <w:div w:id="21142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43153">
      <w:bodyDiv w:val="1"/>
      <w:marLeft w:val="0"/>
      <w:marRight w:val="0"/>
      <w:marTop w:val="0"/>
      <w:marBottom w:val="0"/>
      <w:divBdr>
        <w:top w:val="none" w:sz="0" w:space="0" w:color="auto"/>
        <w:left w:val="none" w:sz="0" w:space="0" w:color="auto"/>
        <w:bottom w:val="none" w:sz="0" w:space="0" w:color="auto"/>
        <w:right w:val="none" w:sz="0" w:space="0" w:color="auto"/>
      </w:divBdr>
    </w:div>
    <w:div w:id="337466909">
      <w:bodyDiv w:val="1"/>
      <w:marLeft w:val="0"/>
      <w:marRight w:val="0"/>
      <w:marTop w:val="0"/>
      <w:marBottom w:val="0"/>
      <w:divBdr>
        <w:top w:val="none" w:sz="0" w:space="0" w:color="auto"/>
        <w:left w:val="none" w:sz="0" w:space="0" w:color="auto"/>
        <w:bottom w:val="none" w:sz="0" w:space="0" w:color="auto"/>
        <w:right w:val="none" w:sz="0" w:space="0" w:color="auto"/>
      </w:divBdr>
    </w:div>
    <w:div w:id="701443641">
      <w:bodyDiv w:val="1"/>
      <w:marLeft w:val="0"/>
      <w:marRight w:val="0"/>
      <w:marTop w:val="0"/>
      <w:marBottom w:val="0"/>
      <w:divBdr>
        <w:top w:val="none" w:sz="0" w:space="0" w:color="auto"/>
        <w:left w:val="none" w:sz="0" w:space="0" w:color="auto"/>
        <w:bottom w:val="none" w:sz="0" w:space="0" w:color="auto"/>
        <w:right w:val="none" w:sz="0" w:space="0" w:color="auto"/>
      </w:divBdr>
    </w:div>
    <w:div w:id="1141464231">
      <w:bodyDiv w:val="1"/>
      <w:marLeft w:val="0"/>
      <w:marRight w:val="0"/>
      <w:marTop w:val="0"/>
      <w:marBottom w:val="0"/>
      <w:divBdr>
        <w:top w:val="none" w:sz="0" w:space="0" w:color="auto"/>
        <w:left w:val="none" w:sz="0" w:space="0" w:color="auto"/>
        <w:bottom w:val="none" w:sz="0" w:space="0" w:color="auto"/>
        <w:right w:val="none" w:sz="0" w:space="0" w:color="auto"/>
      </w:divBdr>
    </w:div>
    <w:div w:id="1153329884">
      <w:bodyDiv w:val="1"/>
      <w:marLeft w:val="0"/>
      <w:marRight w:val="0"/>
      <w:marTop w:val="0"/>
      <w:marBottom w:val="0"/>
      <w:divBdr>
        <w:top w:val="none" w:sz="0" w:space="0" w:color="auto"/>
        <w:left w:val="none" w:sz="0" w:space="0" w:color="auto"/>
        <w:bottom w:val="none" w:sz="0" w:space="0" w:color="auto"/>
        <w:right w:val="none" w:sz="0" w:space="0" w:color="auto"/>
      </w:divBdr>
    </w:div>
    <w:div w:id="1327703687">
      <w:bodyDiv w:val="1"/>
      <w:marLeft w:val="0"/>
      <w:marRight w:val="0"/>
      <w:marTop w:val="0"/>
      <w:marBottom w:val="0"/>
      <w:divBdr>
        <w:top w:val="none" w:sz="0" w:space="0" w:color="auto"/>
        <w:left w:val="none" w:sz="0" w:space="0" w:color="auto"/>
        <w:bottom w:val="none" w:sz="0" w:space="0" w:color="auto"/>
        <w:right w:val="none" w:sz="0" w:space="0" w:color="auto"/>
      </w:divBdr>
    </w:div>
    <w:div w:id="1373118506">
      <w:bodyDiv w:val="1"/>
      <w:marLeft w:val="0"/>
      <w:marRight w:val="0"/>
      <w:marTop w:val="0"/>
      <w:marBottom w:val="0"/>
      <w:divBdr>
        <w:top w:val="none" w:sz="0" w:space="0" w:color="auto"/>
        <w:left w:val="none" w:sz="0" w:space="0" w:color="auto"/>
        <w:bottom w:val="none" w:sz="0" w:space="0" w:color="auto"/>
        <w:right w:val="none" w:sz="0" w:space="0" w:color="auto"/>
      </w:divBdr>
    </w:div>
    <w:div w:id="1802532182">
      <w:bodyDiv w:val="1"/>
      <w:marLeft w:val="0"/>
      <w:marRight w:val="0"/>
      <w:marTop w:val="0"/>
      <w:marBottom w:val="0"/>
      <w:divBdr>
        <w:top w:val="none" w:sz="0" w:space="0" w:color="auto"/>
        <w:left w:val="none" w:sz="0" w:space="0" w:color="auto"/>
        <w:bottom w:val="none" w:sz="0" w:space="0" w:color="auto"/>
        <w:right w:val="none" w:sz="0" w:space="0" w:color="auto"/>
      </w:divBdr>
    </w:div>
    <w:div w:id="213524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_Noghrekar@iust.ac.ir" TargetMode="External"/><Relationship Id="rId13" Type="http://schemas.openxmlformats.org/officeDocument/2006/relationships/footer" Target="footer2.xml"/><Relationship Id="rId18" Type="http://schemas.openxmlformats.org/officeDocument/2006/relationships/hyperlink" Target="http://books.google.com/books?hl=en&amp;lr=&amp;id=lxITpq_ZlaMC&amp;oi=fnd&amp;pg=PR13&amp;dq=seyyed+hossein+nasr+nature&amp;ots=YFiX0NNyZJ&amp;sig=fd2nsBWmXrnna13xeysCVCCLESg" TargetMode="External"/><Relationship Id="rId26" Type="http://schemas.openxmlformats.org/officeDocument/2006/relationships/image" Target="media/image3.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www.google.com/search?tbo=p&amp;tbm=bks&amp;q=inauthor:%22L.+Bakhtiar%22&amp;source=gbs_metadata_r&amp;cad=2" TargetMode="External"/><Relationship Id="rId34" Type="http://schemas.openxmlformats.org/officeDocument/2006/relationships/image" Target="media/image11.jpeg"/><Relationship Id="rId42"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google.com/url?sa=t&amp;rct=j&amp;q=christian%20norberg-schulz%20genius%20loci&amp;source=web&amp;cd=1&amp;ved=0CBwQFjAA&amp;url=http%3A%2F%2Fwww.amazon.com%2FGenius-Loci-Towards-Phenomenology-Architecture%2Fdp%2F0847802876&amp;ei=cjTrTp2vBNTY8QPzjen-CQ&amp;usg=AFQjCNE3Jdj4JPtEg4Q8ghoKbnvlUHsAKQ" TargetMode="External"/><Relationship Id="rId25" Type="http://schemas.openxmlformats.org/officeDocument/2006/relationships/image" Target="media/image2.jpeg"/><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arnesandnoble.com/c/jon-t-lang" TargetMode="External"/><Relationship Id="rId20" Type="http://schemas.openxmlformats.org/officeDocument/2006/relationships/hyperlink" Target="http://www.google.com/search?tbo=p&amp;tbm=bks&amp;q=inauthor:%22N.+Ardalan%22&amp;source=gbs_metadata_r&amp;cad=2" TargetMode="External"/><Relationship Id="rId29" Type="http://schemas.openxmlformats.org/officeDocument/2006/relationships/image" Target="media/image6.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jpe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png"/><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en.wikipedia.org/wiki/Illuminationist_philosophy" TargetMode="External"/><Relationship Id="rId23" Type="http://schemas.openxmlformats.org/officeDocument/2006/relationships/hyperlink" Target="http://www.google.com/search?tbo=p&amp;tbm=bks&amp;q=inauthor:%22J%C3%B6rg+Kurt+Gr%C3%BCtter%22" TargetMode="Externa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hyperlink" Target="mailto:Hamzenejad@iust.ac.ir" TargetMode="External"/><Relationship Id="rId19" Type="http://schemas.openxmlformats.org/officeDocument/2006/relationships/hyperlink" Target="http://en.wikipedia.org/wiki/Sura" TargetMode="External"/><Relationship Id="rId31" Type="http://schemas.openxmlformats.org/officeDocument/2006/relationships/image" Target="media/image8.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ohsen_Dehghani@Arch.iust.ac.ir" TargetMode="External"/><Relationship Id="rId14" Type="http://schemas.openxmlformats.org/officeDocument/2006/relationships/hyperlink" Target="http://en.wikipedia.org/wiki/Illuminationist_philosophy" TargetMode="External"/><Relationship Id="rId22" Type="http://schemas.openxmlformats.org/officeDocument/2006/relationships/hyperlink" Target="http://www.google.com/search?tbo=p&amp;tbm=bks&amp;q=inauthor:%22J%C3%B6rg+Kurt+Gr%C3%BCtter%22"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Light">
    <w:altName w:val="Segoe UI"/>
    <w:charset w:val="00"/>
    <w:family w:val="swiss"/>
    <w:pitch w:val="variable"/>
    <w:sig w:usb0="E00002FF" w:usb1="4000A47B" w:usb2="00000001" w:usb3="00000000" w:csb0="0000019F" w:csb1="00000000"/>
  </w:font>
  <w:font w:name="Microsoft New Tai Lue">
    <w:charset w:val="00"/>
    <w:family w:val="swiss"/>
    <w:pitch w:val="variable"/>
    <w:sig w:usb0="00000003" w:usb1="00000000" w:usb2="80000000" w:usb3="00000000" w:csb0="00000001" w:csb1="00000000"/>
  </w:font>
  <w:font w:name="Gabriola">
    <w:altName w:val="Courier New"/>
    <w:charset w:val="00"/>
    <w:family w:val="decorative"/>
    <w:pitch w:val="variable"/>
    <w:sig w:usb0="00000001" w:usb1="5000204B" w:usb2="00000000" w:usb3="00000000" w:csb0="0000009F" w:csb1="00000000"/>
  </w:font>
  <w:font w:name="Adobe Arabic">
    <w:panose1 w:val="00000000000000000000"/>
    <w:charset w:val="00"/>
    <w:family w:val="roman"/>
    <w:notTrueType/>
    <w:pitch w:val="variable"/>
    <w:sig w:usb0="8000202F" w:usb1="8000A04A" w:usb2="00000008" w:usb3="00000000" w:csb0="00000041" w:csb1="00000000"/>
  </w:font>
  <w:font w:name="Microsoft JhengHei">
    <w:altName w:val="Arial Unicode MS"/>
    <w:charset w:val="88"/>
    <w:family w:val="swiss"/>
    <w:pitch w:val="variable"/>
    <w:sig w:usb0="00000087" w:usb1="288F4000" w:usb2="00000016" w:usb3="00000000" w:csb0="00100009"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3082D"/>
    <w:rsid w:val="008308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C8D98E3F84B6790833823BEBA75AA">
    <w:name w:val="356C8D98E3F84B6790833823BEBA75AA"/>
    <w:rsid w:val="0083082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DF702-B2ED-4ED6-9312-B7B30B101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26</Pages>
  <Words>8198</Words>
  <Characters>46732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88757055</cp:lastModifiedBy>
  <cp:revision>53</cp:revision>
  <dcterms:created xsi:type="dcterms:W3CDTF">2012-02-01T13:49:00Z</dcterms:created>
  <dcterms:modified xsi:type="dcterms:W3CDTF">2012-02-04T07:44:00Z</dcterms:modified>
</cp:coreProperties>
</file>