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4C28F" w14:textId="00A7757E" w:rsidR="00D61BF0" w:rsidRPr="00676396" w:rsidRDefault="00D61BF0" w:rsidP="00F97EA8">
      <w:pPr>
        <w:spacing w:after="0" w:line="276" w:lineRule="auto"/>
        <w:jc w:val="center"/>
        <w:rPr>
          <w:rFonts w:asciiTheme="majorBidi" w:hAnsiTheme="majorBidi" w:cstheme="majorBidi"/>
          <w:b/>
          <w:bCs/>
          <w:sz w:val="28"/>
          <w:szCs w:val="28"/>
          <w:rtl/>
          <w:lang w:bidi="fa-IR"/>
        </w:rPr>
      </w:pPr>
      <w:r w:rsidRPr="00676396">
        <w:rPr>
          <w:rFonts w:asciiTheme="majorBidi" w:hAnsiTheme="majorBidi" w:cstheme="majorBidi"/>
          <w:b/>
          <w:bCs/>
          <w:sz w:val="28"/>
          <w:szCs w:val="28"/>
          <w:lang w:bidi="fa-IR"/>
        </w:rPr>
        <w:t>Rethinking the Urban Design Language at main Squares and Civil Buildings (1925-1941);</w:t>
      </w:r>
    </w:p>
    <w:p w14:paraId="7528D963" w14:textId="77777777" w:rsidR="00D61BF0" w:rsidRPr="00676396" w:rsidRDefault="00D61BF0" w:rsidP="00F27DDC">
      <w:pPr>
        <w:spacing w:after="0" w:line="276" w:lineRule="auto"/>
        <w:jc w:val="center"/>
        <w:rPr>
          <w:rFonts w:asciiTheme="majorBidi" w:hAnsiTheme="majorBidi" w:cstheme="majorBidi"/>
          <w:b/>
          <w:bCs/>
          <w:sz w:val="28"/>
          <w:szCs w:val="28"/>
          <w:rtl/>
          <w:lang w:bidi="fa-IR"/>
        </w:rPr>
      </w:pPr>
      <w:r w:rsidRPr="00676396">
        <w:rPr>
          <w:rFonts w:asciiTheme="majorBidi" w:hAnsiTheme="majorBidi" w:cstheme="majorBidi"/>
          <w:b/>
          <w:bCs/>
          <w:sz w:val="28"/>
          <w:szCs w:val="28"/>
          <w:lang w:bidi="fa-IR"/>
        </w:rPr>
        <w:t xml:space="preserve">Case Study: Main cities of Tehran- North railway: Tehran, </w:t>
      </w:r>
      <w:proofErr w:type="spellStart"/>
      <w:r w:rsidRPr="00676396">
        <w:rPr>
          <w:rFonts w:asciiTheme="majorBidi" w:hAnsiTheme="majorBidi" w:cstheme="majorBidi"/>
          <w:b/>
          <w:bCs/>
          <w:sz w:val="28"/>
          <w:szCs w:val="28"/>
          <w:lang w:bidi="fa-IR"/>
        </w:rPr>
        <w:t>Ghaemshahr</w:t>
      </w:r>
      <w:proofErr w:type="spellEnd"/>
      <w:r w:rsidRPr="00676396">
        <w:rPr>
          <w:rFonts w:asciiTheme="majorBidi" w:hAnsiTheme="majorBidi" w:cstheme="majorBidi"/>
          <w:b/>
          <w:bCs/>
          <w:sz w:val="28"/>
          <w:szCs w:val="28"/>
          <w:lang w:bidi="fa-IR"/>
        </w:rPr>
        <w:t xml:space="preserve">, Sari and </w:t>
      </w:r>
      <w:proofErr w:type="spellStart"/>
      <w:r w:rsidRPr="00676396">
        <w:rPr>
          <w:rFonts w:asciiTheme="majorBidi" w:hAnsiTheme="majorBidi" w:cstheme="majorBidi"/>
          <w:b/>
          <w:bCs/>
          <w:sz w:val="28"/>
          <w:szCs w:val="28"/>
          <w:lang w:bidi="fa-IR"/>
        </w:rPr>
        <w:t>Gorgan</w:t>
      </w:r>
      <w:proofErr w:type="spellEnd"/>
    </w:p>
    <w:p w14:paraId="2FA84E9F" w14:textId="77777777" w:rsidR="00804334" w:rsidRDefault="00804334" w:rsidP="00804334">
      <w:pPr>
        <w:spacing w:after="0" w:line="276" w:lineRule="auto"/>
        <w:jc w:val="center"/>
        <w:rPr>
          <w:rFonts w:asciiTheme="majorBidi" w:hAnsiTheme="majorBidi" w:cstheme="majorBidi"/>
          <w:b/>
          <w:bCs/>
          <w:sz w:val="28"/>
          <w:szCs w:val="28"/>
          <w:lang w:bidi="fa-IR"/>
        </w:rPr>
      </w:pPr>
      <w:proofErr w:type="spellStart"/>
      <w:r>
        <w:rPr>
          <w:rFonts w:asciiTheme="majorBidi" w:hAnsiTheme="majorBidi" w:cstheme="majorBidi"/>
          <w:b/>
          <w:bCs/>
          <w:sz w:val="28"/>
          <w:szCs w:val="28"/>
          <w:lang w:bidi="fa-IR"/>
        </w:rPr>
        <w:t>Hadi</w:t>
      </w:r>
      <w:proofErr w:type="spellEnd"/>
      <w:r>
        <w:rPr>
          <w:rFonts w:asciiTheme="majorBidi" w:hAnsiTheme="majorBidi" w:cstheme="majorBidi"/>
          <w:b/>
          <w:bCs/>
          <w:sz w:val="28"/>
          <w:szCs w:val="28"/>
          <w:lang w:bidi="fa-IR"/>
        </w:rPr>
        <w:t xml:space="preserve"> </w:t>
      </w:r>
      <w:proofErr w:type="spellStart"/>
      <w:r>
        <w:rPr>
          <w:rFonts w:asciiTheme="majorBidi" w:hAnsiTheme="majorBidi" w:cstheme="majorBidi"/>
          <w:b/>
          <w:bCs/>
          <w:sz w:val="28"/>
          <w:szCs w:val="28"/>
          <w:lang w:bidi="fa-IR"/>
        </w:rPr>
        <w:t>pendar</w:t>
      </w:r>
      <w:proofErr w:type="spellEnd"/>
      <w:r>
        <w:rPr>
          <w:rStyle w:val="FootnoteReference"/>
          <w:rFonts w:asciiTheme="majorBidi" w:hAnsiTheme="majorBidi" w:cstheme="majorBidi"/>
          <w:b/>
          <w:bCs/>
          <w:sz w:val="28"/>
          <w:szCs w:val="28"/>
          <w:lang w:bidi="fa-IR"/>
        </w:rPr>
        <w:footnoteReference w:id="1"/>
      </w:r>
    </w:p>
    <w:p w14:paraId="66DCE9E6" w14:textId="77777777" w:rsidR="00804334" w:rsidRPr="00865046" w:rsidRDefault="00804334" w:rsidP="00804334">
      <w:pPr>
        <w:spacing w:after="0" w:line="276" w:lineRule="auto"/>
        <w:jc w:val="center"/>
        <w:rPr>
          <w:rFonts w:asciiTheme="majorBidi" w:hAnsiTheme="majorBidi" w:cstheme="majorBidi"/>
          <w:sz w:val="24"/>
          <w:szCs w:val="24"/>
          <w:lang w:bidi="fa-IR"/>
        </w:rPr>
      </w:pPr>
      <w:r w:rsidRPr="00865046">
        <w:rPr>
          <w:rFonts w:asciiTheme="majorBidi" w:hAnsiTheme="majorBidi" w:cstheme="majorBidi"/>
          <w:sz w:val="24"/>
          <w:szCs w:val="24"/>
          <w:lang w:bidi="fa-IR"/>
        </w:rPr>
        <w:t>Assistant Professor, Department of Urban Planning, Faculty of Architecture and Urban Planning, Tehran University of Art, Tehran, Iran</w:t>
      </w:r>
    </w:p>
    <w:p w14:paraId="440608FA" w14:textId="77777777" w:rsidR="00804334" w:rsidRDefault="00E856BC" w:rsidP="00804334">
      <w:pPr>
        <w:spacing w:after="0" w:line="276" w:lineRule="auto"/>
        <w:jc w:val="center"/>
        <w:rPr>
          <w:rStyle w:val="Hyperlink"/>
          <w:rFonts w:ascii="Cambria" w:hAnsi="Cambria" w:cs="Times New Roman"/>
        </w:rPr>
      </w:pPr>
      <w:hyperlink r:id="rId8" w:history="1">
        <w:r w:rsidR="00804334" w:rsidRPr="00F93AD2">
          <w:rPr>
            <w:rStyle w:val="Hyperlink"/>
            <w:rFonts w:ascii="Cambria" w:hAnsi="Cambria" w:cs="Times New Roman"/>
          </w:rPr>
          <w:t>H.pendar@art.ac.ir</w:t>
        </w:r>
      </w:hyperlink>
    </w:p>
    <w:p w14:paraId="47FD280F" w14:textId="77777777" w:rsidR="00804334" w:rsidRDefault="00804334" w:rsidP="00804334">
      <w:pPr>
        <w:spacing w:after="0" w:line="276" w:lineRule="auto"/>
        <w:jc w:val="center"/>
        <w:rPr>
          <w:rFonts w:asciiTheme="majorBidi" w:hAnsiTheme="majorBidi" w:cstheme="majorBidi"/>
          <w:b/>
          <w:bCs/>
          <w:sz w:val="28"/>
          <w:szCs w:val="28"/>
          <w:lang w:bidi="fa-IR"/>
        </w:rPr>
      </w:pPr>
      <w:proofErr w:type="spellStart"/>
      <w:r>
        <w:rPr>
          <w:rFonts w:asciiTheme="majorBidi" w:hAnsiTheme="majorBidi" w:cstheme="majorBidi"/>
          <w:b/>
          <w:bCs/>
          <w:sz w:val="28"/>
          <w:szCs w:val="28"/>
          <w:lang w:bidi="fa-IR"/>
        </w:rPr>
        <w:t>Sajad</w:t>
      </w:r>
      <w:proofErr w:type="spellEnd"/>
      <w:r>
        <w:rPr>
          <w:rFonts w:asciiTheme="majorBidi" w:hAnsiTheme="majorBidi" w:cstheme="majorBidi"/>
          <w:b/>
          <w:bCs/>
          <w:sz w:val="28"/>
          <w:szCs w:val="28"/>
          <w:lang w:bidi="fa-IR"/>
        </w:rPr>
        <w:t xml:space="preserve"> Moazen</w:t>
      </w:r>
    </w:p>
    <w:p w14:paraId="55F6A5DC" w14:textId="77777777" w:rsidR="00804334" w:rsidRPr="00B90414" w:rsidRDefault="00804334" w:rsidP="00804334">
      <w:pPr>
        <w:spacing w:after="0" w:line="276" w:lineRule="auto"/>
        <w:jc w:val="center"/>
        <w:rPr>
          <w:rFonts w:asciiTheme="majorBidi" w:hAnsiTheme="majorBidi" w:cstheme="majorBidi"/>
          <w:sz w:val="24"/>
          <w:szCs w:val="24"/>
          <w:lang w:bidi="fa-IR"/>
        </w:rPr>
      </w:pPr>
      <w:r w:rsidRPr="00B90414">
        <w:rPr>
          <w:rFonts w:asciiTheme="majorBidi" w:hAnsiTheme="majorBidi" w:cstheme="majorBidi"/>
          <w:sz w:val="24"/>
          <w:szCs w:val="24"/>
          <w:lang w:bidi="fa-IR"/>
        </w:rPr>
        <w:t>Assistant Professor, Restoration Department, Faculty of Architecture and Urban Planning, Iran University of Science and Technology, Tehran, Iran</w:t>
      </w:r>
    </w:p>
    <w:p w14:paraId="7245BDAA" w14:textId="77777777" w:rsidR="00804334" w:rsidRPr="00694FF3" w:rsidRDefault="00804334" w:rsidP="00804334">
      <w:pPr>
        <w:spacing w:after="0" w:line="276" w:lineRule="auto"/>
        <w:jc w:val="center"/>
        <w:rPr>
          <w:rStyle w:val="Hyperlink"/>
          <w:rFonts w:asciiTheme="majorBidi" w:hAnsiTheme="majorBidi" w:cstheme="majorBidi"/>
          <w:sz w:val="24"/>
          <w:szCs w:val="24"/>
          <w:rtl/>
          <w:lang w:bidi="fa-IR"/>
        </w:rPr>
      </w:pPr>
      <w:r w:rsidRPr="00694FF3">
        <w:rPr>
          <w:rStyle w:val="Hyperlink"/>
          <w:rFonts w:asciiTheme="majorBidi" w:hAnsiTheme="majorBidi" w:cstheme="majorBidi"/>
          <w:sz w:val="24"/>
          <w:szCs w:val="24"/>
          <w:lang w:bidi="fa-IR"/>
        </w:rPr>
        <w:t>Sajadmoazen</w:t>
      </w:r>
      <w:r>
        <w:rPr>
          <w:rStyle w:val="Hyperlink"/>
          <w:rFonts w:asciiTheme="majorBidi" w:hAnsiTheme="majorBidi" w:cstheme="majorBidi"/>
          <w:sz w:val="24"/>
          <w:szCs w:val="24"/>
          <w:lang w:bidi="fa-IR"/>
        </w:rPr>
        <w:t>@</w:t>
      </w:r>
      <w:r w:rsidRPr="00694FF3">
        <w:rPr>
          <w:rStyle w:val="Hyperlink"/>
          <w:rFonts w:asciiTheme="majorBidi" w:hAnsiTheme="majorBidi" w:cstheme="majorBidi"/>
          <w:sz w:val="24"/>
          <w:szCs w:val="24"/>
          <w:lang w:bidi="fa-IR"/>
        </w:rPr>
        <w:t>iust.ac.ir</w:t>
      </w:r>
    </w:p>
    <w:p w14:paraId="632D4E90" w14:textId="77777777" w:rsidR="00804334" w:rsidRDefault="00804334" w:rsidP="00804334">
      <w:pPr>
        <w:spacing w:after="0" w:line="276" w:lineRule="auto"/>
        <w:jc w:val="center"/>
        <w:rPr>
          <w:rFonts w:asciiTheme="majorBidi" w:hAnsiTheme="majorBidi" w:cstheme="majorBidi"/>
          <w:b/>
          <w:bCs/>
          <w:sz w:val="28"/>
          <w:szCs w:val="28"/>
          <w:rtl/>
          <w:lang w:bidi="fa-IR"/>
        </w:rPr>
      </w:pPr>
      <w:proofErr w:type="spellStart"/>
      <w:r>
        <w:rPr>
          <w:rFonts w:asciiTheme="majorBidi" w:hAnsiTheme="majorBidi" w:cstheme="majorBidi"/>
          <w:b/>
          <w:bCs/>
          <w:sz w:val="28"/>
          <w:szCs w:val="28"/>
          <w:lang w:bidi="fa-IR"/>
        </w:rPr>
        <w:t>Mahsa</w:t>
      </w:r>
      <w:proofErr w:type="spellEnd"/>
      <w:r>
        <w:rPr>
          <w:rFonts w:asciiTheme="majorBidi" w:hAnsiTheme="majorBidi" w:cstheme="majorBidi"/>
          <w:b/>
          <w:bCs/>
          <w:sz w:val="28"/>
          <w:szCs w:val="28"/>
          <w:lang w:bidi="fa-IR"/>
        </w:rPr>
        <w:t xml:space="preserve"> Ghane</w:t>
      </w:r>
    </w:p>
    <w:p w14:paraId="30B20111" w14:textId="77777777" w:rsidR="00A072D9" w:rsidRPr="00A072D9" w:rsidRDefault="00A072D9" w:rsidP="00A072D9">
      <w:pPr>
        <w:tabs>
          <w:tab w:val="left" w:pos="6480"/>
        </w:tabs>
        <w:spacing w:after="0" w:line="276" w:lineRule="auto"/>
        <w:ind w:left="720"/>
        <w:jc w:val="center"/>
        <w:rPr>
          <w:rFonts w:ascii="Times New Roman" w:eastAsia="Times New Roman" w:hAnsi="Times New Roman" w:cs="Times New Roman"/>
          <w:bCs/>
          <w:sz w:val="24"/>
          <w:szCs w:val="24"/>
        </w:rPr>
      </w:pPr>
      <w:r w:rsidRPr="00A072D9">
        <w:rPr>
          <w:rFonts w:ascii="Times New Roman" w:eastAsia="Times New Roman" w:hAnsi="Times New Roman" w:cs="Times New Roman"/>
          <w:bCs/>
          <w:sz w:val="24"/>
          <w:szCs w:val="24"/>
        </w:rPr>
        <w:t xml:space="preserve">Ph.D. </w:t>
      </w:r>
      <w:bookmarkStart w:id="0" w:name="_GoBack"/>
      <w:bookmarkEnd w:id="0"/>
      <w:r w:rsidRPr="00A072D9">
        <w:rPr>
          <w:rFonts w:ascii="Times New Roman" w:eastAsia="Times New Roman" w:hAnsi="Times New Roman" w:cs="Times New Roman"/>
          <w:bCs/>
          <w:sz w:val="24"/>
          <w:szCs w:val="24"/>
        </w:rPr>
        <w:t>Candidate, Department of Urban Planning, University of Tehran, Kish International Campus, Iran</w:t>
      </w:r>
    </w:p>
    <w:p w14:paraId="185B4376" w14:textId="77777777" w:rsidR="00804334" w:rsidRDefault="00E856BC" w:rsidP="00804334">
      <w:pPr>
        <w:spacing w:after="0" w:line="276" w:lineRule="auto"/>
        <w:jc w:val="center"/>
        <w:rPr>
          <w:rFonts w:asciiTheme="majorBidi" w:hAnsiTheme="majorBidi" w:cstheme="majorBidi"/>
          <w:sz w:val="24"/>
          <w:szCs w:val="24"/>
          <w:lang w:bidi="fa-IR"/>
        </w:rPr>
      </w:pPr>
      <w:hyperlink r:id="rId9" w:history="1">
        <w:r w:rsidR="00804334" w:rsidRPr="00C777AD">
          <w:rPr>
            <w:rStyle w:val="Hyperlink"/>
            <w:rFonts w:asciiTheme="majorBidi" w:hAnsiTheme="majorBidi" w:cstheme="majorBidi"/>
            <w:sz w:val="24"/>
            <w:szCs w:val="24"/>
            <w:lang w:bidi="fa-IR"/>
          </w:rPr>
          <w:t>Mahsaghane92@ut.ac.ir</w:t>
        </w:r>
      </w:hyperlink>
    </w:p>
    <w:p w14:paraId="3B28AB78" w14:textId="77777777" w:rsidR="00D61BF0" w:rsidRDefault="00D61BF0" w:rsidP="00F27DDC">
      <w:pPr>
        <w:spacing w:after="0" w:line="276" w:lineRule="auto"/>
        <w:rPr>
          <w:rFonts w:asciiTheme="majorBidi" w:hAnsiTheme="majorBidi" w:cstheme="majorBidi"/>
          <w:sz w:val="28"/>
          <w:szCs w:val="28"/>
          <w:rtl/>
          <w:lang w:bidi="fa-IR"/>
        </w:rPr>
      </w:pPr>
    </w:p>
    <w:p w14:paraId="0237A2AE" w14:textId="77777777" w:rsidR="000302E7" w:rsidRPr="00D065BA" w:rsidRDefault="000302E7" w:rsidP="000302E7">
      <w:pPr>
        <w:shd w:val="clear" w:color="auto" w:fill="FFFFFF"/>
        <w:spacing w:after="0" w:line="253" w:lineRule="atLeast"/>
        <w:jc w:val="both"/>
        <w:rPr>
          <w:rFonts w:ascii="Calibri" w:eastAsia="Times New Roman" w:hAnsi="Calibri" w:cs="Calibri"/>
          <w:color w:val="222222"/>
          <w:sz w:val="20"/>
          <w:szCs w:val="20"/>
        </w:rPr>
      </w:pPr>
      <w:bookmarkStart w:id="1" w:name="_Hlk121305585"/>
      <w:r w:rsidRPr="00D065BA">
        <w:rPr>
          <w:rFonts w:ascii="Times New Roman" w:eastAsia="Times New Roman" w:hAnsi="Times New Roman" w:cs="Times New Roman"/>
          <w:b/>
          <w:bCs/>
          <w:color w:val="222222"/>
          <w:sz w:val="24"/>
          <w:szCs w:val="24"/>
        </w:rPr>
        <w:t>Abstract</w:t>
      </w:r>
    </w:p>
    <w:p w14:paraId="522E6E9D" w14:textId="77777777" w:rsidR="00714D6E" w:rsidRDefault="00714D6E" w:rsidP="00714D6E">
      <w:pPr>
        <w:shd w:val="clear" w:color="auto" w:fill="FFFFFF"/>
        <w:spacing w:after="0" w:line="253" w:lineRule="atLeast"/>
        <w:jc w:val="both"/>
        <w:rPr>
          <w:rFonts w:ascii="Times New Roman" w:eastAsia="Times New Roman" w:hAnsi="Times New Roman" w:cs="Times New Roman"/>
          <w:color w:val="222222"/>
          <w:sz w:val="24"/>
          <w:szCs w:val="24"/>
        </w:rPr>
      </w:pPr>
      <w:r w:rsidRPr="00714D6E">
        <w:rPr>
          <w:rFonts w:ascii="Times New Roman" w:eastAsia="Times New Roman" w:hAnsi="Times New Roman" w:cs="Times New Roman"/>
          <w:color w:val="222222"/>
          <w:sz w:val="24"/>
          <w:szCs w:val="24"/>
        </w:rPr>
        <w:t xml:space="preserve">Today, re-reading and reviving at the central parts of cities and their relationship with other parts of the city to strengthen the historical identity and values embedded in it has become a significant issue in the planning and design of city </w:t>
      </w:r>
      <w:proofErr w:type="spellStart"/>
      <w:r w:rsidRPr="00714D6E">
        <w:rPr>
          <w:rFonts w:ascii="Times New Roman" w:eastAsia="Times New Roman" w:hAnsi="Times New Roman" w:cs="Times New Roman"/>
          <w:color w:val="222222"/>
          <w:sz w:val="24"/>
          <w:szCs w:val="24"/>
        </w:rPr>
        <w:t>centres</w:t>
      </w:r>
      <w:proofErr w:type="spellEnd"/>
      <w:r w:rsidRPr="00714D6E">
        <w:rPr>
          <w:rFonts w:ascii="Times New Roman" w:eastAsia="Times New Roman" w:hAnsi="Times New Roman" w:cs="Times New Roman"/>
          <w:color w:val="222222"/>
          <w:sz w:val="24"/>
          <w:szCs w:val="24"/>
        </w:rPr>
        <w:t>. In many cities, historic centers have lost their former identity, and buildings that played a central role in the city center have moved out of the realm of vitality-related activities. This study aims to identify and decode the language of urban design in the years between 1304 to 1320 and is based on emerging civic concepts in urban spaces in the centers of the main cities of the Tehran-North railway. This comparative case study using a historical narrative approach has analyzed the information obtained from documents and field perceptions to achieve the language of urban design to explain the ideas of recreation in today's conditions. The results show that attention to railways, squares and streets in the spatial arrangement as well as the design of civic buildings is one of the key principles of design to transform the traditional to the quasi-modern system. Finally, 32principles based on the special urban design language in this period were extracted in 8 dimensions of the building pattern.</w:t>
      </w:r>
    </w:p>
    <w:p w14:paraId="5A565CB8" w14:textId="77777777" w:rsidR="00714D6E" w:rsidRDefault="00714D6E" w:rsidP="00714D6E">
      <w:pPr>
        <w:shd w:val="clear" w:color="auto" w:fill="FFFFFF"/>
        <w:spacing w:after="0" w:line="253" w:lineRule="atLeast"/>
        <w:jc w:val="both"/>
        <w:rPr>
          <w:rFonts w:ascii="Times New Roman" w:eastAsia="Times New Roman" w:hAnsi="Times New Roman" w:cs="Times New Roman"/>
          <w:color w:val="222222"/>
          <w:sz w:val="24"/>
          <w:szCs w:val="24"/>
        </w:rPr>
      </w:pPr>
    </w:p>
    <w:p w14:paraId="664B643C" w14:textId="3D8B20C5" w:rsidR="000302E7" w:rsidRDefault="000302E7" w:rsidP="000302E7">
      <w:pPr>
        <w:shd w:val="clear" w:color="auto" w:fill="FFFFFF"/>
        <w:spacing w:after="0" w:line="253" w:lineRule="atLeast"/>
        <w:jc w:val="both"/>
        <w:rPr>
          <w:rFonts w:ascii="Times New Roman" w:eastAsia="Times New Roman" w:hAnsi="Times New Roman" w:cs="Times New Roman"/>
          <w:color w:val="222222"/>
          <w:sz w:val="24"/>
          <w:szCs w:val="24"/>
        </w:rPr>
      </w:pPr>
      <w:r w:rsidRPr="00D065BA">
        <w:rPr>
          <w:rFonts w:ascii="Times New Roman" w:eastAsia="Times New Roman" w:hAnsi="Times New Roman" w:cs="Times New Roman"/>
          <w:color w:val="222222"/>
          <w:sz w:val="24"/>
          <w:szCs w:val="24"/>
        </w:rPr>
        <w:t>Keywords: Urban Design Language, Civic Centers, Transition from Traditional City, Main Cities of Tehran-North Railway.</w:t>
      </w:r>
    </w:p>
    <w:p w14:paraId="1D74EE19" w14:textId="25795471" w:rsidR="009F6E24" w:rsidRDefault="009F6E24" w:rsidP="000302E7">
      <w:pPr>
        <w:shd w:val="clear" w:color="auto" w:fill="FFFFFF"/>
        <w:spacing w:after="0" w:line="253" w:lineRule="atLeast"/>
        <w:jc w:val="both"/>
        <w:rPr>
          <w:rFonts w:ascii="Times New Roman" w:eastAsia="Times New Roman" w:hAnsi="Times New Roman" w:cs="Times New Roman"/>
          <w:color w:val="222222"/>
          <w:sz w:val="24"/>
          <w:szCs w:val="24"/>
        </w:rPr>
      </w:pPr>
    </w:p>
    <w:p w14:paraId="3AA948C5" w14:textId="0B597F9E" w:rsidR="009F6E24" w:rsidRDefault="009F6E24" w:rsidP="000302E7">
      <w:pPr>
        <w:shd w:val="clear" w:color="auto" w:fill="FFFFFF"/>
        <w:spacing w:after="0" w:line="253" w:lineRule="atLeast"/>
        <w:jc w:val="both"/>
        <w:rPr>
          <w:rFonts w:ascii="Times New Roman" w:eastAsia="Times New Roman" w:hAnsi="Times New Roman" w:cs="Times New Roman"/>
          <w:color w:val="222222"/>
          <w:sz w:val="24"/>
          <w:szCs w:val="24"/>
        </w:rPr>
      </w:pPr>
    </w:p>
    <w:p w14:paraId="25D38205" w14:textId="3E2FB157" w:rsidR="009F6E24" w:rsidRDefault="009F6E24" w:rsidP="000302E7">
      <w:pPr>
        <w:shd w:val="clear" w:color="auto" w:fill="FFFFFF"/>
        <w:spacing w:after="0" w:line="253" w:lineRule="atLeast"/>
        <w:jc w:val="both"/>
        <w:rPr>
          <w:rFonts w:ascii="Times New Roman" w:eastAsia="Times New Roman" w:hAnsi="Times New Roman" w:cs="Times New Roman"/>
          <w:color w:val="222222"/>
          <w:sz w:val="24"/>
          <w:szCs w:val="24"/>
        </w:rPr>
      </w:pPr>
    </w:p>
    <w:p w14:paraId="46B320EF" w14:textId="610351DB" w:rsidR="009F6E24" w:rsidRDefault="009F6E24" w:rsidP="000302E7">
      <w:pPr>
        <w:shd w:val="clear" w:color="auto" w:fill="FFFFFF"/>
        <w:spacing w:after="0" w:line="253" w:lineRule="atLeast"/>
        <w:jc w:val="both"/>
        <w:rPr>
          <w:rFonts w:ascii="Times New Roman" w:eastAsia="Times New Roman" w:hAnsi="Times New Roman" w:cs="Times New Roman"/>
          <w:color w:val="222222"/>
          <w:sz w:val="24"/>
          <w:szCs w:val="24"/>
        </w:rPr>
      </w:pPr>
    </w:p>
    <w:p w14:paraId="57682103" w14:textId="50C763DA" w:rsidR="009F6E24" w:rsidRDefault="009F6E24" w:rsidP="000302E7">
      <w:pPr>
        <w:shd w:val="clear" w:color="auto" w:fill="FFFFFF"/>
        <w:spacing w:after="0" w:line="253" w:lineRule="atLeast"/>
        <w:jc w:val="both"/>
        <w:rPr>
          <w:rFonts w:ascii="Times New Roman" w:eastAsia="Times New Roman" w:hAnsi="Times New Roman" w:cs="Times New Roman"/>
          <w:color w:val="222222"/>
          <w:sz w:val="24"/>
          <w:szCs w:val="24"/>
        </w:rPr>
      </w:pPr>
    </w:p>
    <w:p w14:paraId="0C4E9464" w14:textId="3D9F6CE9" w:rsidR="009F6E24" w:rsidRDefault="009F6E24" w:rsidP="000302E7">
      <w:pPr>
        <w:shd w:val="clear" w:color="auto" w:fill="FFFFFF"/>
        <w:spacing w:after="0" w:line="253" w:lineRule="atLeast"/>
        <w:jc w:val="both"/>
        <w:rPr>
          <w:rFonts w:ascii="Times New Roman" w:eastAsia="Times New Roman" w:hAnsi="Times New Roman" w:cs="Times New Roman"/>
          <w:color w:val="222222"/>
          <w:sz w:val="24"/>
          <w:szCs w:val="24"/>
        </w:rPr>
      </w:pPr>
    </w:p>
    <w:bookmarkEnd w:id="1"/>
    <w:p w14:paraId="6791D236" w14:textId="5A100AB5" w:rsidR="006921D3" w:rsidRPr="00D065BA" w:rsidRDefault="00D35203" w:rsidP="006921D3">
      <w:pPr>
        <w:spacing w:after="0" w:line="276" w:lineRule="auto"/>
        <w:jc w:val="both"/>
        <w:rPr>
          <w:rFonts w:ascii="Calibri" w:eastAsia="Times New Roman" w:hAnsi="Calibri" w:cs="Calibri"/>
          <w:sz w:val="20"/>
          <w:szCs w:val="20"/>
        </w:rPr>
      </w:pPr>
      <w:r>
        <w:rPr>
          <w:rFonts w:ascii="Times New Roman" w:eastAsia="Times New Roman" w:hAnsi="Times New Roman" w:cs="Times New Roman"/>
          <w:b/>
          <w:bCs/>
          <w:sz w:val="24"/>
          <w:szCs w:val="24"/>
        </w:rPr>
        <w:t>1.</w:t>
      </w:r>
      <w:r w:rsidR="006921D3" w:rsidRPr="00D065BA">
        <w:rPr>
          <w:rFonts w:ascii="Times New Roman" w:eastAsia="Times New Roman" w:hAnsi="Times New Roman" w:cs="Times New Roman"/>
          <w:b/>
          <w:bCs/>
          <w:sz w:val="24"/>
          <w:szCs w:val="24"/>
        </w:rPr>
        <w:t>Introduction</w:t>
      </w:r>
    </w:p>
    <w:p w14:paraId="02496754" w14:textId="77777777" w:rsidR="009F6E24" w:rsidRDefault="006921D3" w:rsidP="006921D3">
      <w:pPr>
        <w:spacing w:after="0" w:line="276" w:lineRule="auto"/>
        <w:jc w:val="both"/>
        <w:rPr>
          <w:rFonts w:ascii="Times New Roman" w:eastAsia="Times New Roman" w:hAnsi="Times New Roman" w:cs="Times New Roman"/>
          <w:sz w:val="24"/>
          <w:szCs w:val="24"/>
        </w:rPr>
      </w:pPr>
      <w:r w:rsidRPr="00D065BA">
        <w:rPr>
          <w:rFonts w:ascii="Times New Roman" w:eastAsia="Times New Roman" w:hAnsi="Times New Roman" w:cs="Times New Roman"/>
          <w:sz w:val="24"/>
          <w:szCs w:val="24"/>
        </w:rPr>
        <w:t>Lack of attention to the architectural design language of civil buildings in the early decades of this century, which were formed simultaneously with the transformation of traditional cities (by creating new functions such as municipality and banks in many cities of Iran), has provided the basis for ignoring the identity of these buildings and the logic of their placement in urban open spaces such as streets and squares.</w:t>
      </w:r>
      <w:r w:rsidRPr="00D065BA">
        <w:rPr>
          <w:rFonts w:ascii="Calibri" w:eastAsia="Times New Roman" w:hAnsi="Calibri" w:cs="Calibri"/>
          <w:sz w:val="20"/>
          <w:szCs w:val="20"/>
        </w:rPr>
        <w:t xml:space="preserve"> </w:t>
      </w:r>
      <w:r w:rsidRPr="00D065BA">
        <w:rPr>
          <w:rFonts w:ascii="Times New Roman" w:eastAsia="Times New Roman" w:hAnsi="Times New Roman" w:cs="Times New Roman"/>
          <w:sz w:val="24"/>
          <w:szCs w:val="24"/>
        </w:rPr>
        <w:t>The lack of knowledge of the principles governing the design and placement of these buildings by architects who have paid special attention to urban architecture and identities related to sculpture and visibility has also led to the use of inefficient standards such as physical privacy in the current urban planning regulations for construction in their vicinity.</w:t>
      </w:r>
      <w:r w:rsidRPr="00D065BA">
        <w:rPr>
          <w:rFonts w:ascii="Calibri" w:eastAsia="Times New Roman" w:hAnsi="Calibri" w:cs="Calibri"/>
          <w:sz w:val="20"/>
          <w:szCs w:val="20"/>
        </w:rPr>
        <w:t xml:space="preserve"> </w:t>
      </w:r>
      <w:r w:rsidRPr="00D065BA">
        <w:rPr>
          <w:rFonts w:ascii="Times New Roman" w:eastAsia="Times New Roman" w:hAnsi="Times New Roman" w:cs="Times New Roman"/>
          <w:sz w:val="24"/>
          <w:szCs w:val="24"/>
        </w:rPr>
        <w:t>On the other hand, during the past decades, relying too much on the needs of vehicular movement and neglecting the maintenance and organization of pedestrian spaces has caused the decline of social, cultural, and visual values and the reduction of the quality of the urban environment in these centers.</w:t>
      </w:r>
      <w:r w:rsidRPr="00D065BA">
        <w:rPr>
          <w:rFonts w:ascii="Times New Roman" w:eastAsia="Times New Roman" w:hAnsi="Times New Roman" w:cs="Times New Roman"/>
          <w:sz w:val="24"/>
          <w:szCs w:val="24"/>
          <w:rtl/>
        </w:rPr>
        <w:t xml:space="preserve"> </w:t>
      </w:r>
      <w:r w:rsidRPr="00D065BA">
        <w:rPr>
          <w:rFonts w:ascii="Times New Roman" w:eastAsia="Times New Roman" w:hAnsi="Times New Roman" w:cs="Times New Roman"/>
          <w:sz w:val="24"/>
          <w:szCs w:val="24"/>
        </w:rPr>
        <w:t>Today, urban centers in various countries around the world are renovating and becoming the cultural heart of the city. Therefore, recognizing the identity of the architecture and urban planning of urban centers, especially in the policy documents prepared in recent years (comprehensive and detailed plan) to guide the quantitative and qualitative aspects of their development, provides a new opportunity for the regeneration of pedestrian-oriented and lively centers via knowing the thoughts of their designers.</w:t>
      </w:r>
    </w:p>
    <w:p w14:paraId="603A5860" w14:textId="660C55EE" w:rsidR="006921D3" w:rsidRPr="00D065BA" w:rsidRDefault="006921D3" w:rsidP="006921D3">
      <w:pPr>
        <w:spacing w:after="0" w:line="276" w:lineRule="auto"/>
        <w:jc w:val="both"/>
        <w:rPr>
          <w:rFonts w:ascii="Calibri" w:eastAsia="Times New Roman" w:hAnsi="Calibri" w:cs="Calibri"/>
          <w:sz w:val="20"/>
          <w:szCs w:val="20"/>
        </w:rPr>
      </w:pPr>
      <w:r w:rsidRPr="00D065BA">
        <w:rPr>
          <w:rFonts w:ascii="Times New Roman" w:eastAsia="Times New Roman" w:hAnsi="Times New Roman" w:cs="Times New Roman"/>
          <w:sz w:val="24"/>
          <w:szCs w:val="24"/>
        </w:rPr>
        <w:t xml:space="preserve"> One of the results of the introduction of the "Semi-Modern" movement to Iran was the creation of new urban centers through civic buildings, the need for which was felt by changing the urban management system and traditional life to modern in the cities.</w:t>
      </w:r>
      <w:r w:rsidRPr="00D065BA">
        <w:rPr>
          <w:rFonts w:ascii="Calibri" w:eastAsia="Times New Roman" w:hAnsi="Calibri" w:cs="Calibri"/>
          <w:sz w:val="20"/>
          <w:szCs w:val="20"/>
        </w:rPr>
        <w:t xml:space="preserve"> </w:t>
      </w:r>
      <w:r w:rsidRPr="00D065BA">
        <w:rPr>
          <w:rFonts w:ascii="Times New Roman" w:eastAsia="Times New Roman" w:hAnsi="Times New Roman" w:cs="Times New Roman"/>
          <w:sz w:val="24"/>
          <w:szCs w:val="24"/>
        </w:rPr>
        <w:t>The aim of the present research is to review the key concepts of urban centers between 1925-1941, to decipher the urban design language</w:t>
      </w:r>
      <w:r w:rsidR="00F97EA8" w:rsidRPr="00D065BA">
        <w:rPr>
          <w:rStyle w:val="FootnoteReference"/>
          <w:rFonts w:ascii="Times New Roman" w:eastAsia="Times New Roman" w:hAnsi="Times New Roman" w:cs="Times New Roman"/>
          <w:sz w:val="24"/>
          <w:szCs w:val="24"/>
        </w:rPr>
        <w:footnoteReference w:id="2"/>
      </w:r>
      <w:r w:rsidRPr="00D065BA">
        <w:rPr>
          <w:rFonts w:ascii="Times New Roman" w:eastAsia="Times New Roman" w:hAnsi="Times New Roman" w:cs="Times New Roman"/>
          <w:sz w:val="24"/>
          <w:szCs w:val="24"/>
        </w:rPr>
        <w:t>, and to introduce the identity of the squares known as railway squares and the municipality and urban architecture created in this period.</w:t>
      </w:r>
      <w:r w:rsidRPr="00D065BA">
        <w:rPr>
          <w:rFonts w:ascii="Calibri" w:eastAsia="Times New Roman" w:hAnsi="Calibri" w:cs="Calibri"/>
          <w:sz w:val="20"/>
          <w:szCs w:val="20"/>
        </w:rPr>
        <w:t xml:space="preserve"> </w:t>
      </w:r>
      <w:r w:rsidRPr="00D065BA">
        <w:rPr>
          <w:rFonts w:ascii="Times New Roman" w:eastAsia="Times New Roman" w:hAnsi="Times New Roman" w:cs="Times New Roman"/>
          <w:sz w:val="24"/>
          <w:szCs w:val="24"/>
        </w:rPr>
        <w:t xml:space="preserve">Therefore, it is necessary to examine the theoretical and practical framework of modernism in relation to changing the structure of traditional cities and get familiar with urban architecture with new civil functions such as the municipality, while considering the historical and </w:t>
      </w:r>
      <w:proofErr w:type="spellStart"/>
      <w:r w:rsidRPr="00D065BA">
        <w:rPr>
          <w:rFonts w:ascii="Times New Roman" w:eastAsia="Times New Roman" w:hAnsi="Times New Roman" w:cs="Times New Roman"/>
          <w:sz w:val="24"/>
          <w:szCs w:val="24"/>
        </w:rPr>
        <w:t>identitical</w:t>
      </w:r>
      <w:proofErr w:type="spellEnd"/>
      <w:r w:rsidRPr="00D065BA">
        <w:rPr>
          <w:rFonts w:ascii="Times New Roman" w:eastAsia="Times New Roman" w:hAnsi="Times New Roman" w:cs="Times New Roman"/>
          <w:sz w:val="24"/>
          <w:szCs w:val="24"/>
        </w:rPr>
        <w:t xml:space="preserve"> context of cities.</w:t>
      </w:r>
      <w:r w:rsidRPr="00D065BA">
        <w:rPr>
          <w:rFonts w:ascii="Calibri" w:eastAsia="Times New Roman" w:hAnsi="Calibri" w:cs="Calibri"/>
          <w:sz w:val="20"/>
          <w:szCs w:val="20"/>
        </w:rPr>
        <w:t xml:space="preserve"> </w:t>
      </w:r>
      <w:r w:rsidRPr="00D065BA">
        <w:rPr>
          <w:rFonts w:ascii="Times New Roman" w:eastAsia="Times New Roman" w:hAnsi="Times New Roman" w:cs="Times New Roman"/>
          <w:sz w:val="24"/>
          <w:szCs w:val="24"/>
        </w:rPr>
        <w:t>Generally, railway and municipal squares are two important civil centers formed in the process of transformation of cities, simultaneously with the construction of municipal buildings and railway stations in this period.</w:t>
      </w:r>
      <w:r w:rsidRPr="00D065BA">
        <w:rPr>
          <w:rFonts w:ascii="Calibri" w:eastAsia="Times New Roman" w:hAnsi="Calibri" w:cs="Calibri"/>
          <w:sz w:val="20"/>
          <w:szCs w:val="20"/>
        </w:rPr>
        <w:t xml:space="preserve"> </w:t>
      </w:r>
      <w:r w:rsidRPr="00D065BA">
        <w:rPr>
          <w:rFonts w:ascii="Times New Roman" w:eastAsia="Times New Roman" w:hAnsi="Times New Roman" w:cs="Times New Roman"/>
          <w:sz w:val="24"/>
          <w:szCs w:val="24"/>
        </w:rPr>
        <w:t>The relationship between these two and other components of the city and the spaces formed in the connecting streets of these new civil components has led to drastic changes in the morphology of cities in Iran and urban behaviors.</w:t>
      </w:r>
    </w:p>
    <w:p w14:paraId="395D5742" w14:textId="77777777" w:rsidR="006921D3" w:rsidRPr="00D065BA" w:rsidRDefault="006921D3" w:rsidP="006921D3">
      <w:pPr>
        <w:spacing w:after="0" w:line="276" w:lineRule="auto"/>
        <w:jc w:val="both"/>
        <w:rPr>
          <w:rFonts w:ascii="Calibri" w:eastAsia="Times New Roman" w:hAnsi="Calibri" w:cs="Calibri"/>
          <w:sz w:val="20"/>
          <w:szCs w:val="20"/>
        </w:rPr>
      </w:pPr>
      <w:r w:rsidRPr="00D065BA">
        <w:rPr>
          <w:rFonts w:ascii="Times New Roman" w:eastAsia="Times New Roman" w:hAnsi="Times New Roman" w:cs="Times New Roman"/>
          <w:sz w:val="24"/>
          <w:szCs w:val="24"/>
        </w:rPr>
        <w:t>This research has sought to answer the research questions in five sections. For this purpose, after introducing the scope and dimensions of the subject in the introduction, the research method was explained in the second part in order to enter the research field.</w:t>
      </w:r>
      <w:r w:rsidRPr="00D065BA">
        <w:rPr>
          <w:rFonts w:ascii="Calibri" w:eastAsia="Times New Roman" w:hAnsi="Calibri" w:cs="Calibri"/>
          <w:sz w:val="20"/>
          <w:szCs w:val="20"/>
        </w:rPr>
        <w:t xml:space="preserve"> </w:t>
      </w:r>
      <w:r w:rsidRPr="00D065BA">
        <w:rPr>
          <w:rFonts w:ascii="Times New Roman" w:eastAsia="Times New Roman" w:hAnsi="Times New Roman" w:cs="Times New Roman"/>
          <w:sz w:val="24"/>
          <w:szCs w:val="24"/>
        </w:rPr>
        <w:t xml:space="preserve">Considering the importance of the research method in the review of theoretical texts and with this assumption, the review of the theoretical foundations related to emphasizing the understanding of the concepts and models </w:t>
      </w:r>
      <w:r w:rsidRPr="00D065BA">
        <w:rPr>
          <w:rFonts w:ascii="Times New Roman" w:eastAsia="Times New Roman" w:hAnsi="Times New Roman" w:cs="Times New Roman"/>
          <w:sz w:val="24"/>
          <w:szCs w:val="24"/>
        </w:rPr>
        <w:lastRenderedPageBreak/>
        <w:t>related to the urban design language and the recovery of the pattern of spatial organization in urban centers was carried out in the third part.</w:t>
      </w:r>
      <w:r w:rsidRPr="00D065BA">
        <w:rPr>
          <w:rFonts w:ascii="Calibri" w:eastAsia="Times New Roman" w:hAnsi="Calibri" w:cs="Calibri"/>
          <w:sz w:val="20"/>
          <w:szCs w:val="20"/>
        </w:rPr>
        <w:t xml:space="preserve"> </w:t>
      </w:r>
      <w:r w:rsidRPr="00D065BA">
        <w:rPr>
          <w:rFonts w:ascii="Times New Roman" w:eastAsia="Times New Roman" w:hAnsi="Times New Roman" w:cs="Times New Roman"/>
          <w:sz w:val="24"/>
          <w:szCs w:val="24"/>
        </w:rPr>
        <w:t>The fourth part includes the introduction of the dimensions related to the subject in the studied cities and the introduction of elements that created the historical transformation of the urban centers related to the railway station between 1925-1941.</w:t>
      </w:r>
      <w:r w:rsidRPr="00D065BA">
        <w:rPr>
          <w:rFonts w:ascii="Calibri" w:eastAsia="Times New Roman" w:hAnsi="Calibri" w:cs="Calibri"/>
          <w:sz w:val="20"/>
          <w:szCs w:val="20"/>
        </w:rPr>
        <w:t xml:space="preserve"> </w:t>
      </w:r>
      <w:r w:rsidRPr="00D065BA">
        <w:rPr>
          <w:rFonts w:ascii="Times New Roman" w:eastAsia="Times New Roman" w:hAnsi="Times New Roman" w:cs="Times New Roman"/>
          <w:sz w:val="24"/>
          <w:szCs w:val="24"/>
        </w:rPr>
        <w:t>Introducing the studied cities and explaining the dimensions and indicators of the research have been important parts of these field studies.</w:t>
      </w:r>
      <w:r w:rsidRPr="00D065BA">
        <w:rPr>
          <w:rFonts w:ascii="Calibri" w:eastAsia="Times New Roman" w:hAnsi="Calibri" w:cs="Calibri"/>
          <w:sz w:val="20"/>
          <w:szCs w:val="20"/>
        </w:rPr>
        <w:t xml:space="preserve"> </w:t>
      </w:r>
      <w:r w:rsidRPr="00D065BA">
        <w:rPr>
          <w:rFonts w:ascii="Times New Roman" w:eastAsia="Times New Roman" w:hAnsi="Times New Roman" w:cs="Times New Roman"/>
          <w:sz w:val="24"/>
          <w:szCs w:val="24"/>
        </w:rPr>
        <w:t>After that, it was possible to discuss the findings, specify the location of extracting the design language of the city center and answer the initial questions</w:t>
      </w:r>
      <w:r w:rsidRPr="00D065BA">
        <w:rPr>
          <w:rFonts w:ascii="Times New Roman" w:eastAsia="Times New Roman" w:hAnsi="Times New Roman" w:cs="Times New Roman" w:hint="cs"/>
          <w:sz w:val="24"/>
          <w:szCs w:val="24"/>
          <w:rtl/>
          <w:lang w:bidi="fa-IR"/>
        </w:rPr>
        <w:t>.</w:t>
      </w:r>
    </w:p>
    <w:p w14:paraId="59FC80F9" w14:textId="77777777" w:rsidR="00D61BF0" w:rsidRPr="00D065BA" w:rsidRDefault="00D61BF0" w:rsidP="00F27DDC">
      <w:pPr>
        <w:spacing w:after="0" w:line="276" w:lineRule="auto"/>
        <w:rPr>
          <w:rFonts w:asciiTheme="majorBidi" w:hAnsiTheme="majorBidi" w:cstheme="majorBidi"/>
          <w:b/>
          <w:bCs/>
          <w:sz w:val="24"/>
          <w:szCs w:val="24"/>
          <w:rtl/>
          <w:lang w:bidi="fa-IR"/>
        </w:rPr>
      </w:pPr>
      <w:r w:rsidRPr="00D065BA">
        <w:rPr>
          <w:rFonts w:asciiTheme="majorBidi" w:hAnsiTheme="majorBidi" w:cstheme="majorBidi"/>
          <w:b/>
          <w:bCs/>
          <w:sz w:val="24"/>
          <w:szCs w:val="24"/>
          <w:lang w:bidi="fa-IR"/>
        </w:rPr>
        <w:t>1.2. Research questions</w:t>
      </w:r>
    </w:p>
    <w:p w14:paraId="46ECAFD7" w14:textId="77777777" w:rsidR="00D61BF0" w:rsidRPr="00D065BA" w:rsidRDefault="00D61BF0" w:rsidP="00F27DDC">
      <w:pPr>
        <w:spacing w:after="0" w:line="276" w:lineRule="auto"/>
        <w:jc w:val="both"/>
        <w:rPr>
          <w:rFonts w:asciiTheme="majorBidi" w:hAnsiTheme="majorBidi" w:cstheme="majorBidi"/>
          <w:sz w:val="24"/>
          <w:szCs w:val="24"/>
          <w:rtl/>
          <w:lang w:bidi="fa-IR"/>
        </w:rPr>
      </w:pPr>
      <w:r w:rsidRPr="00D065BA">
        <w:rPr>
          <w:rFonts w:asciiTheme="majorBidi" w:hAnsiTheme="majorBidi" w:cstheme="majorBidi"/>
          <w:sz w:val="24"/>
          <w:szCs w:val="24"/>
          <w:lang w:bidi="fa-IR"/>
        </w:rPr>
        <w:t>1. What are the procedural and substantive characteristics of the framework for the adaptive investigation of the urban areas that have been transformed by the arrival of the railway and municipal buildings in the main cities of the Tehran-North railway route during the Pahlavi period?</w:t>
      </w:r>
    </w:p>
    <w:p w14:paraId="0122ADB7" w14:textId="77777777" w:rsidR="00D61BF0" w:rsidRPr="00D065BA" w:rsidRDefault="00D61BF0" w:rsidP="00F27DDC">
      <w:pPr>
        <w:spacing w:after="0" w:line="276" w:lineRule="auto"/>
        <w:jc w:val="both"/>
        <w:rPr>
          <w:rFonts w:asciiTheme="majorBidi" w:hAnsiTheme="majorBidi" w:cstheme="majorBidi"/>
          <w:sz w:val="24"/>
          <w:szCs w:val="24"/>
          <w:rtl/>
          <w:lang w:bidi="fa-IR"/>
        </w:rPr>
      </w:pPr>
      <w:r w:rsidRPr="00D065BA">
        <w:rPr>
          <w:rFonts w:asciiTheme="majorBidi" w:hAnsiTheme="majorBidi" w:cstheme="majorBidi"/>
          <w:sz w:val="24"/>
          <w:szCs w:val="24"/>
          <w:lang w:bidi="fa-IR"/>
        </w:rPr>
        <w:t>2. What are the common components to reread the urban design language and the patterns forming the squares known as the railway square and the municipality in the cities which were the first destinations of the railway in Iran?</w:t>
      </w:r>
    </w:p>
    <w:p w14:paraId="2A6EFA75" w14:textId="77777777" w:rsidR="00D61BF0" w:rsidRPr="00D065BA" w:rsidRDefault="00D61BF0" w:rsidP="00F27DDC">
      <w:pPr>
        <w:spacing w:after="0" w:line="276" w:lineRule="auto"/>
        <w:jc w:val="both"/>
        <w:rPr>
          <w:rFonts w:asciiTheme="majorBidi" w:hAnsiTheme="majorBidi" w:cstheme="majorBidi"/>
          <w:b/>
          <w:bCs/>
          <w:sz w:val="24"/>
          <w:szCs w:val="24"/>
          <w:rtl/>
          <w:lang w:bidi="fa-IR"/>
        </w:rPr>
      </w:pPr>
      <w:r w:rsidRPr="00D065BA">
        <w:rPr>
          <w:rFonts w:asciiTheme="majorBidi" w:hAnsiTheme="majorBidi" w:cstheme="majorBidi"/>
          <w:b/>
          <w:bCs/>
          <w:sz w:val="24"/>
          <w:szCs w:val="24"/>
          <w:lang w:bidi="fa-IR"/>
        </w:rPr>
        <w:t>2. Research method</w:t>
      </w:r>
    </w:p>
    <w:p w14:paraId="7E8B1E16" w14:textId="392AA127" w:rsidR="00D61BF0" w:rsidRPr="00587247" w:rsidRDefault="00D61BF0" w:rsidP="00587247">
      <w:pPr>
        <w:spacing w:after="0" w:line="276" w:lineRule="auto"/>
        <w:jc w:val="both"/>
        <w:rPr>
          <w:rFonts w:asciiTheme="majorBidi" w:hAnsiTheme="majorBidi" w:cstheme="majorBidi"/>
          <w:sz w:val="24"/>
          <w:szCs w:val="24"/>
          <w:rtl/>
          <w:lang w:bidi="fa-IR"/>
        </w:rPr>
      </w:pPr>
      <w:r w:rsidRPr="00D065BA">
        <w:rPr>
          <w:rFonts w:asciiTheme="majorBidi" w:hAnsiTheme="majorBidi" w:cstheme="majorBidi"/>
          <w:sz w:val="24"/>
          <w:szCs w:val="24"/>
          <w:lang w:bidi="fa-IR"/>
        </w:rPr>
        <w:t xml:space="preserve">One of the useful methods to extract design patterns in the fields of architecture and urban planning </w:t>
      </w:r>
      <w:r w:rsidRPr="00D065BA">
        <w:rPr>
          <w:rFonts w:asciiTheme="majorBidi" w:hAnsiTheme="majorBidi" w:cstheme="majorBidi"/>
          <w:sz w:val="24"/>
          <w:szCs w:val="24"/>
        </w:rPr>
        <w:t>is</w:t>
      </w:r>
      <w:r w:rsidR="00F97EA8" w:rsidRPr="00D065BA">
        <w:rPr>
          <w:rFonts w:asciiTheme="majorBidi" w:hAnsiTheme="majorBidi" w:cstheme="majorBidi"/>
          <w:sz w:val="24"/>
          <w:szCs w:val="24"/>
        </w:rPr>
        <w:t xml:space="preserve"> the</w:t>
      </w:r>
      <w:r w:rsidRPr="00D065BA">
        <w:rPr>
          <w:rFonts w:asciiTheme="majorBidi" w:hAnsiTheme="majorBidi" w:cstheme="majorBidi"/>
          <w:sz w:val="24"/>
          <w:szCs w:val="24"/>
          <w:lang w:bidi="fa-IR"/>
        </w:rPr>
        <w:t xml:space="preserve"> </w:t>
      </w:r>
      <w:r w:rsidRPr="00D065BA">
        <w:rPr>
          <w:rFonts w:asciiTheme="majorBidi" w:hAnsiTheme="majorBidi" w:cstheme="majorBidi"/>
          <w:sz w:val="24"/>
          <w:szCs w:val="24"/>
        </w:rPr>
        <w:t xml:space="preserve">comparative case study </w:t>
      </w:r>
      <w:r w:rsidRPr="00587247">
        <w:rPr>
          <w:rFonts w:asciiTheme="majorBidi" w:hAnsiTheme="majorBidi" w:cstheme="majorBidi"/>
          <w:sz w:val="24"/>
          <w:szCs w:val="24"/>
        </w:rPr>
        <w:t>method</w:t>
      </w:r>
      <w:r w:rsidRPr="00587247">
        <w:rPr>
          <w:rFonts w:asciiTheme="majorBidi" w:hAnsiTheme="majorBidi" w:cstheme="majorBidi"/>
          <w:sz w:val="24"/>
          <w:szCs w:val="24"/>
          <w:lang w:bidi="fa-IR"/>
        </w:rPr>
        <w:t>.</w:t>
      </w:r>
      <w:r w:rsidRPr="00587247">
        <w:rPr>
          <w:sz w:val="20"/>
          <w:szCs w:val="20"/>
        </w:rPr>
        <w:t xml:space="preserve"> </w:t>
      </w:r>
      <w:r w:rsidRPr="00587247">
        <w:rPr>
          <w:rFonts w:asciiTheme="majorBidi" w:hAnsiTheme="majorBidi" w:cstheme="majorBidi"/>
          <w:sz w:val="24"/>
          <w:szCs w:val="24"/>
          <w:lang w:bidi="fa-IR"/>
        </w:rPr>
        <w:t>The case study method is a type of experimental research that examines the current phenomena in their real-life context, especially when the boundaries between the phenomenon and its context are not clearly defined</w:t>
      </w:r>
      <w:r w:rsidR="00587247" w:rsidRPr="00587247">
        <w:rPr>
          <w:rFonts w:asciiTheme="majorBidi" w:hAnsiTheme="majorBidi" w:cstheme="majorBidi"/>
          <w:sz w:val="24"/>
          <w:szCs w:val="24"/>
          <w:lang w:bidi="fa-IR"/>
        </w:rPr>
        <w:t xml:space="preserve"> </w:t>
      </w:r>
      <w:r w:rsidR="00587247" w:rsidRPr="00587247">
        <w:rPr>
          <w:rFonts w:asciiTheme="majorBidi" w:hAnsiTheme="majorBidi" w:cstheme="majorBidi"/>
          <w:sz w:val="24"/>
          <w:szCs w:val="24"/>
          <w:lang w:bidi="fa-IR"/>
        </w:rPr>
        <w:fldChar w:fldCharType="begin"/>
      </w:r>
      <w:r w:rsidR="00587247" w:rsidRPr="00587247">
        <w:rPr>
          <w:rFonts w:asciiTheme="majorBidi" w:hAnsiTheme="majorBidi" w:cstheme="majorBidi"/>
          <w:sz w:val="24"/>
          <w:szCs w:val="24"/>
          <w:lang w:bidi="fa-IR"/>
        </w:rPr>
        <w:instrText xml:space="preserve"> ADDIN ZOTERO_ITEM CSL_CITATION {"citationID":"IB3CofgN","properties":{"formattedCitation":"(Danayee Fard, Alvani, and Azar, n.d.)","plainCitation":"(Danayee Fard, Alvani, and Azar, n.d.)","noteIndex":0},"citationItems":[{"id":634,"uris":["http://zotero.org/users/local/6Jl44ALT/items/4HC8XX23"],"itemData":{"id":634,"type":"book","collection-number":"1","number-of-pages":"228","publisher":"Eshragh Safar","title":"Qualitative research methodology in management: a comprehensive approach","author":[{"family":"Danayee Fard","given":"Hassan"},{"family":"Alvani","given":"Seyed Mehdi"},{"family":"Azar","given":"Adel"}]}}],"schema":"https://github.com/citation-style-language/schema/raw/master/csl-citation.json"} </w:instrText>
      </w:r>
      <w:r w:rsidR="00587247" w:rsidRPr="00587247">
        <w:rPr>
          <w:rFonts w:asciiTheme="majorBidi" w:hAnsiTheme="majorBidi" w:cstheme="majorBidi"/>
          <w:sz w:val="24"/>
          <w:szCs w:val="24"/>
          <w:lang w:bidi="fa-IR"/>
        </w:rPr>
        <w:fldChar w:fldCharType="separate"/>
      </w:r>
      <w:r w:rsidR="00587247" w:rsidRPr="00587247">
        <w:rPr>
          <w:rFonts w:ascii="Times New Roman" w:hAnsi="Times New Roman" w:cs="Times New Roman"/>
          <w:sz w:val="24"/>
        </w:rPr>
        <w:t>(Danayee Fard, Alvani, and Azar, n.d.)</w:t>
      </w:r>
      <w:r w:rsidR="00587247" w:rsidRPr="00587247">
        <w:rPr>
          <w:rFonts w:asciiTheme="majorBidi" w:hAnsiTheme="majorBidi" w:cstheme="majorBidi"/>
          <w:sz w:val="24"/>
          <w:szCs w:val="24"/>
          <w:lang w:bidi="fa-IR"/>
        </w:rPr>
        <w:fldChar w:fldCharType="end"/>
      </w:r>
      <w:r w:rsidR="0086378E" w:rsidRPr="00587247">
        <w:rPr>
          <w:rFonts w:asciiTheme="majorBidi" w:hAnsiTheme="majorBidi" w:cstheme="majorBidi"/>
          <w:sz w:val="24"/>
          <w:szCs w:val="24"/>
          <w:lang w:bidi="fa-IR"/>
        </w:rPr>
        <w:t>.</w:t>
      </w:r>
      <w:r w:rsidRPr="00587247">
        <w:rPr>
          <w:rFonts w:asciiTheme="majorBidi" w:hAnsiTheme="majorBidi" w:cstheme="majorBidi"/>
          <w:sz w:val="24"/>
          <w:szCs w:val="24"/>
          <w:lang w:bidi="fa-IR"/>
        </w:rPr>
        <w:t xml:space="preserve"> </w:t>
      </w:r>
    </w:p>
    <w:p w14:paraId="191958BA" w14:textId="77777777" w:rsidR="006921D3" w:rsidRPr="00D065BA" w:rsidRDefault="006921D3" w:rsidP="006921D3">
      <w:pPr>
        <w:spacing w:after="0" w:line="276" w:lineRule="auto"/>
        <w:jc w:val="both"/>
        <w:rPr>
          <w:rFonts w:ascii="Calibri" w:eastAsia="Times New Roman" w:hAnsi="Calibri" w:cs="Calibri"/>
          <w:sz w:val="20"/>
          <w:szCs w:val="20"/>
        </w:rPr>
      </w:pPr>
      <w:r w:rsidRPr="00587247">
        <w:rPr>
          <w:rFonts w:ascii="Times New Roman" w:eastAsia="Times New Roman" w:hAnsi="Times New Roman" w:cs="Times New Roman"/>
          <w:sz w:val="24"/>
          <w:szCs w:val="24"/>
        </w:rPr>
        <w:t>In this method, a limited number of cases</w:t>
      </w:r>
      <w:r w:rsidRPr="00D065BA">
        <w:rPr>
          <w:rFonts w:ascii="Times New Roman" w:eastAsia="Times New Roman" w:hAnsi="Times New Roman" w:cs="Times New Roman"/>
          <w:sz w:val="24"/>
          <w:szCs w:val="24"/>
        </w:rPr>
        <w:t xml:space="preserve"> are studied in their real conditions and the findings of this study are analyzed qualitatively.</w:t>
      </w:r>
      <w:r w:rsidRPr="00D065BA">
        <w:rPr>
          <w:rFonts w:ascii="Calibri" w:eastAsia="Times New Roman" w:hAnsi="Calibri" w:cs="Calibri"/>
          <w:sz w:val="20"/>
          <w:szCs w:val="20"/>
        </w:rPr>
        <w:t xml:space="preserve"> </w:t>
      </w:r>
      <w:r w:rsidRPr="00D065BA">
        <w:rPr>
          <w:rFonts w:ascii="Times New Roman" w:eastAsia="Times New Roman" w:hAnsi="Times New Roman" w:cs="Times New Roman"/>
          <w:sz w:val="24"/>
          <w:szCs w:val="24"/>
        </w:rPr>
        <w:t>The steps of conducting a comparative case study are as follows: After examining the theoretical foundations and formulating the theoretical framework and identifying the dimensions and indicators of the research (Table 2), a checklist of dimensions and indicators is extracted (Table 3) to be used in the analysis of case samples.</w:t>
      </w:r>
      <w:r w:rsidRPr="00D065BA">
        <w:rPr>
          <w:rFonts w:ascii="Calibri" w:eastAsia="Times New Roman" w:hAnsi="Calibri" w:cs="Calibri"/>
          <w:sz w:val="20"/>
          <w:szCs w:val="20"/>
        </w:rPr>
        <w:t xml:space="preserve"> </w:t>
      </w:r>
    </w:p>
    <w:p w14:paraId="081F1A63" w14:textId="77777777" w:rsidR="009F6E24" w:rsidRDefault="006921D3" w:rsidP="001C4F20">
      <w:pPr>
        <w:spacing w:after="0" w:line="276" w:lineRule="auto"/>
        <w:jc w:val="both"/>
        <w:rPr>
          <w:rFonts w:ascii="Times New Roman" w:eastAsia="Times New Roman" w:hAnsi="Times New Roman" w:cs="Times New Roman"/>
          <w:sz w:val="24"/>
          <w:szCs w:val="24"/>
        </w:rPr>
      </w:pPr>
      <w:r w:rsidRPr="00D065BA">
        <w:rPr>
          <w:rFonts w:ascii="Times New Roman" w:eastAsia="Times New Roman" w:hAnsi="Times New Roman" w:cs="Times New Roman"/>
          <w:sz w:val="24"/>
          <w:szCs w:val="24"/>
        </w:rPr>
        <w:t>One of the signs of the arrival of modernity and industrialization and following it, the beginning of the transformation in the spatial organization of cities, is the creation of railway lines, squares, streets, and civil buildings; therefore, the basis of this research is to reread and identify the language of the municipal square and the railway square model on the Tehran-North railway route.</w:t>
      </w:r>
      <w:r w:rsidRPr="00D065BA">
        <w:rPr>
          <w:rFonts w:ascii="Calibri" w:eastAsia="Times New Roman" w:hAnsi="Calibri" w:cs="Calibri"/>
          <w:sz w:val="20"/>
          <w:szCs w:val="20"/>
        </w:rPr>
        <w:t xml:space="preserve"> </w:t>
      </w:r>
      <w:r w:rsidRPr="00D065BA">
        <w:rPr>
          <w:rFonts w:ascii="Times New Roman" w:eastAsia="Times New Roman" w:hAnsi="Times New Roman" w:cs="Times New Roman"/>
          <w:sz w:val="24"/>
          <w:szCs w:val="24"/>
        </w:rPr>
        <w:t xml:space="preserve">Among the important cities along this route, we can mention Tehran, </w:t>
      </w:r>
      <w:proofErr w:type="spellStart"/>
      <w:r w:rsidR="001C4F20" w:rsidRPr="00D065BA">
        <w:rPr>
          <w:rFonts w:ascii="Times New Roman" w:eastAsia="Times New Roman" w:hAnsi="Times New Roman" w:cs="Times New Roman"/>
          <w:sz w:val="24"/>
          <w:szCs w:val="24"/>
        </w:rPr>
        <w:t>Ghaemshahr</w:t>
      </w:r>
      <w:proofErr w:type="spellEnd"/>
      <w:r w:rsidRPr="00D065BA">
        <w:rPr>
          <w:rFonts w:ascii="Times New Roman" w:eastAsia="Times New Roman" w:hAnsi="Times New Roman" w:cs="Times New Roman"/>
          <w:sz w:val="24"/>
          <w:szCs w:val="24"/>
        </w:rPr>
        <w:t xml:space="preserve">, Sari, and </w:t>
      </w:r>
      <w:proofErr w:type="spellStart"/>
      <w:r w:rsidRPr="00D065BA">
        <w:rPr>
          <w:rFonts w:ascii="Times New Roman" w:eastAsia="Times New Roman" w:hAnsi="Times New Roman" w:cs="Times New Roman"/>
          <w:sz w:val="24"/>
          <w:szCs w:val="24"/>
        </w:rPr>
        <w:t>Gorgan</w:t>
      </w:r>
      <w:proofErr w:type="spellEnd"/>
      <w:r w:rsidRPr="00D065BA">
        <w:rPr>
          <w:rFonts w:ascii="Times New Roman" w:eastAsia="Times New Roman" w:hAnsi="Times New Roman" w:cs="Times New Roman"/>
          <w:sz w:val="24"/>
          <w:szCs w:val="24"/>
        </w:rPr>
        <w:t xml:space="preserve">. In the next step, data collection has been done through documentary studies, </w:t>
      </w:r>
      <w:r w:rsidR="00F97EA8" w:rsidRPr="00D065BA">
        <w:rPr>
          <w:rFonts w:ascii="Times New Roman" w:eastAsia="Times New Roman" w:hAnsi="Times New Roman" w:cs="Times New Roman"/>
          <w:sz w:val="24"/>
          <w:szCs w:val="24"/>
        </w:rPr>
        <w:t>square</w:t>
      </w:r>
      <w:r w:rsidRPr="00D065BA">
        <w:rPr>
          <w:rFonts w:ascii="Times New Roman" w:eastAsia="Times New Roman" w:hAnsi="Times New Roman" w:cs="Times New Roman"/>
          <w:sz w:val="24"/>
          <w:szCs w:val="24"/>
        </w:rPr>
        <w:t xml:space="preserve"> visits, and historical documents.</w:t>
      </w:r>
      <w:r w:rsidRPr="00D065BA">
        <w:rPr>
          <w:rFonts w:ascii="Calibri" w:eastAsia="Times New Roman" w:hAnsi="Calibri" w:cs="Calibri"/>
          <w:sz w:val="20"/>
          <w:szCs w:val="20"/>
        </w:rPr>
        <w:t xml:space="preserve"> </w:t>
      </w:r>
      <w:r w:rsidRPr="00D065BA">
        <w:rPr>
          <w:rFonts w:ascii="Times New Roman" w:eastAsia="Times New Roman" w:hAnsi="Times New Roman" w:cs="Times New Roman"/>
          <w:sz w:val="24"/>
          <w:szCs w:val="24"/>
        </w:rPr>
        <w:t>On a large scale, historical images, especially aerial photographs, provide the possibility of rereading the original situation of the cities in question in the period after the changes in the city because of the arrival of the railway.</w:t>
      </w:r>
    </w:p>
    <w:p w14:paraId="7C6D8FEA" w14:textId="0A31C36F" w:rsidR="006921D3" w:rsidRPr="00D065BA" w:rsidRDefault="006921D3" w:rsidP="00587247">
      <w:pPr>
        <w:spacing w:after="0" w:line="276" w:lineRule="auto"/>
        <w:jc w:val="both"/>
        <w:rPr>
          <w:rFonts w:ascii="Calibri" w:eastAsia="Times New Roman" w:hAnsi="Calibri" w:cs="Calibri"/>
          <w:sz w:val="20"/>
          <w:szCs w:val="20"/>
        </w:rPr>
      </w:pPr>
      <w:r w:rsidRPr="00D065BA">
        <w:rPr>
          <w:rFonts w:ascii="Times New Roman" w:eastAsia="Times New Roman" w:hAnsi="Times New Roman" w:cs="Times New Roman"/>
          <w:sz w:val="24"/>
          <w:szCs w:val="24"/>
        </w:rPr>
        <w:t xml:space="preserve"> In these pictures, the locations of the new civil buildings of the city and the streets that connect them can be easily </w:t>
      </w:r>
      <w:r w:rsidR="00B64D7C" w:rsidRPr="00D065BA">
        <w:rPr>
          <w:rFonts w:ascii="Times New Roman" w:eastAsia="Times New Roman" w:hAnsi="Times New Roman" w:cs="Times New Roman"/>
          <w:sz w:val="24"/>
          <w:szCs w:val="24"/>
        </w:rPr>
        <w:t>identified</w:t>
      </w:r>
      <w:r w:rsidR="00B64D7C">
        <w:rPr>
          <w:rFonts w:ascii="Times New Roman" w:eastAsia="Times New Roman" w:hAnsi="Times New Roman" w:cs="Times New Roman" w:hint="cs"/>
          <w:sz w:val="24"/>
          <w:szCs w:val="24"/>
          <w:rtl/>
          <w:lang w:bidi="fa-IR"/>
        </w:rPr>
        <w:t xml:space="preserve">. </w:t>
      </w:r>
      <w:r w:rsidR="00B64D7C">
        <w:rPr>
          <w:rFonts w:ascii="Times New Roman" w:eastAsia="Times New Roman" w:hAnsi="Times New Roman" w:cs="Times New Roman" w:hint="cs"/>
          <w:sz w:val="24"/>
          <w:szCs w:val="24"/>
          <w:lang w:bidi="fa-IR"/>
        </w:rPr>
        <w:t>On</w:t>
      </w:r>
      <w:r w:rsidRPr="00D065BA">
        <w:rPr>
          <w:rFonts w:ascii="Times New Roman" w:eastAsia="Times New Roman" w:hAnsi="Times New Roman" w:cs="Times New Roman"/>
          <w:sz w:val="24"/>
          <w:szCs w:val="24"/>
        </w:rPr>
        <w:t xml:space="preserve"> the small scale, the historical images related to the time of the formation of the civil buildings discussed in the article, as well as the study of the current state of the buildings that have been less affected and changed, play an essential role in rereading architectural patterns that shape the urban design language in the walls of squares and streets.</w:t>
      </w:r>
      <w:r w:rsidRPr="00D065BA">
        <w:rPr>
          <w:rFonts w:ascii="Calibri" w:eastAsia="Times New Roman" w:hAnsi="Calibri" w:cs="Calibri"/>
          <w:sz w:val="20"/>
          <w:szCs w:val="20"/>
        </w:rPr>
        <w:t xml:space="preserve"> </w:t>
      </w:r>
      <w:r w:rsidRPr="00D065BA">
        <w:rPr>
          <w:rFonts w:ascii="Times New Roman" w:eastAsia="Times New Roman" w:hAnsi="Times New Roman" w:cs="Times New Roman"/>
          <w:sz w:val="24"/>
          <w:szCs w:val="24"/>
        </w:rPr>
        <w:t xml:space="preserve">Accordingly, after collecting the data for validity and reliability, at first, the measured indicators </w:t>
      </w:r>
      <w:r w:rsidRPr="00D065BA">
        <w:rPr>
          <w:rFonts w:ascii="Times New Roman" w:eastAsia="Times New Roman" w:hAnsi="Times New Roman" w:cs="Times New Roman"/>
          <w:sz w:val="24"/>
          <w:szCs w:val="24"/>
        </w:rPr>
        <w:lastRenderedPageBreak/>
        <w:t>are identified using the triangulation technique, such as the use of confirmatory sources</w:t>
      </w:r>
      <w:r w:rsidR="00B64D7C">
        <w:rPr>
          <w:rFonts w:ascii="Times New Roman" w:eastAsia="Times New Roman" w:hAnsi="Times New Roman" w:cs="Times New Roman"/>
          <w:sz w:val="24"/>
          <w:szCs w:val="24"/>
        </w:rPr>
        <w:fldChar w:fldCharType="begin"/>
      </w:r>
      <w:r w:rsidR="00587247">
        <w:rPr>
          <w:rFonts w:ascii="Times New Roman" w:eastAsia="Times New Roman" w:hAnsi="Times New Roman" w:cs="Times New Roman"/>
          <w:sz w:val="24"/>
          <w:szCs w:val="24"/>
        </w:rPr>
        <w:instrText xml:space="preserve"> ADDIN ZOTERO_ITEM CSL_CITATION {"citationID":"ubk8NUQv","properties":{"formattedCitation":"(Abbaszadeh 2012)","plainCitation":"(Abbaszadeh 2012)","noteIndex":0},"citationItems":[{"id":638,"uris":["http://zotero.org/users/local/6Jl44ALT/items/GZJBVZML"],"itemData":{"id":638,"type":"article-journal","container-title":"Journal of applied sociology","issue":"1","note":"publisher: University of Isfahan","page":"19–34","source":"Google Scholar","title":"Validity and reliability in qualitative researches","volume":"23","author":[{"family":"Abbaszadeh","given":"Mohammad"}],"issued":{"date-parts":[["2012"]]}}}],"schema":"https://github.com/citation-style-language/schema/raw/master/csl-citation.json"} </w:instrText>
      </w:r>
      <w:r w:rsidR="00B64D7C">
        <w:rPr>
          <w:rFonts w:ascii="Times New Roman" w:eastAsia="Times New Roman" w:hAnsi="Times New Roman" w:cs="Times New Roman"/>
          <w:sz w:val="24"/>
          <w:szCs w:val="24"/>
        </w:rPr>
        <w:fldChar w:fldCharType="separate"/>
      </w:r>
      <w:r w:rsidR="00587247" w:rsidRPr="00587247">
        <w:rPr>
          <w:rFonts w:ascii="Times New Roman" w:hAnsi="Times New Roman" w:cs="Times New Roman"/>
          <w:sz w:val="24"/>
        </w:rPr>
        <w:t>(Abbaszadeh 2012)</w:t>
      </w:r>
      <w:r w:rsidR="00B64D7C">
        <w:rPr>
          <w:rFonts w:ascii="Times New Roman" w:eastAsia="Times New Roman" w:hAnsi="Times New Roman" w:cs="Times New Roman"/>
          <w:sz w:val="24"/>
          <w:szCs w:val="24"/>
        </w:rPr>
        <w:fldChar w:fldCharType="end"/>
      </w:r>
      <w:r w:rsidR="00B64D7C">
        <w:rPr>
          <w:rFonts w:ascii="Times New Roman" w:eastAsia="Times New Roman" w:hAnsi="Times New Roman" w:cs="Times New Roman"/>
          <w:sz w:val="24"/>
          <w:szCs w:val="24"/>
        </w:rPr>
        <w:t xml:space="preserve"> </w:t>
      </w:r>
      <w:r w:rsidRPr="00D065BA">
        <w:rPr>
          <w:rFonts w:ascii="Times New Roman" w:eastAsia="Times New Roman" w:hAnsi="Times New Roman" w:cs="Times New Roman"/>
          <w:sz w:val="24"/>
          <w:szCs w:val="24"/>
        </w:rPr>
        <w:t>which is presented in the theoretical framework of Table 2.</w:t>
      </w:r>
      <w:r w:rsidRPr="00D065BA">
        <w:rPr>
          <w:rFonts w:ascii="Calibri" w:eastAsia="Times New Roman" w:hAnsi="Calibri" w:cs="Calibri"/>
          <w:sz w:val="20"/>
          <w:szCs w:val="20"/>
        </w:rPr>
        <w:t xml:space="preserve"> </w:t>
      </w:r>
      <w:r w:rsidRPr="00D065BA">
        <w:rPr>
          <w:rFonts w:ascii="Times New Roman" w:eastAsia="Times New Roman" w:hAnsi="Times New Roman" w:cs="Times New Roman"/>
          <w:sz w:val="24"/>
          <w:szCs w:val="24"/>
        </w:rPr>
        <w:t>Then, after in-depth investigations of case samples based on these indicators, the commonalities are identified and classified in morphological, functional, visual, social, and cognitive dimensions (Table 3).</w:t>
      </w:r>
      <w:r w:rsidRPr="00D065BA">
        <w:rPr>
          <w:rFonts w:ascii="Calibri" w:eastAsia="Times New Roman" w:hAnsi="Calibri" w:cs="Calibri"/>
          <w:sz w:val="20"/>
          <w:szCs w:val="20"/>
        </w:rPr>
        <w:t xml:space="preserve"> </w:t>
      </w:r>
      <w:r w:rsidRPr="00D065BA">
        <w:rPr>
          <w:rFonts w:ascii="Times New Roman" w:eastAsia="Times New Roman" w:hAnsi="Times New Roman" w:cs="Times New Roman"/>
          <w:sz w:val="24"/>
          <w:szCs w:val="24"/>
        </w:rPr>
        <w:t>Finally, in order to measure the validity of the data, they are objectively reviewed.</w:t>
      </w:r>
      <w:r w:rsidRPr="00D065BA">
        <w:rPr>
          <w:rFonts w:ascii="Times New Roman" w:eastAsia="Times New Roman" w:hAnsi="Times New Roman" w:cs="Times New Roman"/>
          <w:sz w:val="24"/>
          <w:szCs w:val="24"/>
          <w:rtl/>
        </w:rPr>
        <w:t xml:space="preserve"> </w:t>
      </w:r>
      <w:r w:rsidRPr="00D065BA">
        <w:rPr>
          <w:rFonts w:ascii="Times New Roman" w:eastAsia="Times New Roman" w:hAnsi="Times New Roman" w:cs="Times New Roman"/>
          <w:sz w:val="24"/>
          <w:szCs w:val="24"/>
        </w:rPr>
        <w:t>After confirming the validity and reliability of the data to analyze the obtained data, in</w:t>
      </w:r>
      <w:r w:rsidR="00F97EA8" w:rsidRPr="00D065BA">
        <w:rPr>
          <w:rFonts w:ascii="Times New Roman" w:eastAsia="Times New Roman" w:hAnsi="Times New Roman" w:cs="Times New Roman"/>
          <w:sz w:val="24"/>
          <w:szCs w:val="24"/>
        </w:rPr>
        <w:t xml:space="preserve"> the</w:t>
      </w:r>
      <w:r w:rsidRPr="00D065BA">
        <w:rPr>
          <w:rFonts w:ascii="Times New Roman" w:eastAsia="Times New Roman" w:hAnsi="Times New Roman" w:cs="Times New Roman"/>
          <w:sz w:val="24"/>
          <w:szCs w:val="24"/>
        </w:rPr>
        <w:t xml:space="preserve"> comparative research case studies, three strategies of pattern matching, explanation, and time sequence are applied.</w:t>
      </w:r>
      <w:r w:rsidRPr="00D065BA">
        <w:rPr>
          <w:rFonts w:ascii="Calibri" w:eastAsia="Times New Roman" w:hAnsi="Calibri" w:cs="Calibri"/>
          <w:sz w:val="20"/>
          <w:szCs w:val="20"/>
        </w:rPr>
        <w:t xml:space="preserve"> </w:t>
      </w:r>
      <w:r w:rsidRPr="00D065BA">
        <w:rPr>
          <w:rFonts w:ascii="Times New Roman" w:eastAsia="Times New Roman" w:hAnsi="Times New Roman" w:cs="Times New Roman"/>
          <w:sz w:val="24"/>
          <w:szCs w:val="24"/>
        </w:rPr>
        <w:t>According to the nature of the current research, for data analysis, the explanation strategy will be used in the sense that the researcher will make an explanation about the research subject by issuing judgments about the cause or causes of the phenomenon under investigation (Figure 1)</w:t>
      </w:r>
      <w:r w:rsidR="00B64D7C">
        <w:rPr>
          <w:rFonts w:ascii="Times New Roman" w:eastAsia="Times New Roman" w:hAnsi="Times New Roman" w:cs="Times New Roman"/>
          <w:sz w:val="24"/>
          <w:szCs w:val="24"/>
          <w:rtl/>
        </w:rPr>
        <w:fldChar w:fldCharType="begin"/>
      </w:r>
      <w:r w:rsidR="00587247">
        <w:rPr>
          <w:rFonts w:ascii="Times New Roman" w:eastAsia="Times New Roman" w:hAnsi="Times New Roman" w:cs="Times New Roman"/>
          <w:sz w:val="24"/>
          <w:szCs w:val="24"/>
          <w:rtl/>
        </w:rPr>
        <w:instrText xml:space="preserve"> </w:instrText>
      </w:r>
      <w:r w:rsidR="00587247">
        <w:rPr>
          <w:rFonts w:ascii="Times New Roman" w:eastAsia="Times New Roman" w:hAnsi="Times New Roman" w:cs="Times New Roman"/>
          <w:sz w:val="24"/>
          <w:szCs w:val="24"/>
        </w:rPr>
        <w:instrText xml:space="preserve">ADDIN ZOTERO_ITEM CSL_CITATION {"citationID":"YzAx4A00","properties":{"formattedCitation":"(Khanifar and Moslemi 2018)","plainCitation":"(Khanifar and Moslemi 2018)","noteIndex":0},"citationItems":[{"id":633,"uris":["http://zotero.org/users/local/6Jl44ALT/items/S2TPZHPY"],"itemData":{"id":633,"type":"book","edition":"1","event-place":"Tehran","number-of-pages":"574","publisher":"Negah Danesh","publisher-place":"Tehran","title":"The principles and basics of qualitative research methods, a new and applied approach. Negha Danesh Publications","author":[{"family":"Khanifar","given":"Hossein"},{"family":"Moslemi","given":"Nahid"}],"issued":{"date-parts":[["2018"]]}}}],"schema":"https://github.com/citation-style-language/schema/raw/master/csl-citation.json"} </w:instrText>
      </w:r>
      <w:r w:rsidR="00B64D7C">
        <w:rPr>
          <w:rFonts w:ascii="Times New Roman" w:eastAsia="Times New Roman" w:hAnsi="Times New Roman" w:cs="Times New Roman"/>
          <w:sz w:val="24"/>
          <w:szCs w:val="24"/>
          <w:rtl/>
        </w:rPr>
        <w:fldChar w:fldCharType="separate"/>
      </w:r>
      <w:r w:rsidR="00587247" w:rsidRPr="00587247">
        <w:rPr>
          <w:rFonts w:ascii="Times New Roman" w:hAnsi="Times New Roman" w:cs="Times New Roman"/>
          <w:sz w:val="24"/>
        </w:rPr>
        <w:t>(Khanifar and Moslemi 2018)</w:t>
      </w:r>
      <w:r w:rsidR="00B64D7C">
        <w:rPr>
          <w:rFonts w:ascii="Times New Roman" w:eastAsia="Times New Roman" w:hAnsi="Times New Roman" w:cs="Times New Roman"/>
          <w:sz w:val="24"/>
          <w:szCs w:val="24"/>
          <w:rtl/>
        </w:rPr>
        <w:fldChar w:fldCharType="end"/>
      </w:r>
      <w:r w:rsidRPr="00D065BA">
        <w:rPr>
          <w:rFonts w:ascii="Times New Roman" w:eastAsia="Times New Roman" w:hAnsi="Times New Roman" w:cs="Times New Roman"/>
          <w:sz w:val="24"/>
          <w:szCs w:val="24"/>
        </w:rPr>
        <w:t>.</w:t>
      </w:r>
    </w:p>
    <w:p w14:paraId="6A3C06B4" w14:textId="77777777" w:rsidR="00D61BF0" w:rsidRPr="00D065BA" w:rsidRDefault="00D61BF0" w:rsidP="00F27DDC">
      <w:pPr>
        <w:spacing w:after="0" w:line="276" w:lineRule="auto"/>
        <w:rPr>
          <w:rFonts w:asciiTheme="majorBidi" w:hAnsiTheme="majorBidi" w:cstheme="majorBidi"/>
          <w:b/>
          <w:bCs/>
          <w:sz w:val="24"/>
          <w:szCs w:val="24"/>
          <w:lang w:bidi="fa-IR"/>
        </w:rPr>
      </w:pPr>
      <w:r w:rsidRPr="00D065BA">
        <w:rPr>
          <w:rFonts w:asciiTheme="majorBidi" w:hAnsiTheme="majorBidi" w:cstheme="majorBidi"/>
          <w:b/>
          <w:bCs/>
          <w:sz w:val="24"/>
          <w:szCs w:val="24"/>
          <w:lang w:bidi="fa-IR"/>
        </w:rPr>
        <w:t>3. Theoretical foundations of research</w:t>
      </w:r>
    </w:p>
    <w:p w14:paraId="448B2CD2" w14:textId="25BE98FC" w:rsidR="009F6E24" w:rsidRDefault="00D61BF0" w:rsidP="00587247">
      <w:pPr>
        <w:spacing w:after="0" w:line="276" w:lineRule="auto"/>
        <w:jc w:val="both"/>
        <w:rPr>
          <w:rFonts w:asciiTheme="majorBidi" w:hAnsiTheme="majorBidi" w:cstheme="majorBidi"/>
          <w:sz w:val="24"/>
          <w:szCs w:val="24"/>
          <w:lang w:bidi="fa-IR"/>
        </w:rPr>
      </w:pPr>
      <w:r w:rsidRPr="00D065BA">
        <w:rPr>
          <w:rFonts w:asciiTheme="majorBidi" w:hAnsiTheme="majorBidi" w:cstheme="majorBidi"/>
          <w:sz w:val="24"/>
          <w:szCs w:val="24"/>
          <w:lang w:bidi="fa-IR"/>
        </w:rPr>
        <w:t>Spatial organization plays an important role as the main and key factor in the formation of cities. Considering the significance of examining the spatial organization in cities, it can be said that among the achievements of Reza Khan, the construction of railways has had a great impact on the formation of the spatial organization of the cities in Iran during the past decades.</w:t>
      </w:r>
      <w:r w:rsidRPr="00D065BA">
        <w:rPr>
          <w:sz w:val="24"/>
          <w:szCs w:val="24"/>
        </w:rPr>
        <w:t xml:space="preserve"> </w:t>
      </w:r>
      <w:r w:rsidRPr="00D065BA">
        <w:rPr>
          <w:rFonts w:asciiTheme="majorBidi" w:hAnsiTheme="majorBidi" w:cstheme="majorBidi"/>
          <w:sz w:val="24"/>
          <w:szCs w:val="24"/>
          <w:lang w:bidi="fa-IR"/>
        </w:rPr>
        <w:t>Railway stations act as magnets for all kinds of socio-economic activities</w:t>
      </w:r>
      <w:r w:rsidRPr="00D065BA">
        <w:rPr>
          <w:rFonts w:asciiTheme="majorBidi" w:hAnsiTheme="majorBidi" w:cstheme="majorBidi" w:hint="cs"/>
          <w:sz w:val="24"/>
          <w:szCs w:val="24"/>
          <w:rtl/>
          <w:lang w:bidi="fa-IR"/>
        </w:rPr>
        <w:t>.</w:t>
      </w:r>
      <w:r w:rsidRPr="00D065BA">
        <w:rPr>
          <w:rFonts w:asciiTheme="majorBidi" w:hAnsiTheme="majorBidi" w:cstheme="majorBidi"/>
          <w:sz w:val="24"/>
          <w:szCs w:val="24"/>
          <w:lang w:bidi="fa-IR"/>
        </w:rPr>
        <w:t xml:space="preserve"> The public space around the station is often one of the main gateways to the city</w:t>
      </w:r>
      <w:r w:rsidR="00B64D7C">
        <w:rPr>
          <w:rFonts w:asciiTheme="majorBidi" w:hAnsiTheme="majorBidi" w:cstheme="majorBidi"/>
          <w:sz w:val="24"/>
          <w:szCs w:val="24"/>
          <w:lang w:bidi="fa-IR"/>
        </w:rPr>
        <w:t xml:space="preserve"> </w:t>
      </w:r>
      <w:r w:rsidR="00B64D7C">
        <w:rPr>
          <w:rFonts w:asciiTheme="majorBidi" w:hAnsiTheme="majorBidi" w:cstheme="majorBidi"/>
          <w:sz w:val="24"/>
          <w:szCs w:val="24"/>
          <w:lang w:bidi="fa-IR"/>
        </w:rPr>
        <w:fldChar w:fldCharType="begin"/>
      </w:r>
      <w:r w:rsidR="00587247">
        <w:rPr>
          <w:rFonts w:asciiTheme="majorBidi" w:hAnsiTheme="majorBidi" w:cstheme="majorBidi"/>
          <w:sz w:val="24"/>
          <w:szCs w:val="24"/>
          <w:lang w:bidi="fa-IR"/>
        </w:rPr>
        <w:instrText xml:space="preserve"> ADDIN ZOTERO_ITEM CSL_CITATION {"citationID":"R73za6O0","properties":{"formattedCitation":"(Van Acker and Triggianese 2021)","plainCitation":"(Van Acker and Triggianese 2021)","noteIndex":0},"citationItems":[{"id":665,"uris":["http://zotero.org/users/local/6Jl44ALT/items/RYDVXMZZ"],"itemData":{"id":665,"type":"article-journal","container-title":"Journal of Urban Design","DOI":"10.1080/13574809.2020.1814133","ISSN":"1357-4809, 1469-9664","issue":"1","journalAbbreviation":"Journal of Urban Design","language":"en","page":"38-58","source":"DOI.org (Crossref)","title":"The spatial impact of train stations on small and medium-sized European cities and their contemporary urban design challenges","volume":"26","author":[{"family":"Van Acker","given":"Maarten"},{"family":"Triggianese","given":"Manuela"}],"issued":{"date-parts":[["2021",1,2]]}}}],"schema":"https://github.com/citation-style-language/schema/raw/master/csl-citation.json"} </w:instrText>
      </w:r>
      <w:r w:rsidR="00B64D7C">
        <w:rPr>
          <w:rFonts w:asciiTheme="majorBidi" w:hAnsiTheme="majorBidi" w:cstheme="majorBidi"/>
          <w:sz w:val="24"/>
          <w:szCs w:val="24"/>
          <w:lang w:bidi="fa-IR"/>
        </w:rPr>
        <w:fldChar w:fldCharType="separate"/>
      </w:r>
      <w:r w:rsidR="00587247" w:rsidRPr="00587247">
        <w:rPr>
          <w:rFonts w:ascii="Times New Roman" w:hAnsi="Times New Roman" w:cs="Times New Roman"/>
          <w:sz w:val="24"/>
        </w:rPr>
        <w:t>(Van Acker and Triggianese 2021)</w:t>
      </w:r>
      <w:r w:rsidR="00B64D7C">
        <w:rPr>
          <w:rFonts w:asciiTheme="majorBidi" w:hAnsiTheme="majorBidi" w:cstheme="majorBidi"/>
          <w:sz w:val="24"/>
          <w:szCs w:val="24"/>
          <w:lang w:bidi="fa-IR"/>
        </w:rPr>
        <w:fldChar w:fldCharType="end"/>
      </w:r>
      <w:r w:rsidRPr="00D065BA">
        <w:rPr>
          <w:rFonts w:asciiTheme="majorBidi" w:hAnsiTheme="majorBidi" w:cstheme="majorBidi"/>
          <w:sz w:val="24"/>
          <w:szCs w:val="24"/>
          <w:lang w:bidi="fa-IR"/>
        </w:rPr>
        <w:t>.</w:t>
      </w:r>
      <w:r w:rsidRPr="00D065BA">
        <w:rPr>
          <w:sz w:val="24"/>
          <w:szCs w:val="24"/>
        </w:rPr>
        <w:t xml:space="preserve"> </w:t>
      </w:r>
      <w:r w:rsidRPr="00D065BA">
        <w:rPr>
          <w:rFonts w:asciiTheme="majorBidi" w:hAnsiTheme="majorBidi" w:cstheme="majorBidi"/>
          <w:sz w:val="24"/>
          <w:szCs w:val="24"/>
          <w:lang w:bidi="fa-IR"/>
        </w:rPr>
        <w:t>On the other hand, the function of the railway station as an engine of urbanization caused the train lines to penetrate deeper into the urban fabric</w:t>
      </w:r>
      <w:r w:rsidRPr="00D065BA">
        <w:rPr>
          <w:rFonts w:asciiTheme="majorBidi" w:hAnsiTheme="majorBidi" w:cstheme="majorBidi" w:hint="cs"/>
          <w:sz w:val="24"/>
          <w:szCs w:val="24"/>
          <w:rtl/>
          <w:lang w:bidi="fa-IR"/>
        </w:rPr>
        <w:t>.</w:t>
      </w:r>
      <w:r w:rsidRPr="00D065BA">
        <w:rPr>
          <w:sz w:val="24"/>
          <w:szCs w:val="24"/>
        </w:rPr>
        <w:t xml:space="preserve"> </w:t>
      </w:r>
      <w:r w:rsidRPr="00D065BA">
        <w:rPr>
          <w:rFonts w:asciiTheme="majorBidi" w:hAnsiTheme="majorBidi" w:cstheme="majorBidi"/>
          <w:sz w:val="24"/>
          <w:szCs w:val="24"/>
          <w:lang w:bidi="fa-IR"/>
        </w:rPr>
        <w:t>At the same time, the construction of government-administrative buildings such as the city hall, the justice building, the governor's office, the city police and the national bank gave a new shape to the center of the cities in the transition from a traditional city.</w:t>
      </w:r>
      <w:r w:rsidRPr="00D065BA">
        <w:rPr>
          <w:sz w:val="24"/>
          <w:szCs w:val="24"/>
        </w:rPr>
        <w:t xml:space="preserve"> </w:t>
      </w:r>
      <w:r w:rsidRPr="00D065BA">
        <w:rPr>
          <w:rFonts w:asciiTheme="majorBidi" w:hAnsiTheme="majorBidi" w:cstheme="majorBidi"/>
          <w:sz w:val="24"/>
          <w:szCs w:val="24"/>
          <w:lang w:bidi="fa-IR"/>
        </w:rPr>
        <w:t>In addition to the above, the street was the most important symbol and reality of the first Pahlavi urban development. The common pattern of street planning in this era was to create perpendicular streets.</w:t>
      </w:r>
      <w:r w:rsidRPr="00D065BA">
        <w:rPr>
          <w:sz w:val="24"/>
          <w:szCs w:val="24"/>
        </w:rPr>
        <w:t xml:space="preserve"> </w:t>
      </w:r>
      <w:r w:rsidRPr="00D065BA">
        <w:rPr>
          <w:rFonts w:asciiTheme="majorBidi" w:hAnsiTheme="majorBidi" w:cstheme="majorBidi"/>
          <w:sz w:val="24"/>
          <w:szCs w:val="24"/>
          <w:lang w:bidi="fa-IR"/>
        </w:rPr>
        <w:t>In this period, Iranian cities had a complex structure.</w:t>
      </w:r>
    </w:p>
    <w:p w14:paraId="1BDA1829" w14:textId="2A435433" w:rsidR="00D61BF0" w:rsidRPr="00D065BA" w:rsidRDefault="00D61BF0" w:rsidP="00F27DDC">
      <w:pPr>
        <w:spacing w:after="0" w:line="276" w:lineRule="auto"/>
        <w:jc w:val="both"/>
        <w:rPr>
          <w:rFonts w:asciiTheme="majorBidi" w:hAnsiTheme="majorBidi" w:cstheme="majorBidi"/>
          <w:sz w:val="24"/>
          <w:szCs w:val="24"/>
          <w:rtl/>
          <w:lang w:bidi="fa-IR"/>
        </w:rPr>
      </w:pPr>
      <w:r w:rsidRPr="00D065BA">
        <w:rPr>
          <w:rFonts w:asciiTheme="majorBidi" w:hAnsiTheme="majorBidi" w:cstheme="majorBidi"/>
          <w:sz w:val="24"/>
          <w:szCs w:val="24"/>
          <w:lang w:bidi="fa-IR"/>
        </w:rPr>
        <w:t>Apart from the linear concentration of less important elements (commercial-service elements) in the walls of the street network, the main elements were placed individually or in groups next to this network and created nuclei for it.</w:t>
      </w:r>
      <w:r w:rsidRPr="00D065BA">
        <w:rPr>
          <w:sz w:val="24"/>
          <w:szCs w:val="24"/>
        </w:rPr>
        <w:t xml:space="preserve"> </w:t>
      </w:r>
      <w:r w:rsidRPr="00D065BA">
        <w:rPr>
          <w:rFonts w:asciiTheme="majorBidi" w:hAnsiTheme="majorBidi" w:cstheme="majorBidi"/>
          <w:sz w:val="24"/>
          <w:szCs w:val="24"/>
          <w:lang w:bidi="fa-IR"/>
        </w:rPr>
        <w:t>The dominant and common style of architecture of this period can be considered European neoclassical with the combination of Iranian elements - which was named as the national style during the second Pahlavi period.</w:t>
      </w:r>
      <w:r w:rsidRPr="00D065BA">
        <w:rPr>
          <w:sz w:val="24"/>
          <w:szCs w:val="24"/>
        </w:rPr>
        <w:t xml:space="preserve"> </w:t>
      </w:r>
      <w:r w:rsidRPr="00D065BA">
        <w:rPr>
          <w:rFonts w:asciiTheme="majorBidi" w:hAnsiTheme="majorBidi" w:cstheme="majorBidi"/>
          <w:sz w:val="24"/>
          <w:szCs w:val="24"/>
          <w:lang w:bidi="fa-IR"/>
        </w:rPr>
        <w:t>This type of style and design language is a kind of reading of Hitler's German architecture, from the point of view of European neoclassical architecture, which acquired an Iranian image by adding elements of ancient Iran and the Islamic era.</w:t>
      </w:r>
      <w:r w:rsidRPr="00D065BA">
        <w:rPr>
          <w:sz w:val="24"/>
          <w:szCs w:val="24"/>
        </w:rPr>
        <w:t xml:space="preserve"> </w:t>
      </w:r>
      <w:proofErr w:type="spellStart"/>
      <w:r w:rsidRPr="00D065BA">
        <w:rPr>
          <w:rFonts w:asciiTheme="majorBidi" w:hAnsiTheme="majorBidi" w:cstheme="majorBidi"/>
          <w:sz w:val="24"/>
          <w:szCs w:val="24"/>
          <w:lang w:bidi="fa-IR"/>
        </w:rPr>
        <w:t>Eternalism</w:t>
      </w:r>
      <w:proofErr w:type="spellEnd"/>
      <w:r w:rsidRPr="00D065BA">
        <w:rPr>
          <w:rFonts w:asciiTheme="majorBidi" w:hAnsiTheme="majorBidi" w:cstheme="majorBidi"/>
          <w:sz w:val="24"/>
          <w:szCs w:val="24"/>
          <w:lang w:bidi="fa-IR"/>
        </w:rPr>
        <w:t>, power seeking and most importantly the tendency towards the past and antiquity, increased the attractiveness of neoclassical architecture for Reza Khan, who had a dictatorial spirit.</w:t>
      </w:r>
      <w:r w:rsidRPr="00D065BA">
        <w:rPr>
          <w:sz w:val="24"/>
          <w:szCs w:val="24"/>
        </w:rPr>
        <w:t xml:space="preserve"> </w:t>
      </w:r>
      <w:r w:rsidRPr="00D065BA">
        <w:rPr>
          <w:rFonts w:asciiTheme="majorBidi" w:hAnsiTheme="majorBidi" w:cstheme="majorBidi"/>
          <w:sz w:val="24"/>
          <w:szCs w:val="24"/>
          <w:lang w:bidi="fa-IR"/>
        </w:rPr>
        <w:t>This architecture, presented mainly by German engineers, was to offer a special statement (returning to the seemingly legal building forms of the past) for the current form of government with the intention of making it look legal and also strengthening it.</w:t>
      </w:r>
    </w:p>
    <w:p w14:paraId="0941C2EE" w14:textId="77777777" w:rsidR="009F6E24" w:rsidRDefault="00D61BF0" w:rsidP="00F27DDC">
      <w:pPr>
        <w:spacing w:after="0" w:line="276" w:lineRule="auto"/>
        <w:jc w:val="both"/>
        <w:rPr>
          <w:sz w:val="24"/>
          <w:szCs w:val="24"/>
        </w:rPr>
      </w:pPr>
      <w:r w:rsidRPr="00D065BA">
        <w:rPr>
          <w:rFonts w:asciiTheme="majorBidi" w:hAnsiTheme="majorBidi" w:cstheme="majorBidi"/>
          <w:sz w:val="24"/>
          <w:szCs w:val="24"/>
          <w:lang w:bidi="fa-IR"/>
        </w:rPr>
        <w:t xml:space="preserve">The architectural integrity of Iran's railway stations and other civil buildings in the first Pahlavi period was adapted from the common architectural language of this period. Something which corresponds to the characteristics derived from the common style of using European neoclassical </w:t>
      </w:r>
      <w:r w:rsidRPr="00D065BA">
        <w:rPr>
          <w:rFonts w:asciiTheme="majorBidi" w:hAnsiTheme="majorBidi" w:cstheme="majorBidi"/>
          <w:sz w:val="24"/>
          <w:szCs w:val="24"/>
          <w:lang w:bidi="fa-IR"/>
        </w:rPr>
        <w:lastRenderedPageBreak/>
        <w:t>architectural patterns (German architecture) and the architecture of the ancient period of Iran and combining it with the local architectural characteristics of each region throughout Iran.</w:t>
      </w:r>
      <w:r w:rsidRPr="00D065BA">
        <w:rPr>
          <w:sz w:val="24"/>
          <w:szCs w:val="24"/>
        </w:rPr>
        <w:t xml:space="preserve"> </w:t>
      </w:r>
    </w:p>
    <w:p w14:paraId="18DD9E89" w14:textId="61B5C44C" w:rsidR="00D61BF0" w:rsidRPr="00D065BA" w:rsidRDefault="00D61BF0" w:rsidP="00587247">
      <w:pPr>
        <w:spacing w:after="0" w:line="276" w:lineRule="auto"/>
        <w:jc w:val="both"/>
        <w:rPr>
          <w:rFonts w:asciiTheme="majorBidi" w:hAnsiTheme="majorBidi" w:cstheme="majorBidi"/>
          <w:sz w:val="24"/>
          <w:szCs w:val="24"/>
          <w:lang w:bidi="fa-IR"/>
        </w:rPr>
      </w:pPr>
      <w:r w:rsidRPr="00D065BA">
        <w:rPr>
          <w:rFonts w:asciiTheme="majorBidi" w:hAnsiTheme="majorBidi" w:cstheme="majorBidi"/>
          <w:sz w:val="24"/>
          <w:szCs w:val="24"/>
          <w:lang w:bidi="fa-IR"/>
        </w:rPr>
        <w:t xml:space="preserve">During the period of transition from traditional to modernity that occurred during Reza Shah's time, the physical and spatial organization of cities has undergone a fundamental transformation, so that it can be categorized according to the division of </w:t>
      </w:r>
      <w:r w:rsidR="00725929">
        <w:rPr>
          <w:rFonts w:asciiTheme="majorBidi" w:hAnsiTheme="majorBidi" w:cstheme="majorBidi"/>
          <w:sz w:val="24"/>
          <w:szCs w:val="24"/>
          <w:lang w:bidi="fa-IR"/>
        </w:rPr>
        <w:fldChar w:fldCharType="begin"/>
      </w:r>
      <w:r w:rsidR="00587247">
        <w:rPr>
          <w:rFonts w:asciiTheme="majorBidi" w:hAnsiTheme="majorBidi" w:cstheme="majorBidi"/>
          <w:sz w:val="24"/>
          <w:szCs w:val="24"/>
          <w:lang w:bidi="fa-IR"/>
        </w:rPr>
        <w:instrText xml:space="preserve"> ADDIN ZOTERO_ITEM CSL_CITATION {"citationID":"GjtYujVe","properties":{"formattedCitation":"(Carmona and Tiesdell 2007)","plainCitation":"(Carmona and Tiesdell 2007)","noteIndex":0},"citationItems":[{"id":647,"uris":["http://zotero.org/users/local/6Jl44ALT/items/T82B27VS"],"itemData":{"id":647,"type":"book","abstract":"Essential reading for students and practitioners of urban design, this collection of essays introduces the 6 dimensions of urban design through a range of the most important classic and contemporary key texts. Urban design as a form of place making has become an increasingly significant area of academic endeavour, of public policy and professional practice. Compiled by the authors of the best selling Public Places Urban Spaces, this indispensable guide includes all the crucial definitions and various understandings of the subject, as well as a practical look at how to implement urban design that readers will need to refer to time and time again. Uniquely, the selections of essays that include the works of Gehl, Jacobs, and Cullen, are presented substantially in their original form, and the truly accessible dip-in-and-out format will enable readers to form a deeper, practical understanding of urban design.","ISBN":"978-0-7506-6531-5","language":"en","note":"Google-Books-ID: 20Yzz44hAi8C","number-of-pages":"367","publisher":"Routledge","source":"Google Books","title":"Urban Design Reader","author":[{"family":"Carmona","given":"Matthew"},{"family":"Tiesdell","given":"Steven"}],"issued":{"date-parts":[["2007"]]}}}],"schema":"https://github.com/citation-style-language/schema/raw/master/csl-citation.json"} </w:instrText>
      </w:r>
      <w:r w:rsidR="00725929">
        <w:rPr>
          <w:rFonts w:asciiTheme="majorBidi" w:hAnsiTheme="majorBidi" w:cstheme="majorBidi"/>
          <w:sz w:val="24"/>
          <w:szCs w:val="24"/>
          <w:lang w:bidi="fa-IR"/>
        </w:rPr>
        <w:fldChar w:fldCharType="separate"/>
      </w:r>
      <w:r w:rsidR="00587247" w:rsidRPr="00587247">
        <w:rPr>
          <w:rFonts w:ascii="Times New Roman" w:hAnsi="Times New Roman" w:cs="Times New Roman"/>
          <w:sz w:val="24"/>
        </w:rPr>
        <w:t>(Carmona and Tiesdell 2007)</w:t>
      </w:r>
      <w:r w:rsidR="00725929">
        <w:rPr>
          <w:rFonts w:asciiTheme="majorBidi" w:hAnsiTheme="majorBidi" w:cstheme="majorBidi"/>
          <w:sz w:val="24"/>
          <w:szCs w:val="24"/>
          <w:lang w:bidi="fa-IR"/>
        </w:rPr>
        <w:fldChar w:fldCharType="end"/>
      </w:r>
      <w:r w:rsidR="00725929">
        <w:rPr>
          <w:rFonts w:asciiTheme="majorBidi" w:hAnsiTheme="majorBidi" w:cstheme="majorBidi"/>
          <w:sz w:val="24"/>
          <w:szCs w:val="24"/>
          <w:lang w:bidi="fa-IR"/>
        </w:rPr>
        <w:t xml:space="preserve"> </w:t>
      </w:r>
      <w:r w:rsidRPr="00D065BA">
        <w:rPr>
          <w:rFonts w:asciiTheme="majorBidi" w:hAnsiTheme="majorBidi" w:cstheme="majorBidi"/>
          <w:sz w:val="24"/>
          <w:szCs w:val="24"/>
          <w:lang w:bidi="fa-IR"/>
        </w:rPr>
        <w:t>in terms of different morphological, perceptual, visual, social, functional and temporal dimensions.</w:t>
      </w:r>
      <w:r w:rsidRPr="00D065BA">
        <w:rPr>
          <w:sz w:val="24"/>
          <w:szCs w:val="24"/>
        </w:rPr>
        <w:t xml:space="preserve"> </w:t>
      </w:r>
      <w:r w:rsidRPr="00D065BA">
        <w:rPr>
          <w:rFonts w:asciiTheme="majorBidi" w:hAnsiTheme="majorBidi" w:cstheme="majorBidi"/>
          <w:sz w:val="24"/>
          <w:szCs w:val="24"/>
          <w:lang w:bidi="fa-IR"/>
        </w:rPr>
        <w:t xml:space="preserve">Due to the limitations of the research, the explanations of each dimension is not discussed here, therefore, the theoretical framework of the research is presented using theoretical and documentary studies in the aforementioned five dimensions (Table </w:t>
      </w:r>
      <w:r w:rsidR="00621A78" w:rsidRPr="00D065BA">
        <w:rPr>
          <w:rFonts w:asciiTheme="majorBidi" w:hAnsiTheme="majorBidi" w:cstheme="majorBidi"/>
          <w:sz w:val="24"/>
          <w:szCs w:val="24"/>
          <w:lang w:bidi="fa-IR"/>
        </w:rPr>
        <w:t>1</w:t>
      </w:r>
      <w:r w:rsidRPr="00D065BA">
        <w:rPr>
          <w:rFonts w:asciiTheme="majorBidi" w:hAnsiTheme="majorBidi" w:cstheme="majorBidi"/>
          <w:sz w:val="24"/>
          <w:szCs w:val="24"/>
          <w:lang w:bidi="fa-IR"/>
        </w:rPr>
        <w:t>).</w:t>
      </w:r>
      <w:r w:rsidRPr="00D065BA">
        <w:rPr>
          <w:sz w:val="24"/>
          <w:szCs w:val="24"/>
        </w:rPr>
        <w:t xml:space="preserve"> </w:t>
      </w:r>
      <w:r w:rsidRPr="00D065BA">
        <w:rPr>
          <w:rFonts w:asciiTheme="majorBidi" w:hAnsiTheme="majorBidi" w:cstheme="majorBidi"/>
          <w:sz w:val="24"/>
          <w:szCs w:val="24"/>
          <w:lang w:bidi="fa-IR"/>
        </w:rPr>
        <w:t>It is worth mentioning that in this research, the characteristics of the time dimension in the centers of the studied cities listed in the tables of the social and functional dimension can be seen mixed with the characteristics proposed for those dimensions.</w:t>
      </w:r>
    </w:p>
    <w:p w14:paraId="0917A5BF" w14:textId="77777777" w:rsidR="00621A78" w:rsidRPr="009F6E24" w:rsidRDefault="00621A78" w:rsidP="00F27DDC">
      <w:pPr>
        <w:spacing w:after="0" w:line="276" w:lineRule="auto"/>
        <w:jc w:val="center"/>
        <w:rPr>
          <w:rFonts w:asciiTheme="majorBidi" w:hAnsiTheme="majorBidi" w:cstheme="majorBidi"/>
          <w:rtl/>
          <w:lang w:bidi="fa-IR"/>
        </w:rPr>
      </w:pPr>
      <w:r w:rsidRPr="009F6E24">
        <w:rPr>
          <w:rFonts w:asciiTheme="majorBidi" w:hAnsiTheme="majorBidi" w:cstheme="majorBidi"/>
          <w:lang w:bidi="fa-IR"/>
        </w:rPr>
        <w:t>Table no 1. The theoretical framework of the research</w:t>
      </w:r>
    </w:p>
    <w:tbl>
      <w:tblPr>
        <w:tblStyle w:val="PlainTable2"/>
        <w:tblW w:w="0" w:type="auto"/>
        <w:jc w:val="center"/>
        <w:tblLook w:val="04A0" w:firstRow="1" w:lastRow="0" w:firstColumn="1" w:lastColumn="0" w:noHBand="0" w:noVBand="1"/>
      </w:tblPr>
      <w:tblGrid>
        <w:gridCol w:w="2528"/>
        <w:gridCol w:w="2515"/>
        <w:gridCol w:w="4317"/>
      </w:tblGrid>
      <w:tr w:rsidR="007E3B2D" w14:paraId="6BC30050" w14:textId="77777777" w:rsidTr="004944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5B067AFA" w14:textId="77777777" w:rsidR="007E3B2D" w:rsidRPr="00621A78" w:rsidRDefault="007E3B2D" w:rsidP="004944DA">
            <w:pPr>
              <w:spacing w:line="276" w:lineRule="auto"/>
              <w:jc w:val="center"/>
              <w:rPr>
                <w:rFonts w:asciiTheme="majorBidi" w:hAnsiTheme="majorBidi" w:cstheme="majorBidi"/>
                <w:sz w:val="24"/>
                <w:szCs w:val="24"/>
                <w:lang w:bidi="fa-IR"/>
              </w:rPr>
            </w:pPr>
            <w:r w:rsidRPr="00621A78">
              <w:rPr>
                <w:rFonts w:asciiTheme="majorBidi" w:hAnsiTheme="majorBidi" w:cstheme="majorBidi"/>
                <w:sz w:val="24"/>
                <w:szCs w:val="24"/>
                <w:lang w:bidi="fa-IR"/>
              </w:rPr>
              <w:t>Dimensions</w:t>
            </w:r>
          </w:p>
        </w:tc>
        <w:tc>
          <w:tcPr>
            <w:tcW w:w="3117" w:type="dxa"/>
          </w:tcPr>
          <w:p w14:paraId="22A8C25B" w14:textId="77777777" w:rsidR="007E3B2D" w:rsidRPr="00621A78" w:rsidRDefault="007E3B2D" w:rsidP="004944D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621A78">
              <w:rPr>
                <w:rFonts w:asciiTheme="majorBidi" w:hAnsiTheme="majorBidi" w:cstheme="majorBidi"/>
                <w:sz w:val="24"/>
                <w:szCs w:val="24"/>
                <w:lang w:bidi="fa-IR"/>
              </w:rPr>
              <w:t>Indicators</w:t>
            </w:r>
          </w:p>
        </w:tc>
        <w:tc>
          <w:tcPr>
            <w:tcW w:w="5557" w:type="dxa"/>
          </w:tcPr>
          <w:p w14:paraId="3F34E85D" w14:textId="77777777" w:rsidR="007E3B2D" w:rsidRPr="00621A78" w:rsidRDefault="007E3B2D" w:rsidP="004944D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621A78">
              <w:rPr>
                <w:rFonts w:asciiTheme="majorBidi" w:hAnsiTheme="majorBidi" w:cstheme="majorBidi"/>
                <w:sz w:val="24"/>
                <w:szCs w:val="24"/>
                <w:lang w:bidi="fa-IR"/>
              </w:rPr>
              <w:t>Sources</w:t>
            </w:r>
          </w:p>
        </w:tc>
      </w:tr>
      <w:tr w:rsidR="007E3B2D" w14:paraId="4F39348F" w14:textId="77777777" w:rsidTr="004944DA">
        <w:trPr>
          <w:cnfStyle w:val="000000100000" w:firstRow="0" w:lastRow="0" w:firstColumn="0" w:lastColumn="0" w:oddVBand="0" w:evenVBand="0" w:oddHBand="1"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3116" w:type="dxa"/>
            <w:vMerge w:val="restart"/>
          </w:tcPr>
          <w:p w14:paraId="32EFF6AC" w14:textId="77777777" w:rsidR="007E3B2D" w:rsidRPr="00621A78" w:rsidRDefault="007E3B2D" w:rsidP="004944DA">
            <w:pPr>
              <w:spacing w:line="276" w:lineRule="auto"/>
              <w:jc w:val="center"/>
              <w:rPr>
                <w:rFonts w:asciiTheme="majorBidi" w:hAnsiTheme="majorBidi" w:cstheme="majorBidi"/>
                <w:sz w:val="24"/>
                <w:szCs w:val="24"/>
                <w:rtl/>
                <w:lang w:bidi="fa-IR"/>
              </w:rPr>
            </w:pPr>
            <w:r w:rsidRPr="00621A78">
              <w:rPr>
                <w:rFonts w:asciiTheme="majorBidi" w:hAnsiTheme="majorBidi" w:cstheme="majorBidi"/>
                <w:sz w:val="24"/>
                <w:szCs w:val="24"/>
                <w:lang w:bidi="fa-IR"/>
              </w:rPr>
              <w:t>Morphology</w:t>
            </w:r>
          </w:p>
        </w:tc>
        <w:tc>
          <w:tcPr>
            <w:tcW w:w="3117" w:type="dxa"/>
          </w:tcPr>
          <w:p w14:paraId="3AD6F6D5" w14:textId="41996C00" w:rsidR="007E3B2D" w:rsidRPr="00621A78" w:rsidRDefault="007E3B2D" w:rsidP="007E3B2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621A78">
              <w:rPr>
                <w:rFonts w:asciiTheme="majorBidi" w:hAnsiTheme="majorBidi" w:cstheme="majorBidi"/>
                <w:sz w:val="24"/>
                <w:szCs w:val="24"/>
                <w:lang w:bidi="fa-IR"/>
              </w:rPr>
              <w:t xml:space="preserve">Pattern of </w:t>
            </w:r>
            <w:r>
              <w:rPr>
                <w:rFonts w:asciiTheme="majorBidi" w:hAnsiTheme="majorBidi" w:cstheme="majorBidi"/>
                <w:sz w:val="24"/>
                <w:szCs w:val="24"/>
                <w:lang w:bidi="fa-IR"/>
              </w:rPr>
              <w:t>plots</w:t>
            </w:r>
          </w:p>
          <w:p w14:paraId="63C814C1" w14:textId="77777777" w:rsidR="007E3B2D" w:rsidRPr="00621A78" w:rsidRDefault="007E3B2D" w:rsidP="004944D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tc>
        <w:tc>
          <w:tcPr>
            <w:tcW w:w="5557" w:type="dxa"/>
          </w:tcPr>
          <w:p w14:paraId="2BAAB6F2" w14:textId="36EFB4AD" w:rsidR="007E3B2D" w:rsidRPr="00621A78" w:rsidRDefault="00725929" w:rsidP="0058724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Pr>
                <w:rFonts w:asciiTheme="majorBidi" w:hAnsiTheme="majorBidi" w:cstheme="majorBidi"/>
                <w:sz w:val="24"/>
                <w:szCs w:val="24"/>
                <w:lang w:bidi="fa-IR"/>
              </w:rPr>
              <w:fldChar w:fldCharType="begin"/>
            </w:r>
            <w:r w:rsidR="00587247">
              <w:rPr>
                <w:rFonts w:asciiTheme="majorBidi" w:hAnsiTheme="majorBidi" w:cstheme="majorBidi"/>
                <w:sz w:val="24"/>
                <w:szCs w:val="24"/>
                <w:lang w:bidi="fa-IR"/>
              </w:rPr>
              <w:instrText xml:space="preserve"> ADDIN ZOTERO_ITEM CSL_CITATION {"citationID":"kxsMk6lY","properties":{"formattedCitation":"(Salvati, Ferrara, and Chelli 2018; Sima and Zhang 2009; Aryan, Majedi, and Saeideh Zarabadi 2019)","plainCitation":"(Salvati, Ferrara, and Chelli 2018; Sima and Zhang 2009; Aryan, Majedi, and Saeideh Zarabadi 2019)","noteIndex":0},"citationItems":[{"id":671,"uris":["http://zotero.org/users/local/6Jl44ALT/items/IBZXNTCV"],"itemData":{"id":671,"type":"article-journal","container-title":"Geografisk Tidsskrift-Danish Journal of Geography","DOI":"10.1080/00167223.2017.1386582","ISSN":"0016-7223, 1903-2471","issue":"1","journalAbbreviation":"Geografisk Tidsskrift-Danish Journal of Geography","language":"en","page":"56-71","source":"DOI.org (Crossref)","title":"Long-term growth and metropolitan spatial structures: an analysis of factors influencing urban patch size under different economic cycles","title-short":"Long-term growth and metropolitan spatial structures","volume":"118","author":[{"family":"Salvati","given":"Luca"},{"family":"Ferrara","given":"Agostino"},{"family":"Chelli","given":"Francesco"}],"issued":{"date-parts":[["2018",1,2]]}},"label":"page"},{"id":676,"uris":["http://zotero.org/users/local/6Jl44ALT/items/I3IIHMD7"],"itemData":{"id":676,"type":"paper-conference","container-title":"Proceedings of the 7th International Space Syntax Symposium, Stockholm: KTH","page":"1–8","source":"Google Scholar","title":"Comparative precedents on the study of urban morphology","URL":"http://sss7.org/Proceedings/03%20Spatial%20Analysis%20and%20Architectural%20Theory/S103_Sima_Zhang.pdf","volume":"103","author":[{"family":"Sima","given":"Yina"},{"family":"Zhang","given":"Dian"}],"accessed":{"date-parts":[["2024",2,11]]},"issued":{"date-parts":[["2009"]]}},"label":"page"},{"id":597,"uris":["http://zotero.org/users/local/6Jl44ALT/items/J4SIC34J"],"itemData":{"id":597,"type":"article-journal","abstract":"Urban land is one of the most significant constituents in portfolio of urban households of Iran. Land prices also have the greatest impact on real estate prices. Within the structure of urban management in Iran, valuation of urban land has no specific authority, and in fact, real estate agencies, builders and owners, according to their own interests, determine the value of a property. On the other hand, the value of urban land has a direct relationship with access to the city's physical-spatial facilities. Thus, the prediction of land prices and the factors affecting it for homeowners, investors, tax auditors, and other participants in the market of indirect assets is a significant issue. If the partial derivatives for each of the representatives and effective features are obtained from the monetary value of land function, the results show the final changes in the balanced price of land in terms of its characteristics. In the situation where many choices and factors are involved in the process of choosing a residential unit, the human mind is incapable of paying attention to such vast and varied information and processing it. In these circumstances, it is not possible to evaluate all factors in the decision-making process for determining the value of housing, thus the best decision cannot be made. Hence, considering the impact of urban amenities on the price of land and the interpretation of the role and contribution of each of these facilities in the course of life, real estate value can be estimated based on its utilization of the city and urban amenities. As the results of the model shows, the price of land not subject to trading can also be estimated based on the value determined for the neighborhood. For the estimated price of a property, it is easy to use a cartographic system or geographic information system to map the value of the neighborhood property using a color classification attributed to the calculated price range. This paper studies the physical-spatial factors affecting the value of residential land in Zaferanieh neighborhood in Tehran as a case study, identified during the literature review and interviews with experts, investors and residents of the neighborhood, and using prioritize and weigh the components derived from the ANP method. The research tool consists of interviewing experts in real estate sector and preparing a questionnaire. For sample size Cochran’s formula with a sample of 80 people was used. Moreover, Excel and SPSS software programs were used to analyze the data. The results show that the components of visibility into surrounding areas of land (0.249), accessing to facilities and urban activities (0.051), the structure of land plots (0.011), comfort (0.065), imagination (0.441) and security of the residents of the environment (0.228) affect residential land price. The model for estimating the physical-spatial components affecting the value of residential land derived from the research in the case study can provide an effective tool for determining and controlling the price of urban land, as well as creating a real estate tax map for the lands.","container-title":"Journal of Architecture and Urban Planning","DOI":"10.30480/aup.2019.687","ISSN":"2717-1299","issue":"22","language":"en","note":"publisher: University of Art","page":"19-36","source":"aup.journal.art.ac.ir","title":"The Impact of Physical-Spatial Components on Residential Land Value in Zaferanieh Neighborhood, Tehran","volume":"11","author":[{"family":"Aryan","given":"Vahid"},{"family":"Majedi","given":"Hamid"},{"family":"Saeideh Zarabadi","given":"Zahra Sadat"}],"issued":{"date-parts":[["2019",5,22]]}},"label":"page"}],"schema":"https://github.com/citation-style-language/schema/raw/master/csl-citation.json"} </w:instrText>
            </w:r>
            <w:r>
              <w:rPr>
                <w:rFonts w:asciiTheme="majorBidi" w:hAnsiTheme="majorBidi" w:cstheme="majorBidi"/>
                <w:sz w:val="24"/>
                <w:szCs w:val="24"/>
                <w:lang w:bidi="fa-IR"/>
              </w:rPr>
              <w:fldChar w:fldCharType="separate"/>
            </w:r>
            <w:r w:rsidR="00587247" w:rsidRPr="00587247">
              <w:rPr>
                <w:rFonts w:ascii="Times New Roman" w:hAnsi="Times New Roman" w:cs="Times New Roman"/>
                <w:sz w:val="24"/>
              </w:rPr>
              <w:t>(Salvati, Ferrara, and Chelli 2018; Sima and Zhang 2009; Aryan, Majedi, and Saeideh Zarabadi 2019)</w:t>
            </w:r>
            <w:r>
              <w:rPr>
                <w:rFonts w:asciiTheme="majorBidi" w:hAnsiTheme="majorBidi" w:cstheme="majorBidi"/>
                <w:sz w:val="24"/>
                <w:szCs w:val="24"/>
                <w:lang w:bidi="fa-IR"/>
              </w:rPr>
              <w:fldChar w:fldCharType="end"/>
            </w:r>
            <w:r>
              <w:rPr>
                <w:rFonts w:asciiTheme="majorBidi" w:hAnsiTheme="majorBidi" w:cstheme="majorBidi"/>
                <w:sz w:val="24"/>
                <w:szCs w:val="24"/>
                <w:lang w:bidi="fa-IR"/>
              </w:rPr>
              <w:t xml:space="preserve"> </w:t>
            </w:r>
          </w:p>
        </w:tc>
      </w:tr>
      <w:tr w:rsidR="007E3B2D" w14:paraId="4967FAD7" w14:textId="77777777" w:rsidTr="004944DA">
        <w:trPr>
          <w:trHeight w:val="180"/>
          <w:jc w:val="center"/>
        </w:trPr>
        <w:tc>
          <w:tcPr>
            <w:cnfStyle w:val="001000000000" w:firstRow="0" w:lastRow="0" w:firstColumn="1" w:lastColumn="0" w:oddVBand="0" w:evenVBand="0" w:oddHBand="0" w:evenHBand="0" w:firstRowFirstColumn="0" w:firstRowLastColumn="0" w:lastRowFirstColumn="0" w:lastRowLastColumn="0"/>
            <w:tcW w:w="3116" w:type="dxa"/>
            <w:vMerge/>
          </w:tcPr>
          <w:p w14:paraId="60A23933" w14:textId="77777777" w:rsidR="007E3B2D" w:rsidRPr="00621A78" w:rsidRDefault="007E3B2D" w:rsidP="004944DA">
            <w:pPr>
              <w:spacing w:line="276" w:lineRule="auto"/>
              <w:jc w:val="center"/>
              <w:rPr>
                <w:rFonts w:asciiTheme="majorBidi" w:hAnsiTheme="majorBidi" w:cstheme="majorBidi"/>
                <w:sz w:val="24"/>
                <w:szCs w:val="24"/>
                <w:lang w:bidi="fa-IR"/>
              </w:rPr>
            </w:pPr>
          </w:p>
        </w:tc>
        <w:tc>
          <w:tcPr>
            <w:tcW w:w="3117" w:type="dxa"/>
          </w:tcPr>
          <w:p w14:paraId="4A793EE8" w14:textId="77777777" w:rsidR="007E3B2D" w:rsidRPr="00621A78" w:rsidRDefault="007E3B2D" w:rsidP="004944D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621A78">
              <w:rPr>
                <w:rFonts w:asciiTheme="majorBidi" w:hAnsiTheme="majorBidi" w:cstheme="majorBidi"/>
                <w:sz w:val="24"/>
                <w:szCs w:val="24"/>
                <w:lang w:bidi="fa-IR"/>
              </w:rPr>
              <w:t>The pattern of buildings</w:t>
            </w:r>
          </w:p>
        </w:tc>
        <w:tc>
          <w:tcPr>
            <w:tcW w:w="5557" w:type="dxa"/>
          </w:tcPr>
          <w:p w14:paraId="286F1AE8" w14:textId="78F4B650" w:rsidR="007E3B2D" w:rsidRPr="00621A78" w:rsidRDefault="00725929" w:rsidP="0058724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Pr>
                <w:rFonts w:asciiTheme="majorBidi" w:hAnsiTheme="majorBidi" w:cstheme="majorBidi"/>
                <w:sz w:val="24"/>
                <w:szCs w:val="24"/>
                <w:lang w:bidi="fa-IR"/>
              </w:rPr>
              <w:fldChar w:fldCharType="begin"/>
            </w:r>
            <w:r w:rsidR="00587247">
              <w:rPr>
                <w:rFonts w:asciiTheme="majorBidi" w:hAnsiTheme="majorBidi" w:cstheme="majorBidi"/>
                <w:sz w:val="24"/>
                <w:szCs w:val="24"/>
                <w:lang w:bidi="fa-IR"/>
              </w:rPr>
              <w:instrText xml:space="preserve"> ADDIN ZOTERO_ITEM CSL_CITATION {"citationID":"yG4LhYOn","properties":{"formattedCitation":"(Marshall and \\uc0\\u199{}ali\\uc0\\u351{}kan 2011; Yu et al. 2017)","plainCitation":"(Marshall and Çalişkan 2011; Yu et al. 2017)","noteIndex":0},"citationItems":[{"id":667,"uris":["http://zotero.org/users/local/6Jl44ALT/items/QUXGUHEM"],"itemData":{"id":667,"type":"article-journal","container-title":"Built Environment","issue":"4","note":"publisher: Alexandrine Press","page":"409–426","source":"Google Scholar","title":"A joint framework for urban morphology and design","volume":"37","author":[{"family":"Marshall","given":"Stephen"},{"family":"Çalişkan","given":"Olgu"}],"issued":{"date-parts":[["2011"]]}},"label":"page"},{"id":680,"uris":["http://zotero.org/users/local/6Jl44ALT/items/Y72GZKZI"],"itemData":{"id":680,"type":"article-journal","container-title":"Sensors","issue":"6","note":"publisher: MDPI","page":"1304","source":"Google Scholar","title":"Dynamics of hierarchical urban green space patches and implications for management policy","volume":"17","author":[{"family":"Yu","given":"Zhoulu"},{"family":"Wang","given":"Yaohui"},{"family":"Deng","given":"Jinsong"},{"family":"Shen","given":"Zhangquan"},{"family":"Wang","given":"Ke"},{"family":"Zhu","given":"Jinxia"},{"family":"Gan","given":"Muye"}],"issued":{"date-parts":[["2017"]]}},"label":"page"}],"schema":"https://github.com/citation-style-language/schema/raw/master/csl-citation.json"} </w:instrText>
            </w:r>
            <w:r>
              <w:rPr>
                <w:rFonts w:asciiTheme="majorBidi" w:hAnsiTheme="majorBidi" w:cstheme="majorBidi"/>
                <w:sz w:val="24"/>
                <w:szCs w:val="24"/>
                <w:lang w:bidi="fa-IR"/>
              </w:rPr>
              <w:fldChar w:fldCharType="separate"/>
            </w:r>
            <w:r w:rsidR="00587247" w:rsidRPr="00587247">
              <w:rPr>
                <w:rFonts w:ascii="Times New Roman" w:hAnsi="Times New Roman" w:cs="Times New Roman"/>
                <w:sz w:val="24"/>
                <w:szCs w:val="24"/>
              </w:rPr>
              <w:t>(Marshall and Çalişkan 2011; Yu et al. 2017)</w:t>
            </w:r>
            <w:r>
              <w:rPr>
                <w:rFonts w:asciiTheme="majorBidi" w:hAnsiTheme="majorBidi" w:cstheme="majorBidi"/>
                <w:sz w:val="24"/>
                <w:szCs w:val="24"/>
                <w:lang w:bidi="fa-IR"/>
              </w:rPr>
              <w:fldChar w:fldCharType="end"/>
            </w:r>
          </w:p>
        </w:tc>
      </w:tr>
      <w:tr w:rsidR="007E3B2D" w14:paraId="0DB70437" w14:textId="77777777" w:rsidTr="004944DA">
        <w:trPr>
          <w:cnfStyle w:val="000000100000" w:firstRow="0" w:lastRow="0" w:firstColumn="0" w:lastColumn="0" w:oddVBand="0" w:evenVBand="0" w:oddHBand="1" w:evenHBand="0" w:firstRowFirstColumn="0" w:firstRowLastColumn="0" w:lastRowFirstColumn="0" w:lastRowLastColumn="0"/>
          <w:trHeight w:val="140"/>
          <w:jc w:val="center"/>
        </w:trPr>
        <w:tc>
          <w:tcPr>
            <w:cnfStyle w:val="001000000000" w:firstRow="0" w:lastRow="0" w:firstColumn="1" w:lastColumn="0" w:oddVBand="0" w:evenVBand="0" w:oddHBand="0" w:evenHBand="0" w:firstRowFirstColumn="0" w:firstRowLastColumn="0" w:lastRowFirstColumn="0" w:lastRowLastColumn="0"/>
            <w:tcW w:w="3116" w:type="dxa"/>
            <w:vMerge/>
          </w:tcPr>
          <w:p w14:paraId="350EEBAA" w14:textId="77777777" w:rsidR="007E3B2D" w:rsidRPr="00621A78" w:rsidRDefault="007E3B2D" w:rsidP="004944DA">
            <w:pPr>
              <w:spacing w:line="276" w:lineRule="auto"/>
              <w:jc w:val="center"/>
              <w:rPr>
                <w:rFonts w:asciiTheme="majorBidi" w:hAnsiTheme="majorBidi" w:cstheme="majorBidi"/>
                <w:sz w:val="24"/>
                <w:szCs w:val="24"/>
                <w:lang w:bidi="fa-IR"/>
              </w:rPr>
            </w:pPr>
          </w:p>
        </w:tc>
        <w:tc>
          <w:tcPr>
            <w:tcW w:w="3117" w:type="dxa"/>
          </w:tcPr>
          <w:p w14:paraId="18739F45" w14:textId="77777777" w:rsidR="007E3B2D" w:rsidRPr="00621A78" w:rsidRDefault="007E3B2D" w:rsidP="004944D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621A78">
              <w:rPr>
                <w:rFonts w:asciiTheme="majorBidi" w:hAnsiTheme="majorBidi" w:cstheme="majorBidi"/>
                <w:sz w:val="24"/>
                <w:szCs w:val="24"/>
                <w:lang w:bidi="fa-IR"/>
              </w:rPr>
              <w:t>Interaction pattern of closed and open space</w:t>
            </w:r>
          </w:p>
        </w:tc>
        <w:tc>
          <w:tcPr>
            <w:tcW w:w="5557" w:type="dxa"/>
          </w:tcPr>
          <w:p w14:paraId="26B1CA9F" w14:textId="50B81553" w:rsidR="007E3B2D" w:rsidRPr="00621A78" w:rsidRDefault="00725929" w:rsidP="0058724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Pr>
                <w:rFonts w:asciiTheme="majorBidi" w:hAnsiTheme="majorBidi" w:cstheme="majorBidi"/>
                <w:sz w:val="24"/>
                <w:szCs w:val="24"/>
                <w:lang w:bidi="fa-IR"/>
              </w:rPr>
              <w:fldChar w:fldCharType="begin"/>
            </w:r>
            <w:r w:rsidR="00587247">
              <w:rPr>
                <w:rFonts w:asciiTheme="majorBidi" w:hAnsiTheme="majorBidi" w:cstheme="majorBidi"/>
                <w:sz w:val="24"/>
                <w:szCs w:val="24"/>
                <w:lang w:bidi="fa-IR"/>
              </w:rPr>
              <w:instrText xml:space="preserve"> ADDIN ZOTERO_ITEM CSL_CITATION {"citationID":"IPpGupu5","properties":{"formattedCitation":"(Yu et al. 2017; Sadeghi and Li 2019)","plainCitation":"(Yu et al. 2017; Sadeghi and Li 2019)","noteIndex":0},"citationItems":[{"id":680,"uris":["http://zotero.org/users/local/6Jl44ALT/items/Y72GZKZI"],"itemData":{"id":680,"type":"article-journal","container-title":"Sensors","issue":"6","note":"publisher: MDPI","page":"1304","source":"Google Scholar","title":"Dynamics of hierarchical urban green space patches and implications for management policy","volume":"17","author":[{"family":"Yu","given":"Zhoulu"},{"family":"Wang","given":"Yaohui"},{"family":"Deng","given":"Jinsong"},{"family":"Shen","given":"Zhangquan"},{"family":"Wang","given":"Ke"},{"family":"Zhu","given":"Jinxia"},{"family":"Gan","given":"Muye"}],"issued":{"date-parts":[["2017"]]}},"label":"page"},{"id":669,"uris":["http://zotero.org/users/local/6Jl44ALT/items/DPIGLMSV"],"itemData":{"id":669,"type":"article-journal","container-title":"Current Urban Studies","issue":"4","note":"publisher: Scientific Research Publishing","page":"562–572","source":"Google Scholar","title":"Urban Morphology: Comparative Study of Different Schools of Thought","title-short":"Urban Morphology","volume":"7","author":[{"family":"Sadeghi","given":"Gelareh"},{"family":"Li","given":"Baofeng"}],"issued":{"date-parts":[["2019"]]}},"label":"page"}],"schema":"https://github.com/citation-style-language/schema/raw/master/csl-citation.json"} </w:instrText>
            </w:r>
            <w:r>
              <w:rPr>
                <w:rFonts w:asciiTheme="majorBidi" w:hAnsiTheme="majorBidi" w:cstheme="majorBidi"/>
                <w:sz w:val="24"/>
                <w:szCs w:val="24"/>
                <w:lang w:bidi="fa-IR"/>
              </w:rPr>
              <w:fldChar w:fldCharType="separate"/>
            </w:r>
            <w:r w:rsidR="00587247" w:rsidRPr="00587247">
              <w:rPr>
                <w:rFonts w:ascii="Times New Roman" w:hAnsi="Times New Roman" w:cs="Times New Roman"/>
                <w:sz w:val="24"/>
              </w:rPr>
              <w:t>(Yu et al. 2017; Sadeghi and Li 2019)</w:t>
            </w:r>
            <w:r>
              <w:rPr>
                <w:rFonts w:asciiTheme="majorBidi" w:hAnsiTheme="majorBidi" w:cstheme="majorBidi"/>
                <w:sz w:val="24"/>
                <w:szCs w:val="24"/>
                <w:lang w:bidi="fa-IR"/>
              </w:rPr>
              <w:fldChar w:fldCharType="end"/>
            </w:r>
          </w:p>
        </w:tc>
      </w:tr>
      <w:tr w:rsidR="007E3B2D" w14:paraId="3ACF2156" w14:textId="77777777" w:rsidTr="004944DA">
        <w:trPr>
          <w:trHeight w:val="140"/>
          <w:jc w:val="center"/>
        </w:trPr>
        <w:tc>
          <w:tcPr>
            <w:cnfStyle w:val="001000000000" w:firstRow="0" w:lastRow="0" w:firstColumn="1" w:lastColumn="0" w:oddVBand="0" w:evenVBand="0" w:oddHBand="0" w:evenHBand="0" w:firstRowFirstColumn="0" w:firstRowLastColumn="0" w:lastRowFirstColumn="0" w:lastRowLastColumn="0"/>
            <w:tcW w:w="3116" w:type="dxa"/>
            <w:vMerge w:val="restart"/>
          </w:tcPr>
          <w:p w14:paraId="41296C46" w14:textId="77777777" w:rsidR="007E3B2D" w:rsidRPr="00621A78" w:rsidRDefault="007E3B2D" w:rsidP="004944DA">
            <w:pPr>
              <w:spacing w:line="276" w:lineRule="auto"/>
              <w:jc w:val="center"/>
              <w:rPr>
                <w:rFonts w:asciiTheme="majorBidi" w:hAnsiTheme="majorBidi" w:cstheme="majorBidi"/>
                <w:sz w:val="24"/>
                <w:szCs w:val="24"/>
                <w:lang w:bidi="fa-IR"/>
              </w:rPr>
            </w:pPr>
            <w:r w:rsidRPr="00621A78">
              <w:rPr>
                <w:rFonts w:asciiTheme="majorBidi" w:hAnsiTheme="majorBidi" w:cstheme="majorBidi"/>
                <w:sz w:val="24"/>
                <w:szCs w:val="24"/>
                <w:lang w:bidi="fa-IR"/>
              </w:rPr>
              <w:t>Visual</w:t>
            </w:r>
          </w:p>
        </w:tc>
        <w:tc>
          <w:tcPr>
            <w:tcW w:w="3117" w:type="dxa"/>
          </w:tcPr>
          <w:p w14:paraId="6D2B9F68" w14:textId="47FA4B38" w:rsidR="007E3B2D" w:rsidRPr="00621A78" w:rsidRDefault="007E3B2D" w:rsidP="007E3B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621A78">
              <w:rPr>
                <w:rFonts w:asciiTheme="majorBidi" w:hAnsiTheme="majorBidi" w:cstheme="majorBidi"/>
                <w:sz w:val="24"/>
                <w:szCs w:val="24"/>
                <w:lang w:bidi="fa-IR"/>
              </w:rPr>
              <w:t>City</w:t>
            </w:r>
            <w:r w:rsidR="00945428">
              <w:rPr>
                <w:rFonts w:asciiTheme="majorBidi" w:hAnsiTheme="majorBidi" w:cstheme="majorBidi"/>
                <w:sz w:val="24"/>
                <w:szCs w:val="24"/>
                <w:lang w:bidi="fa-IR"/>
              </w:rPr>
              <w:t xml:space="preserve"> </w:t>
            </w:r>
            <w:r>
              <w:rPr>
                <w:rFonts w:asciiTheme="majorBidi" w:hAnsiTheme="majorBidi" w:cstheme="majorBidi"/>
                <w:sz w:val="24"/>
                <w:szCs w:val="24"/>
                <w:lang w:bidi="fa-IR"/>
              </w:rPr>
              <w:t>image</w:t>
            </w:r>
          </w:p>
        </w:tc>
        <w:tc>
          <w:tcPr>
            <w:tcW w:w="5557" w:type="dxa"/>
          </w:tcPr>
          <w:p w14:paraId="3D8F3ACA" w14:textId="5CE1EC26" w:rsidR="007E3B2D" w:rsidRPr="00621A78" w:rsidRDefault="00945428" w:rsidP="0058724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Pr>
                <w:rFonts w:asciiTheme="majorBidi" w:hAnsiTheme="majorBidi" w:cstheme="majorBidi"/>
                <w:sz w:val="24"/>
                <w:szCs w:val="24"/>
                <w:lang w:bidi="fa-IR"/>
              </w:rPr>
              <w:fldChar w:fldCharType="begin"/>
            </w:r>
            <w:r w:rsidR="00587247">
              <w:rPr>
                <w:rFonts w:asciiTheme="majorBidi" w:hAnsiTheme="majorBidi" w:cstheme="majorBidi"/>
                <w:sz w:val="24"/>
                <w:szCs w:val="24"/>
                <w:lang w:bidi="fa-IR"/>
              </w:rPr>
              <w:instrText xml:space="preserve"> ADDIN ZOTERO_ITEM CSL_CITATION {"citationID":"18exBBgs","properties":{"formattedCitation":"(Esmaili, Charehjoo, and Hoorijani 2020; Krier 1998)","plainCitation":"(Esmaili, Charehjoo, and Hoorijani 2020; Krier 1998)","noteIndex":0},"citationItems":[{"id":684,"uris":["http://zotero.org/users/local/6Jl44ALT/items/SL6VEH3M"],"itemData":{"id":684,"type":"article-journal","abstract":"Problem statement: Squares and streets of a city are the main parts of the public spaces that are considered the showroom of the visual environment of a city. In the past, buildings in addition to being beautiful, they had been accommodated with their background, and with respect to the surrounding environment. Today, the view of many Iranian cities is chaotic and disturbed and this is a result of the heterogeneous and disoriented association of form, activity and space on a large scale, and on small scale, it is due to the lack of harmony and proportionality in the composition of elements of the buildings that are formed together.Research objectives: The purpose of this study was to extract the effective factors on the promotion of formal aesthetics of urban facades and their application in redesigning of Enqelab street facade in Sanandaj- between Namaki junction and Enqelab square- that is located in the historical context and the Primary core of Sanandaj. Since this research seeks to apply the available basic knowledge, belongs to the field of applied research, and as this research attempts to apply some criteria for the measurement and analysis of the environmental quality, it is considered as descriptive-analytic research.Research method: This research tries to acquire a deep understanding of the current state of the area in order to redesign and reinforce the form of urban facades. To achieve this goal, the research process has been carried out in 3 stages: First, we examine theories related to urban aesthetics, then identify the components of the urban landscape and explain the physical goal, and in the 3rd stage a parametric model for the measurement and analysis of visual quality in the urban landscape is presented.Conclusion: The results of this research will be presented as a guideline for enhancing visual aesthetics of urban landscape design.","container-title":"The Monthly Scientific Journal of Bagh-e Nazar","DOI":"10.22034/bagh.2019.165147.3934","ISSN":"1735-9635","issue":"82","language":"en","note":"publisher: Nazar Research Center for Art, Architecture and Urbanism (NRC)","page":"65-78","source":"www.bagh-sj.com","title":"Analyzing and Evaluating Facades with a Special Approach to Visual Aesthetics Using the Grid Method (Case Study: Enqelab Street in Sanandaj)","title-short":"Analyzing and Evaluating Facades with a Special Approach to Visual Aesthetics Using the Grid Method (Case Study","volume":"17","author":[{"family":"Esmaili","given":"Fatemeh"},{"family":"Charehjoo","given":"Farzin"},{"family":"Hoorijani","given":"Nassim"}],"issued":{"date-parts":[["2020",3,20]]}},"label":"page"},{"id":664,"uris":["http://zotero.org/users/local/6Jl44ALT/items/F4MR7ECN"],"itemData":{"id":664,"type":"book","publisher":"Papadakis Publisher","source":"Google Scholar","title":"Architecture: Choice or fate","title-short":"Architecture","URL":"https://books.google.com/books?hl=en&amp;lr=&amp;id=ZqFd1TCLkLAC&amp;oi=fnd&amp;pg=PA29&amp;dq=Krier,+R.+(1983).+Elements+of+architecture.+First+published+in+Great+Britain+by+Architectural+Design.&amp;ots=GHyxOsEC1i&amp;sig=mnosl7KDlfCePL2m2KtWZmjVjFI","author":[{"family":"Krier","given":"Léon"}],"accessed":{"date-parts":[["2024",2,11]]},"issued":{"date-parts":[["1998"]]}},"label":"page"}],"schema":"https://github.com/citation-style-language/schema/raw/master/csl-citation.json"} </w:instrText>
            </w:r>
            <w:r>
              <w:rPr>
                <w:rFonts w:asciiTheme="majorBidi" w:hAnsiTheme="majorBidi" w:cstheme="majorBidi"/>
                <w:sz w:val="24"/>
                <w:szCs w:val="24"/>
                <w:lang w:bidi="fa-IR"/>
              </w:rPr>
              <w:fldChar w:fldCharType="separate"/>
            </w:r>
            <w:r w:rsidR="00587247" w:rsidRPr="00587247">
              <w:rPr>
                <w:rFonts w:ascii="Times New Roman" w:hAnsi="Times New Roman" w:cs="Times New Roman"/>
                <w:sz w:val="24"/>
              </w:rPr>
              <w:t>(Esmaili, Charehjoo, and Hoorijani 2020; Krier 1998)</w:t>
            </w:r>
            <w:r>
              <w:rPr>
                <w:rFonts w:asciiTheme="majorBidi" w:hAnsiTheme="majorBidi" w:cstheme="majorBidi"/>
                <w:sz w:val="24"/>
                <w:szCs w:val="24"/>
                <w:lang w:bidi="fa-IR"/>
              </w:rPr>
              <w:fldChar w:fldCharType="end"/>
            </w:r>
            <w:r w:rsidR="007E3B2D" w:rsidRPr="00621A78">
              <w:rPr>
                <w:rFonts w:asciiTheme="majorBidi" w:hAnsiTheme="majorBidi" w:cstheme="majorBidi"/>
                <w:sz w:val="24"/>
                <w:szCs w:val="24"/>
                <w:lang w:bidi="fa-IR"/>
              </w:rPr>
              <w:t xml:space="preserve"> </w:t>
            </w:r>
          </w:p>
        </w:tc>
      </w:tr>
      <w:tr w:rsidR="007E3B2D" w14:paraId="1EB71302" w14:textId="77777777" w:rsidTr="004944DA">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3116" w:type="dxa"/>
            <w:vMerge/>
          </w:tcPr>
          <w:p w14:paraId="373EC4CC" w14:textId="77777777" w:rsidR="007E3B2D" w:rsidRPr="00621A78" w:rsidRDefault="007E3B2D" w:rsidP="004944DA">
            <w:pPr>
              <w:spacing w:line="276" w:lineRule="auto"/>
              <w:jc w:val="center"/>
              <w:rPr>
                <w:rFonts w:asciiTheme="majorBidi" w:hAnsiTheme="majorBidi" w:cstheme="majorBidi"/>
                <w:sz w:val="24"/>
                <w:szCs w:val="24"/>
                <w:lang w:bidi="fa-IR"/>
              </w:rPr>
            </w:pPr>
          </w:p>
        </w:tc>
        <w:tc>
          <w:tcPr>
            <w:tcW w:w="3117" w:type="dxa"/>
          </w:tcPr>
          <w:p w14:paraId="7E1096CE" w14:textId="7C01FEC2" w:rsidR="007E3B2D" w:rsidRPr="00621A78" w:rsidRDefault="007E3B2D" w:rsidP="004944D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621A78">
              <w:rPr>
                <w:rFonts w:asciiTheme="majorBidi" w:hAnsiTheme="majorBidi" w:cstheme="majorBidi"/>
                <w:sz w:val="24"/>
                <w:szCs w:val="24"/>
                <w:lang w:bidi="fa-IR"/>
              </w:rPr>
              <w:t xml:space="preserve">Urban </w:t>
            </w:r>
            <w:r w:rsidRPr="007E3B2D">
              <w:rPr>
                <w:rFonts w:asciiTheme="majorBidi" w:hAnsiTheme="majorBidi" w:cstheme="majorBidi"/>
                <w:sz w:val="24"/>
                <w:szCs w:val="24"/>
                <w:lang w:bidi="fa-IR"/>
              </w:rPr>
              <w:t>Furniture</w:t>
            </w:r>
          </w:p>
        </w:tc>
        <w:tc>
          <w:tcPr>
            <w:tcW w:w="5557" w:type="dxa"/>
          </w:tcPr>
          <w:p w14:paraId="5D764EBA" w14:textId="065057F3" w:rsidR="007E3B2D" w:rsidRPr="00621A78" w:rsidRDefault="00945428" w:rsidP="0058724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Pr>
                <w:rFonts w:asciiTheme="majorBidi" w:hAnsiTheme="majorBidi" w:cstheme="majorBidi"/>
                <w:sz w:val="24"/>
                <w:szCs w:val="24"/>
                <w:lang w:bidi="fa-IR"/>
              </w:rPr>
              <w:fldChar w:fldCharType="begin"/>
            </w:r>
            <w:r w:rsidR="00587247">
              <w:rPr>
                <w:rFonts w:asciiTheme="majorBidi" w:hAnsiTheme="majorBidi" w:cstheme="majorBidi"/>
                <w:sz w:val="24"/>
                <w:szCs w:val="24"/>
                <w:lang w:bidi="fa-IR"/>
              </w:rPr>
              <w:instrText xml:space="preserve"> ADDIN ZOTERO_ITEM CSL_CITATION {"citationID":"ljaFglh6","properties":{"formattedCitation":"(Kamvar Shalman and Hanachi 2016; Mahmoodi and Alimardani 2015)","plainCitation":"(Kamvar Shalman and Hanachi 2016; Mahmoodi and Alimardani 2015)","noteIndex":0},"citationItems":[{"id":643,"uris":["http://zotero.org/users/local/6Jl44ALT/items/87YLIXJC"],"itemData":{"id":643,"type":"article-journal","container-title":"Hoviatshahr","ISSN":"1735-9562","issue":"24","language":"fa,en,ar","note":"publisher: Islamic Azad University","page":"65","source":"sanad.iau.ir","title":"The Impacts of Visual Factors of Urban Spaces on Behavioral Patterns of the Citizens (Case Study: Shahrdari square, Rasht, Iran)","title-short":"The Impacts of Visual Factors of Urban Spaces on Behavioral Patterns of the Citizens (Case Study","volume":"5","author":[{"family":"Kamvar Shalman","given":"Ameneh"},{"family":"Hanachi","given":"Simin"}],"issued":{"date-parts":[["2016",3]]}},"label":"page"},{"id":651,"uris":["http://zotero.org/users/local/6Jl44ALT/items/M47U9L4R"],"itemData":{"id":651,"type":"article-journal","abstract":"The main objective of the design of urban spaces, improving the quality of life and create a quiet and attractive to citizens. Urban furniture as one of the main elements of the urban environment, contributes to the utility space. On the other hand leads to increased efficiency standards for urban furniture elements, urban furniture, and improve user satisfaction will be more stable.. In this study, the subject and the purposes for which it is predicted descriptive-analytic. The population of this research is that all citizens of Bushehr in 1394 and has been determined using a sample of 248 randomly samples were directly questioned. After collecting field data and questionnaire, the relationships between variables through descriptive statistics and inferential statistics in SPSS 22 software is discussed. Based on the analysis performed the role of urban furniture and visual aesthetic quality of the coastal city of Bushehr walk there is a significant positive relationship. The beauty and quality of furniture also enhance the visual indicator provides a positive and significant impact on coastal walk. So the impact of 69/9 percent of urban furniture quality, as well as 91/9 of an impact on the quality of visual beauty of urban furniture - aesthetic walk the coastal city of Bushehr has been good to excellent evaluation. So with the principles governing the organization of each of the elements affecting the environment and urban furniture should walk the coastal landscape, and the creation of ideas on possible options and adapts to the environment achieved.","container-title":"Journal of Sustainable Architecture and Urban Design","ISSN":"2588-6274","issue":"1","language":"en","note":"publisher: Shahid Rajaee University","page":"31-46","source":"jsaud.sru.ac.ir","title":"Urban furniture visual and aesthetic role in promoting coastal walk, Case Study: Implementing the coastal city of Bushehr","title-short":"Urban furniture visual and aesthetic role in promoting coastal walk, Case Study","volume":"3","author":[{"family":"Mahmoodi","given":"H."},{"family":"Alimardani","given":"M."}],"issued":{"date-parts":[["2015",8,22]]}},"label":"page"}],"schema":"https://github.com/citation-style-language/schema/raw/master/csl-citation.json"} </w:instrText>
            </w:r>
            <w:r>
              <w:rPr>
                <w:rFonts w:asciiTheme="majorBidi" w:hAnsiTheme="majorBidi" w:cstheme="majorBidi"/>
                <w:sz w:val="24"/>
                <w:szCs w:val="24"/>
                <w:lang w:bidi="fa-IR"/>
              </w:rPr>
              <w:fldChar w:fldCharType="separate"/>
            </w:r>
            <w:r w:rsidR="00587247" w:rsidRPr="00587247">
              <w:rPr>
                <w:rFonts w:ascii="Times New Roman" w:hAnsi="Times New Roman" w:cs="Times New Roman"/>
                <w:sz w:val="24"/>
              </w:rPr>
              <w:t>(Kamvar Shalman and Hanachi 2016; Mahmoodi and Alimardani 2015)</w:t>
            </w:r>
            <w:r>
              <w:rPr>
                <w:rFonts w:asciiTheme="majorBidi" w:hAnsiTheme="majorBidi" w:cstheme="majorBidi"/>
                <w:sz w:val="24"/>
                <w:szCs w:val="24"/>
                <w:lang w:bidi="fa-IR"/>
              </w:rPr>
              <w:fldChar w:fldCharType="end"/>
            </w:r>
          </w:p>
        </w:tc>
      </w:tr>
      <w:tr w:rsidR="007E3B2D" w14:paraId="12C66402" w14:textId="77777777" w:rsidTr="004944DA">
        <w:trPr>
          <w:trHeight w:val="160"/>
          <w:jc w:val="center"/>
        </w:trPr>
        <w:tc>
          <w:tcPr>
            <w:cnfStyle w:val="001000000000" w:firstRow="0" w:lastRow="0" w:firstColumn="1" w:lastColumn="0" w:oddVBand="0" w:evenVBand="0" w:oddHBand="0" w:evenHBand="0" w:firstRowFirstColumn="0" w:firstRowLastColumn="0" w:lastRowFirstColumn="0" w:lastRowLastColumn="0"/>
            <w:tcW w:w="3116" w:type="dxa"/>
            <w:vMerge w:val="restart"/>
          </w:tcPr>
          <w:p w14:paraId="7060FA9B" w14:textId="77777777" w:rsidR="007E3B2D" w:rsidRPr="00621A78" w:rsidRDefault="007E3B2D" w:rsidP="004944DA">
            <w:pPr>
              <w:spacing w:line="276" w:lineRule="auto"/>
              <w:jc w:val="center"/>
              <w:rPr>
                <w:rFonts w:asciiTheme="majorBidi" w:hAnsiTheme="majorBidi" w:cstheme="majorBidi"/>
                <w:sz w:val="24"/>
                <w:szCs w:val="24"/>
                <w:lang w:bidi="fa-IR"/>
              </w:rPr>
            </w:pPr>
            <w:r w:rsidRPr="00621A78">
              <w:rPr>
                <w:rFonts w:asciiTheme="majorBidi" w:hAnsiTheme="majorBidi" w:cstheme="majorBidi"/>
                <w:sz w:val="24"/>
                <w:szCs w:val="24"/>
                <w:lang w:bidi="fa-IR"/>
              </w:rPr>
              <w:t>Social</w:t>
            </w:r>
          </w:p>
        </w:tc>
        <w:tc>
          <w:tcPr>
            <w:tcW w:w="3117" w:type="dxa"/>
          </w:tcPr>
          <w:p w14:paraId="537B0611" w14:textId="77777777" w:rsidR="007E3B2D" w:rsidRPr="00621A78" w:rsidRDefault="007E3B2D" w:rsidP="004944D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621A78">
              <w:rPr>
                <w:rFonts w:asciiTheme="majorBidi" w:hAnsiTheme="majorBidi" w:cstheme="majorBidi"/>
                <w:sz w:val="24"/>
                <w:szCs w:val="24"/>
                <w:lang w:bidi="fa-IR"/>
              </w:rPr>
              <w:t>Type of governance and management</w:t>
            </w:r>
          </w:p>
        </w:tc>
        <w:tc>
          <w:tcPr>
            <w:tcW w:w="5557" w:type="dxa"/>
          </w:tcPr>
          <w:p w14:paraId="31A49A76" w14:textId="786D7EE6" w:rsidR="007E3B2D" w:rsidRPr="00621A78" w:rsidRDefault="003C5253" w:rsidP="0058724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lang w:bidi="fa-IR"/>
              </w:rPr>
            </w:pPr>
            <w:r>
              <w:rPr>
                <w:rFonts w:asciiTheme="majorBidi" w:hAnsiTheme="majorBidi" w:cstheme="majorBidi"/>
                <w:sz w:val="24"/>
                <w:szCs w:val="24"/>
                <w:lang w:bidi="fa-IR"/>
              </w:rPr>
              <w:fldChar w:fldCharType="begin"/>
            </w:r>
            <w:r w:rsidR="00587247">
              <w:rPr>
                <w:rFonts w:asciiTheme="majorBidi" w:hAnsiTheme="majorBidi" w:cstheme="majorBidi"/>
                <w:sz w:val="24"/>
                <w:szCs w:val="24"/>
                <w:lang w:bidi="fa-IR"/>
              </w:rPr>
              <w:instrText xml:space="preserve"> ADDIN ZOTERO_ITEM CSL_CITATION {"citationID":"fII5r1MM","properties":{"formattedCitation":"(Schindler, Nguyen, and Barongo 2021; Cunningham and Platt 2019; Imani Jajarmi 2016)","plainCitation":"(Schindler, Nguyen, and Barongo 2021; Cunningham and Platt 2019; Imani Jajarmi 2016)","noteIndex":0},"citationItems":[{"id":674,"uris":["http://zotero.org/users/local/6Jl44ALT/items/9FC25EP7"],"itemData":{"id":674,"type":"article-journal","abstract":"The New Urban Agenda commits UN member states to the implementation of national urban plans, and this recentralization of urban governance reverses nearly three decades of political decentralization and devolution. The recentralization of urban governance is evident in Tanzania, where the most recent industrial development strategy articulates a spatial plan aimed at integrating the country with regional and global markets. The lynchpin of this spatial plan is Bagamoyo, a small city located approximately 60 km north of Dar es Salaam. It is situated at the confluence of two development corridors, and as a result it was designated the most appropriate location for a greenfield port and an export processing zone. In the context of Bagamoyo’s top-down transformation, authorities situated at the city and district levels struggle to expand services and infrastructure to accommodate a growing population and expanded urban area. In this article we present original research and narrate the evolution of a city in motion; we focus on the city’s fragmented water network and hybrid solid waste management services, and we explain how residents secure access to water and reduce exposure to waste on an everyday basis. We show that residents connect with the ‘heterogeneous infrastructure configuration’ in a range of ways, and many residents effortlessly switch from one to another in the event of a disruption (e.g. water shortage in the formal public system). We conclude that Bagamoyo’s infrastructure and services should be configured to foster meso-level connections, as neighbourhood water kiosks and waste collection depots would result in more equitable and efficient outcomes.","container-title":"Environment and Planning C: Politics and Space","DOI":"10.1177/2399654419864605","ISSN":"2399-6544, 2399-6552","issue":"2","journalAbbreviation":"Environment and Planning C: Politics and Space","language":"en","page":"336-353","source":"DOI.org (Crossref)","title":"Transformative top-down planning in a small African city: How residents in Bagamoyo, Tanzania connect with a city in motion","title-short":"Transformative top-down planning in a small African city","volume":"39","author":[{"family":"Schindler","given":"Seth"},{"family":"Nguyen","given":"Nancy Duong"},{"family":"Barongo","given":"Desdery Gerase"}],"issued":{"date-parts":[["2021",3]]}},"label":"page"},{"id":658,"uris":["http://zotero.org/users/local/6Jl44ALT/items/ZVHJTATZ"],"itemData":{"id":658,"type":"article-journal","container-title":"Journal of Place Management and Development","issue":"3","note":"publisher: Emerald Publishing Limited","page":"314–325","source":"Google Scholar","title":"Bidding for UK city of culture: Challenges of delivering a bottom-up approach “in place” for a top-down strategy led scheme","title-short":"Bidding for UK city of culture","volume":"12","author":[{"family":"Cunningham","given":"Isaac"},{"family":"Platt","given":"Louise"}],"issued":{"date-parts":[["2019"]]}},"label":"page"},{"id":608,"uris":["http://zotero.org/users/local/6Jl44ALT/items/6R3DWKDY"],"itemData":{"id":608,"type":"article-journal","abstract":"Cities need good, participatory and effective policies and plans for development. Urban development plans such as comprehensive plan are the most important tool for implementation of policies and plans. The effective implementation of city development plan requires high level documents such as spatial planning; good macro development plans policies, efficient urban management and public participation. I used the dependency theory for analyzing urban changes in Iran. The most important state interventions in urban development are reviewed and urban development plans are criticized. It seems urban development policies and plans are defeated by the lack of public participation and monitoring, huge inefficient bureaucracies and rent seeking public organizations. The formal policies and plans can’t solve the problems of dependent urbanization. The urban growth is leaded by the interests of powerful groups who are seeking land and city rents and the poor people who are trying for land acquisition and building slums. The continuity of periphery urbanization is the result of such condition.","container-title":"Quarterly of Social Studies and Research in Iran","DOI":"10.22059/jisr.2016.58377","ISSN":"2322-5254","issue":"1","language":"en","note":"publisher: Institute of Social Studies and Research, University of Tehran","page":"79-102","source":"jisr.ut.ac.ir","title":"Critical study of urban development policies and plans in Iran","volume":"5","author":[{"family":"Imani Jajarmi","given":"Hossein"}],"issued":{"date-parts":[["2016",3,20]]}},"label":"page"}],"schema":"https://github.com/citation-style-language/schema/raw/master/csl-citation.json"} </w:instrText>
            </w:r>
            <w:r>
              <w:rPr>
                <w:rFonts w:asciiTheme="majorBidi" w:hAnsiTheme="majorBidi" w:cstheme="majorBidi"/>
                <w:sz w:val="24"/>
                <w:szCs w:val="24"/>
                <w:lang w:bidi="fa-IR"/>
              </w:rPr>
              <w:fldChar w:fldCharType="separate"/>
            </w:r>
            <w:r w:rsidR="00587247" w:rsidRPr="00587247">
              <w:rPr>
                <w:rFonts w:ascii="Times New Roman" w:hAnsi="Times New Roman" w:cs="Times New Roman"/>
                <w:sz w:val="24"/>
              </w:rPr>
              <w:t>(Schindler, Nguyen, and Barongo 2021; Cunningham and Platt 2019; Imani Jajarmi 2016)</w:t>
            </w:r>
            <w:r>
              <w:rPr>
                <w:rFonts w:asciiTheme="majorBidi" w:hAnsiTheme="majorBidi" w:cstheme="majorBidi"/>
                <w:sz w:val="24"/>
                <w:szCs w:val="24"/>
                <w:lang w:bidi="fa-IR"/>
              </w:rPr>
              <w:fldChar w:fldCharType="end"/>
            </w:r>
          </w:p>
        </w:tc>
      </w:tr>
      <w:tr w:rsidR="007E3B2D" w14:paraId="207E66AA" w14:textId="77777777" w:rsidTr="004944DA">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116" w:type="dxa"/>
            <w:vMerge/>
          </w:tcPr>
          <w:p w14:paraId="5FF74A9C" w14:textId="77777777" w:rsidR="007E3B2D" w:rsidRPr="00621A78" w:rsidRDefault="007E3B2D" w:rsidP="004944DA">
            <w:pPr>
              <w:spacing w:line="276" w:lineRule="auto"/>
              <w:jc w:val="center"/>
              <w:rPr>
                <w:rFonts w:asciiTheme="majorBidi" w:hAnsiTheme="majorBidi" w:cstheme="majorBidi"/>
                <w:sz w:val="24"/>
                <w:szCs w:val="24"/>
                <w:lang w:bidi="fa-IR"/>
              </w:rPr>
            </w:pPr>
          </w:p>
        </w:tc>
        <w:tc>
          <w:tcPr>
            <w:tcW w:w="3117" w:type="dxa"/>
          </w:tcPr>
          <w:p w14:paraId="2CF6311E" w14:textId="77777777" w:rsidR="007E3B2D" w:rsidRPr="00621A78" w:rsidRDefault="007E3B2D" w:rsidP="004944D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621A78">
              <w:rPr>
                <w:rFonts w:asciiTheme="majorBidi" w:hAnsiTheme="majorBidi" w:cstheme="majorBidi"/>
                <w:sz w:val="24"/>
                <w:szCs w:val="24"/>
                <w:lang w:bidi="fa-IR"/>
              </w:rPr>
              <w:t>Security</w:t>
            </w:r>
          </w:p>
        </w:tc>
        <w:tc>
          <w:tcPr>
            <w:tcW w:w="5557" w:type="dxa"/>
          </w:tcPr>
          <w:p w14:paraId="7BC71BB2" w14:textId="2ABF4CF4" w:rsidR="007E3B2D" w:rsidRPr="00621A78" w:rsidRDefault="003C5253" w:rsidP="0058724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Pr>
                <w:rFonts w:asciiTheme="majorBidi" w:hAnsiTheme="majorBidi" w:cstheme="majorBidi"/>
                <w:sz w:val="24"/>
                <w:szCs w:val="24"/>
                <w:lang w:bidi="fa-IR"/>
              </w:rPr>
              <w:fldChar w:fldCharType="begin"/>
            </w:r>
            <w:r w:rsidR="00587247">
              <w:rPr>
                <w:rFonts w:asciiTheme="majorBidi" w:hAnsiTheme="majorBidi" w:cstheme="majorBidi"/>
                <w:sz w:val="24"/>
                <w:szCs w:val="24"/>
                <w:lang w:bidi="fa-IR"/>
              </w:rPr>
              <w:instrText xml:space="preserve"> ADDIN ZOTERO_ITEM CSL_CITATION {"citationID":"U1fruBAp","properties":{"formattedCitation":"(Khaziri Afravi, Mazhari, and Macy Nairy 2015; Kozegarkaleji, Rafieemehr, and Reza Salimi Sobhan 2020)","plainCitation":"(Khaziri Afravi, Mazhari, and Macy Nairy 2015; Kozegarkaleji, Rafieemehr, and Reza Salimi Sobhan 2020)","noteIndex":0},"citationItems":[{"id":628,"uris":["http://zotero.org/users/local/6Jl44ALT/items/NWTZ4LTI"],"itemData":{"id":628,"type":"article-journal","abstract":"Security is one of the factors improving the quality of urban spaces. Desirable and functional design of constructed space leads to reduction of crime and increase of urban space quality. A secure urban space encourages appropriate activities and limits inappropriate activities; hence, these urban spaces as well as their type will affect the rate of occurrence of crime and violence in the city. By increasing the presence and supervision of citizens, the level of social interaction in urban spaces increases and security would therefore be added to the environment as well. One of the main aims of creating security is promotion of quality in the field of urban spaces. Desirable and functional design of constructed spaces leads to an increase in the number of citizens present which results in a fall in crime rates and a rise in sidewalk quality. An urban physical structure aimed at creating interaction between humans and the environment is the latest approach for dealing with reduction of urban crimes in the form of physical and social dimensions. The impact of this approach is more evident in the formation of the framework and thus social functions and trends. The purpose of this study is the improvement of urban sidewalk quality in order to increase environmental security. Investigation of pedestrian security with a physical approach to the environment as well as the use of sidewalks by citizens is essential and necessary. In this regard, Golestan Boulevard in the city of Ahvaz, despite regional and trans-regional performance levels, suffers from lack of interaction and consequently lack of quality and security. Therefore, it is important to increase the presence of people in the urban flow of the city .The research method employed in this study is descriptive- correlation which has been extracted using a theoretical framework. Thus, after the division of space into three sequences and in accordance with the space criteria of each sequence described, the data matrix was drawn. After physical and functional analysis based on existing urban flows, the presence of people in this area was measured. For quantifying the amount of presence in the spaces, LOS or level of service was used. Accordingly, after collecting information regarding the presence of car users and pedestrians in the area by encoding the information, the amount of time spent in the urban space based on function and subsequent supervision by car users and pedestrians within the framework and micro and macro functions, was analyzed. Data collection was undertaken via interviews and field observations. The results of the compiled information based on the effects of one component of space (flow) on the other components (physical and functional), was reviewed which showed that the greater presence of people would improve urban space quality. Finally, factors increasing space security are presented.","container-title":"Motaleate Shahri","ISSN":"2322-2875","issue":"15","language":"en","note":"publisher: Unversity of Kurdistan","page":"69-82","source":"urbstudies.uok.ac.ir","title":"Formulating the sidewalk design principles with emphasis on increased Urban Security (Case Study: Golestan Boulevard in Ahwaz)","title-short":"Formulating the sidewalk design principles with emphasis on increased Urban Security (Case Study","volume":"4","author":[{"family":"Khaziri Afravi","given":"Neda"},{"family":"Mazhari","given":"mohammad Ebrahim"},{"family":"Macy Nairy","given":"Soraya"}],"issued":{"date-parts":[["2015",8,1]]}},"label":"page"},{"id":649,"uris":["http://zotero.org/users/local/6Jl44ALT/items/95DWZMCF"],"itemData":{"id":649,"type":"article-journal","abstract":"Aim and Background: In the literature related to the study of plaza urban spaces, one of the important discussions is the impact of these spaces in improving or reducing the safety and security of citizens. The present article looks into the status of Ekbatan Street newly created plaza in Hamadan from the perspective of safety and security indicators. Because prior to the implementation of the plaza project, this street, while being one of the main streets and one of the tourist axes leading to the historic hill of Hegmataneh, had become a decaying and abandoned space. The present study seeks to answer the research questions with the aim of measuring the impact of plaza construction on the safety and security of urban centers. Research Method: This descriptive-analytical study was conducted through using a questionnaire and by designing the items of each indicator using the Likert scale method and by asking urban affairs experts and security officials in the Prevention Police forces of the province to answer questions. Raw data was analyzed in SPSS environment and statistical tests including T test, Anova and Tukey and Dunnet post hoc tests. Findings and Conclusion: According to the results of T-test, the indicators of \"body\" and \"urban activity\" on the Ekbatan plaza are in an undesirable situation, and according to the results of Anova and Tukey and Dunnet post hoc tests, in case Ekbatan plaza project is revised to improve safety and security, it comes out these two components have a more effective function compared with other indicators","container-title":"Societal Security Studies","ISSN":"17353823","issue":"63","language":"en","note":"publisher: NAJA Institute of Law Enforcement and Social Studies-Social Deputy Office","page":"189-213","source":"sss.jrl.police.ir","title":"Assessing the Impact of Plaza Design and Execution on Security and Safety of Urban Centers (Case Study: Ekbatan St., Hamadan)","title-short":"Assessing the Impact of Plaza Design and Execution on Security and Safety of Urban Centers (Case Study","volume":"11","author":[{"family":"Kozegarkaleji","given":"Lotfali"},{"family":"Rafieemehr","given":"Hossein"},{"family":"Reza Salimi Sobhan","given":"Mohammad"}],"issued":{"date-parts":[["2020",11,21]]}},"label":"page"}],"schema":"https://github.com/citation-style-language/schema/raw/master/csl-citation.json"} </w:instrText>
            </w:r>
            <w:r>
              <w:rPr>
                <w:rFonts w:asciiTheme="majorBidi" w:hAnsiTheme="majorBidi" w:cstheme="majorBidi"/>
                <w:sz w:val="24"/>
                <w:szCs w:val="24"/>
                <w:lang w:bidi="fa-IR"/>
              </w:rPr>
              <w:fldChar w:fldCharType="separate"/>
            </w:r>
            <w:r w:rsidR="00587247" w:rsidRPr="00587247">
              <w:rPr>
                <w:rFonts w:ascii="Times New Roman" w:hAnsi="Times New Roman" w:cs="Times New Roman"/>
                <w:sz w:val="24"/>
              </w:rPr>
              <w:t>(Khaziri Afravi, Mazhari, and Macy Nairy 2015; Kozegarkaleji, Rafieemehr, and Reza Salimi Sobhan 2020)</w:t>
            </w:r>
            <w:r>
              <w:rPr>
                <w:rFonts w:asciiTheme="majorBidi" w:hAnsiTheme="majorBidi" w:cstheme="majorBidi"/>
                <w:sz w:val="24"/>
                <w:szCs w:val="24"/>
                <w:lang w:bidi="fa-IR"/>
              </w:rPr>
              <w:fldChar w:fldCharType="end"/>
            </w:r>
          </w:p>
        </w:tc>
      </w:tr>
      <w:tr w:rsidR="007E3B2D" w14:paraId="725FAB83" w14:textId="77777777" w:rsidTr="004944DA">
        <w:trPr>
          <w:trHeight w:val="100"/>
          <w:jc w:val="center"/>
        </w:trPr>
        <w:tc>
          <w:tcPr>
            <w:cnfStyle w:val="001000000000" w:firstRow="0" w:lastRow="0" w:firstColumn="1" w:lastColumn="0" w:oddVBand="0" w:evenVBand="0" w:oddHBand="0" w:evenHBand="0" w:firstRowFirstColumn="0" w:firstRowLastColumn="0" w:lastRowFirstColumn="0" w:lastRowLastColumn="0"/>
            <w:tcW w:w="3116" w:type="dxa"/>
            <w:vMerge w:val="restart"/>
          </w:tcPr>
          <w:p w14:paraId="2C3549EC" w14:textId="77777777" w:rsidR="007E3B2D" w:rsidRPr="00621A78" w:rsidRDefault="007E3B2D" w:rsidP="004944DA">
            <w:pPr>
              <w:spacing w:line="276" w:lineRule="auto"/>
              <w:jc w:val="center"/>
              <w:rPr>
                <w:rFonts w:asciiTheme="majorBidi" w:hAnsiTheme="majorBidi" w:cstheme="majorBidi"/>
                <w:sz w:val="24"/>
                <w:szCs w:val="24"/>
                <w:lang w:bidi="fa-IR"/>
              </w:rPr>
            </w:pPr>
            <w:r w:rsidRPr="00621A78">
              <w:rPr>
                <w:rFonts w:asciiTheme="majorBidi" w:hAnsiTheme="majorBidi" w:cstheme="majorBidi"/>
                <w:sz w:val="24"/>
                <w:szCs w:val="24"/>
                <w:lang w:bidi="fa-IR"/>
              </w:rPr>
              <w:t>Operational</w:t>
            </w:r>
          </w:p>
        </w:tc>
        <w:tc>
          <w:tcPr>
            <w:tcW w:w="3117" w:type="dxa"/>
          </w:tcPr>
          <w:p w14:paraId="1361A520" w14:textId="68CDCC63" w:rsidR="007E3B2D" w:rsidRPr="00621A78" w:rsidRDefault="007E3B2D" w:rsidP="004944D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621A78">
              <w:rPr>
                <w:rFonts w:asciiTheme="majorBidi" w:hAnsiTheme="majorBidi" w:cstheme="majorBidi"/>
                <w:sz w:val="24"/>
                <w:szCs w:val="24"/>
                <w:lang w:bidi="fa-IR"/>
              </w:rPr>
              <w:t xml:space="preserve">Behavioral </w:t>
            </w:r>
            <w:r w:rsidRPr="007E3B2D">
              <w:rPr>
                <w:rFonts w:asciiTheme="majorBidi" w:hAnsiTheme="majorBidi" w:cstheme="majorBidi"/>
                <w:sz w:val="24"/>
                <w:szCs w:val="24"/>
                <w:lang w:bidi="fa-IR"/>
              </w:rPr>
              <w:t>Setting</w:t>
            </w:r>
          </w:p>
        </w:tc>
        <w:tc>
          <w:tcPr>
            <w:tcW w:w="5557" w:type="dxa"/>
          </w:tcPr>
          <w:p w14:paraId="24086D8E" w14:textId="6EF0A64F" w:rsidR="007E3B2D" w:rsidRPr="00621A78" w:rsidRDefault="003C5253" w:rsidP="0058724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Pr>
                <w:rFonts w:asciiTheme="majorBidi" w:hAnsiTheme="majorBidi" w:cstheme="majorBidi"/>
                <w:sz w:val="24"/>
                <w:szCs w:val="24"/>
                <w:lang w:bidi="fa-IR"/>
              </w:rPr>
              <w:fldChar w:fldCharType="begin"/>
            </w:r>
            <w:r w:rsidR="00587247">
              <w:rPr>
                <w:rFonts w:asciiTheme="majorBidi" w:hAnsiTheme="majorBidi" w:cstheme="majorBidi"/>
                <w:sz w:val="24"/>
                <w:szCs w:val="24"/>
                <w:lang w:bidi="fa-IR"/>
              </w:rPr>
              <w:instrText xml:space="preserve"> ADDIN ZOTERO_ITEM CSL_CITATION {"citationID":"wUwu2J9y","properties":{"formattedCitation":"(Hamzenejad and Ghelichy 2019; Huang, Mori, and Nomura 2019)","plainCitation":"(Hamzenejad and Ghelichy 2019; Huang, Mori, and Nomura 2019)","noteIndex":0},"citationItems":[{"id":626,"uris":["http://zotero.org/users/local/6Jl44ALT/items/4652AAP4"],"itemData":{"id":626,"type":"article-journal","abstract":"Based on the latest studies on the environmental psychology, ‘social acceptance’ and ‘behavior setting qualities’ are considered as the most important parts of environmental value. The quality of design regarding the environmental value can be evaluated by quantitative and analytical methods. The objective of the current study is to assess desirable measures regarding the ‘Social values’ in the open spaces in university.The statistical population of this study is the Operators of the University of Science and Technology Park on a business day and includes student groups and administrative staff and university lecturers. The statistical population of this research is a small society, therefore, its volume is estimated using the limited population sampling formula. Indicators that affect the increasing social sensitivity of the environment are: the presence of nature and trees in the environment, the presence of signs in space, including: information boards and leaflets, the presence of peripheral services in the natural environment, the presence of water in the physical space, The size of space and its limitlessness: the visibility, the low density of space: the quietness of space and the creation of a quiet environment for viewing, the remoteness of the realms from the movement axes. In order to do the research, firstly, based on the psychology of environment literature, the category of sociality and behavioral camp were determined and the main and effective components on the formation of these two factors were studied. After estimating the statistical society and sample size, these components were questioned through a structured interview and a random questionnaire from 68 university park users. The method of data collection in this research is a structured interview. Questions were asked in the form of four questionnaires and descriptions of the users. For analyzing the data, in addition to the descriptive statistics, inferential statistics including correlation analysis of case study was used. Validation of the questions in this research (validity and reliability) and Cronbach’s alpha coefficient a = 0.954 indicates the validity of the test and its questions. In order to investigate the societal and behavioral structure of the University of Science and Technology, firstly, the effective indicators, by examining previous research were achieved. These indicators were measured in the form of structured interviews in the architectural space. It was controlled in measuring some factors that caused changes in results and data. In examining these variables, the relationships between the indexes were determined after the analysis with Excel software. In this way, the rate of performance and performance of the desired components of socialization was determined from the students’ point of view. Data was analyzed by descriptive and interpretive method, and because of the generalized generalizability, the characteristics derived from previous studies regarding the behavioral and social space of students were questioned. These indicators are known as first-factor factors. According to the data, some of these indicators in the University of Science and Technology Park are not desirable, and some others do not have enough returns in this space. From the viewpoint of the students, the environment and the quality of green space and the presence of water in the environment are quite desirable, while some other characteristics, such as the remoteness of the realms of to the traffic places, or the size of space and semi-fixed furniture is relatively well-considered. However, some features such as space density, the presence of services near the park, especially the treadmill, as well as the presence of scientific signs and signs have not been effective. This research focuses on the Iran University of Science and Technology main park as the oldest one in Iran. Having used a quantitative method, the current research evaluated the above mentioned measures by distributing a designed questionnaire among students. The result confirmed the occurrence of the social measures such as: portable seat, existence of water. On the other hand, limitation of social interaction in the park stems from obstacles likewise the high density trees, accessibility issues to the park and lack of public services.By identifying these indicators, urban designers can provide the right environment for creating green spaces and parks, and create flexible environments in universities that allow the formation of behavioral settings tailored to the diverse mindsets of student groups and administrative staff and university lecturers. Since everything that happens in universities will occur on a larger scale and in the future in cities, the socialization of spaces in universities and the ability of architects and environmental planners offers the best social model. It will help making a more social city. Therefore, the design of general academic environments is a mode of modeling for community in the city.","container-title":"Armanshahr Architecture &amp; Urban Development","ISSN":"2008-5079","issue":"25","language":"en","note":"publisher: Dr. Mostafa Behzadfar","page":"45-55","source":"www.armanshahrjournal.com","title":"Investigating the Social Acceptance and Quality of Behavioral Settings in University Parks, Case Study: Iran University of Science and Technology Park","title-short":"Investigating the Social Acceptance and Quality of Behavioral Settings in University Parks, Case Study","volume":"11","author":[{"family":"Hamzenejad","given":"Mahdi"},{"family":"Ghelichy","given":"Pedram Ghelichy"}],"issued":{"date-parts":[["2019",2,20]]}},"label":"page"},{"id":662,"uris":["http://zotero.org/users/local/6Jl44ALT/items/7EF344UL"],"itemData":{"id":662,"type":"article-journal","container-title":"Sustainability","issue":"8","note":"publisher: MDPI","page":"2332","source":"Google Scholar","title":"Territorial Cognition, Behavior, and Space of Residents: A Comparative Study of Territoriality between Open and Gated Housing Blocks; a Case Study of Changchun, China","title-short":"Territorial Cognition, Behavior, and Space of Residents","volume":"11","author":[{"family":"Huang","given":"Jiayu"},{"family":"Mori","given":"Suguru"},{"family":"Nomura","given":"Rie"}],"issued":{"date-parts":[["2019"]]}},"label":"page"}],"schema":"https://github.com/citation-style-language/schema/raw/master/csl-citation.json"} </w:instrText>
            </w:r>
            <w:r>
              <w:rPr>
                <w:rFonts w:asciiTheme="majorBidi" w:hAnsiTheme="majorBidi" w:cstheme="majorBidi"/>
                <w:sz w:val="24"/>
                <w:szCs w:val="24"/>
                <w:lang w:bidi="fa-IR"/>
              </w:rPr>
              <w:fldChar w:fldCharType="separate"/>
            </w:r>
            <w:r w:rsidR="00587247" w:rsidRPr="00587247">
              <w:rPr>
                <w:rFonts w:ascii="Times New Roman" w:hAnsi="Times New Roman" w:cs="Times New Roman"/>
                <w:sz w:val="24"/>
              </w:rPr>
              <w:t>(Hamzenejad and Ghelichy 2019; Huang, Mori, and Nomura 2019)</w:t>
            </w:r>
            <w:r>
              <w:rPr>
                <w:rFonts w:asciiTheme="majorBidi" w:hAnsiTheme="majorBidi" w:cstheme="majorBidi"/>
                <w:sz w:val="24"/>
                <w:szCs w:val="24"/>
                <w:lang w:bidi="fa-IR"/>
              </w:rPr>
              <w:fldChar w:fldCharType="end"/>
            </w:r>
          </w:p>
        </w:tc>
      </w:tr>
      <w:tr w:rsidR="007E3B2D" w14:paraId="07DC5C26" w14:textId="77777777" w:rsidTr="004944DA">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116" w:type="dxa"/>
            <w:vMerge/>
          </w:tcPr>
          <w:p w14:paraId="5B43B301" w14:textId="77777777" w:rsidR="007E3B2D" w:rsidRPr="00621A78" w:rsidRDefault="007E3B2D" w:rsidP="004944DA">
            <w:pPr>
              <w:spacing w:line="276" w:lineRule="auto"/>
              <w:jc w:val="center"/>
              <w:rPr>
                <w:rFonts w:asciiTheme="majorBidi" w:hAnsiTheme="majorBidi" w:cstheme="majorBidi"/>
                <w:sz w:val="24"/>
                <w:szCs w:val="24"/>
                <w:lang w:bidi="fa-IR"/>
              </w:rPr>
            </w:pPr>
          </w:p>
        </w:tc>
        <w:tc>
          <w:tcPr>
            <w:tcW w:w="3117" w:type="dxa"/>
          </w:tcPr>
          <w:p w14:paraId="4F37154A" w14:textId="77777777" w:rsidR="007E3B2D" w:rsidRPr="00621A78" w:rsidRDefault="007E3B2D" w:rsidP="004944D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fa-IR"/>
              </w:rPr>
            </w:pPr>
            <w:r w:rsidRPr="00621A78">
              <w:rPr>
                <w:rFonts w:asciiTheme="majorBidi" w:hAnsiTheme="majorBidi" w:cstheme="majorBidi"/>
                <w:sz w:val="24"/>
                <w:szCs w:val="24"/>
                <w:lang w:bidi="fa-IR"/>
              </w:rPr>
              <w:t>Access</w:t>
            </w:r>
          </w:p>
        </w:tc>
        <w:tc>
          <w:tcPr>
            <w:tcW w:w="5557" w:type="dxa"/>
          </w:tcPr>
          <w:p w14:paraId="0F388F41" w14:textId="4515E80E" w:rsidR="007E3B2D" w:rsidRPr="00621A78" w:rsidRDefault="003C5253" w:rsidP="0058724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Pr>
                <w:rFonts w:asciiTheme="majorBidi" w:hAnsiTheme="majorBidi" w:cstheme="majorBidi"/>
                <w:sz w:val="24"/>
                <w:szCs w:val="24"/>
                <w:lang w:bidi="fa-IR"/>
              </w:rPr>
              <w:fldChar w:fldCharType="begin"/>
            </w:r>
            <w:r w:rsidR="00587247">
              <w:rPr>
                <w:rFonts w:asciiTheme="majorBidi" w:hAnsiTheme="majorBidi" w:cstheme="majorBidi"/>
                <w:sz w:val="24"/>
                <w:szCs w:val="24"/>
                <w:lang w:bidi="fa-IR"/>
              </w:rPr>
              <w:instrText xml:space="preserve"> ADDIN ZOTERO_ITEM CSL_CITATION {"citationID":"yldfBvKc","properties":{"formattedCitation":"(Mirhoseini and Jahanbakhsh 2017; Zahedi Mahboub and Molkabadi 2013)","plainCitation":"(Mirhoseini and Jahanbakhsh 2017; Zahedi Mahboub and Molkabadi 2013)","noteIndex":0},"citationItems":[{"id":653,"uris":["http://zotero.org/users/local/6Jl44ALT/items/EXMUPSKC"],"itemData":{"id":653,"type":"article-journal","abstract":"Upgrading environmental security of historical context that are going to be abandoned, due to main components in addition to creating peace from being in a safe environment, also it causes to attract tourists. Success and sustainable growth of tourism depends on well-functioning and coordinated numerous elements and factors which are interconnected. One of the most important of these factors is the safety of tourists and tourist destination. Accordingly, by recreating in accordance with maximum efficiency and increasing security, the abandoned environments provide people optimal background activities in these environments. The development of tourism industry in Iran as a way of diversification of revenue of the country should be considered more than ever by planners and policy makers, because Iran despite of having a history of ancient civilizations and diverse historical and cultural attractions still has not used the advantages of this industry in a proportional place. The unfulfilled security needs of the audience with the historical context of cities, not only prevents from reaching to higher level needs such as self-actualization, aesthetic, knowing and understanding, but also reduce social interaction and ultimately they are followed by vacant and abandoned historic neighborhoods. So, the impact of the main components in increasing environmental security in two groups of residents and tourists of Charkhab neighborhood is targeted. In order to collect data on the theoretical basis, the studies in five sectors including the historical context of tourism, health &amp;amp; safety in connection with the tourists, safe urban environment, security of urban fabric, and similar examples in the world are followed to respond the research question based on that gathered information. The used method in this study is causal-comparative and by means of questionnaires and observation to analyze the views of residents and tourists and by taking advantage of existing library resources and collecting information, Charkhab neighborhood is selected as the sample and it is periodic. Data analysis was performed by using SPSS software that Student T test for independent groups of the assumption of homogeneity of variances was used to check the effect of the main components of environmental security Statistical population of the study, due to the uncertainty of tourists' population, is available sampling method considered, as 120 people were used (60 people per group). Finally, research indicates that between environment main components that include: Form and size of the space, environmental visual comfort, spatial organization and permeability, quality of buildings and land use perspective from two groups, there is a difference and in terms of tourists compared to Charkhab neighborhood residents is less secure. However, in prioritizing the main components in terms of both groups, visual comfort is in highest rank and permeability is lower in rank. So, in the end by presenting the main strategies to promote environmental security has been provided, and the threat of spatial opportunities to reduce the security feeling cause the increasing presence of more tourists&amp;nbsp; in historic neighborhoods that have strong potential for tourism in Iran, and promote the dynamism and vitality in historic neighborhoods.... Keywords: Historical Context, Perimeter Security, Secure Urban space, Visual Comfort, Permeability.","container-title":"Hoviatshahr","ISSN":"1735-9562","issue":"4","language":"fa,en,ar","note":"publisher: Islamic Azad University","page":"89","source":"sanad.iau.ir","title":"The Effect of the physical Components of the Historical Context on the Environmental Security of Tourists (Case study: Ardakan, Charkhab Neighborhood)","title-short":"The Effect of the physical Components of the Historical Context on the Environmental Security of Tourists (Case study","volume":"5","author":[{"family":"Mirhoseini","given":"Zeinab"},{"family":"Jahanbakhsh","given":"Heydar"}],"issued":{"date-parts":[["2017",2]]}},"label":"page"},{"id":636,"uris":["http://zotero.org/users/local/6Jl44ALT/items/XUI4LSJY"],"itemData":{"id":636,"type":"article-journal","container-title":"HAFTSHAHR","ISSN":"2423-3366","issue":"43-44","language":"en","note":"publisher: Urban Development and Revitalization Organization","page":"121-134","source":"www.haftshahrjournal.ir","title":"Analysis and Probe of Rehabilitation Management Practice in the Shohada Square, Mashhad city","volume":"4","author":[{"family":"Zahedi Mahboub","given":"Amaneh"},{"family":"Molkabadi","given":"Seyyed Iman"}],"issued":{"date-parts":[["2013",3,1]]}},"label":"page"}],"schema":"https://github.com/citation-style-language/schema/raw/master/csl-citation.json"} </w:instrText>
            </w:r>
            <w:r>
              <w:rPr>
                <w:rFonts w:asciiTheme="majorBidi" w:hAnsiTheme="majorBidi" w:cstheme="majorBidi"/>
                <w:sz w:val="24"/>
                <w:szCs w:val="24"/>
                <w:lang w:bidi="fa-IR"/>
              </w:rPr>
              <w:fldChar w:fldCharType="separate"/>
            </w:r>
            <w:r w:rsidR="00587247" w:rsidRPr="00587247">
              <w:rPr>
                <w:rFonts w:ascii="Times New Roman" w:hAnsi="Times New Roman" w:cs="Times New Roman"/>
                <w:sz w:val="24"/>
              </w:rPr>
              <w:t>(Mirhoseini and Jahanbakhsh 2017; Zahedi Mahboub and Molkabadi 2013)</w:t>
            </w:r>
            <w:r>
              <w:rPr>
                <w:rFonts w:asciiTheme="majorBidi" w:hAnsiTheme="majorBidi" w:cstheme="majorBidi"/>
                <w:sz w:val="24"/>
                <w:szCs w:val="24"/>
                <w:lang w:bidi="fa-IR"/>
              </w:rPr>
              <w:fldChar w:fldCharType="end"/>
            </w:r>
          </w:p>
        </w:tc>
      </w:tr>
      <w:tr w:rsidR="007E3B2D" w14:paraId="5F06EE1E" w14:textId="77777777" w:rsidTr="004944DA">
        <w:trPr>
          <w:trHeight w:val="142"/>
          <w:jc w:val="center"/>
        </w:trPr>
        <w:tc>
          <w:tcPr>
            <w:cnfStyle w:val="001000000000" w:firstRow="0" w:lastRow="0" w:firstColumn="1" w:lastColumn="0" w:oddVBand="0" w:evenVBand="0" w:oddHBand="0" w:evenHBand="0" w:firstRowFirstColumn="0" w:firstRowLastColumn="0" w:lastRowFirstColumn="0" w:lastRowLastColumn="0"/>
            <w:tcW w:w="3116" w:type="dxa"/>
            <w:vMerge/>
          </w:tcPr>
          <w:p w14:paraId="2BC7E5BD" w14:textId="77777777" w:rsidR="007E3B2D" w:rsidRPr="00621A78" w:rsidRDefault="007E3B2D" w:rsidP="004944DA">
            <w:pPr>
              <w:spacing w:line="276" w:lineRule="auto"/>
              <w:jc w:val="center"/>
              <w:rPr>
                <w:rFonts w:asciiTheme="majorBidi" w:hAnsiTheme="majorBidi" w:cstheme="majorBidi"/>
                <w:sz w:val="24"/>
                <w:szCs w:val="24"/>
                <w:lang w:bidi="fa-IR"/>
              </w:rPr>
            </w:pPr>
          </w:p>
        </w:tc>
        <w:tc>
          <w:tcPr>
            <w:tcW w:w="3117" w:type="dxa"/>
          </w:tcPr>
          <w:p w14:paraId="6108F28E" w14:textId="0B65360D" w:rsidR="007E3B2D" w:rsidRPr="00621A78" w:rsidRDefault="005F1107" w:rsidP="004944D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5F1107">
              <w:rPr>
                <w:rFonts w:asciiTheme="majorBidi" w:hAnsiTheme="majorBidi" w:cstheme="majorBidi"/>
                <w:sz w:val="24"/>
                <w:szCs w:val="24"/>
                <w:lang w:bidi="fa-IR"/>
              </w:rPr>
              <w:t>Mixed Use</w:t>
            </w:r>
            <w:r w:rsidRPr="00621A78">
              <w:rPr>
                <w:rFonts w:asciiTheme="majorBidi" w:hAnsiTheme="majorBidi" w:cstheme="majorBidi"/>
                <w:sz w:val="24"/>
                <w:szCs w:val="24"/>
                <w:lang w:bidi="fa-IR"/>
              </w:rPr>
              <w:t xml:space="preserve"> </w:t>
            </w:r>
          </w:p>
        </w:tc>
        <w:tc>
          <w:tcPr>
            <w:tcW w:w="5557" w:type="dxa"/>
          </w:tcPr>
          <w:p w14:paraId="622FCE37" w14:textId="22E0A45B" w:rsidR="007E3B2D" w:rsidRPr="00621A78" w:rsidRDefault="00FE699E" w:rsidP="0058724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Pr>
                <w:rFonts w:asciiTheme="majorBidi" w:hAnsiTheme="majorBidi" w:cstheme="majorBidi"/>
                <w:sz w:val="24"/>
                <w:szCs w:val="24"/>
                <w:lang w:bidi="fa-IR"/>
              </w:rPr>
              <w:fldChar w:fldCharType="begin"/>
            </w:r>
            <w:r w:rsidR="00587247">
              <w:rPr>
                <w:rFonts w:asciiTheme="majorBidi" w:hAnsiTheme="majorBidi" w:cstheme="majorBidi"/>
                <w:sz w:val="24"/>
                <w:szCs w:val="24"/>
                <w:lang w:bidi="fa-IR"/>
              </w:rPr>
              <w:instrText xml:space="preserve"> ADDIN ZOTERO_ITEM CSL_CITATION {"citationID":"g88OAw1b","properties":{"formattedCitation":"(Habibzadeh Koozehkonani and Abdollahzadehtaraf 2016; Dovey and Pafka 2017)","plainCitation":"(Habibzadeh Koozehkonani and Abdollahzadehtaraf 2016; Dovey and Pafka 2017)","noteIndex":0},"citationItems":[{"id":621,"uris":["http://zotero.org/users/local/6Jl44ALT/items/5FEX46ZU"],"itemData":{"id":621,"type":"article-journal","abstract":"The sense of place in each street encompasses the entire physical, performance –activity based factors, visual perceptual and social elements available in the street. The creation of the sense place is the main aim of urban design and may pave the way for the presence of the citizens and the increase of interaction among them. The present article considering the question: how can we attain the promotion of the sense of place in an urban atmosphere(street) has been propounded. What requires the necessity of promotion of the sense of place in the Golshan Raz axis, is the presence and existence of visual turbulences in the scenes of this axis, unfit conditions of urban furniture, the absence of green space and sufficient open space, lack of potentials for responding to the need of the pilgrims and inhabitants of the limited area, insufficiency in the coming and going or traffic system and access network and unsuitable environmental conditions etc. that ultimately result in decrease of efficiency and sufficient functioning of this axis. In this article, with the aim of urban designing of the street towards promotion of the sense of place and place of Golshan-e-Raz street in Shabestar, the research has been shaped up on the basis of recognition of visual elements of perception and mentality of the people from the street and effective, efficient factors effecting the sense of place of the street.","ISSN":"2228-5229","issue":"25","language":"en","note":"publisher: Islamic Azad University, Marvdasht Branch","page":"105-124","source":"jupm.marvdasht.iau.ir","title":"Urban Street Design in order to improve the sense of place, Case stady: Golshan e Raz street of Shabestar","title-short":"Urban Street Design in order to improve the sense of place, Case stady","volume":"7","author":[{"family":"Habibzadeh Koozehkonani","given":"J."},{"family":"Abdollahzadehtaraf","given":"A."}],"issued":{"date-parts":[["2016",8,22]]}},"label":"page"},{"id":660,"uris":["http://zotero.org/users/local/6Jl44ALT/items/9BE6PY82"],"itemData":{"id":660,"type":"article-journal","container-title":"Planning Theory &amp; Practice","DOI":"10.1080/14649357.2017.1281996","ISSN":"1464-9357, 1470-000X","issue":"2","journalAbbreviation":"Planning Theory &amp; Practice","language":"en","page":"249-267","source":"DOI.org (Crossref)","title":"What is functional mix? An assemblage approach","title-short":"What is functional mix?","volume":"18","author":[{"family":"Dovey","given":"Kim"},{"family":"Pafka","given":"Elek"}],"issued":{"date-parts":[["2017",4,3]]}},"label":"page"}],"schema":"https://github.com/citation-style-language/schema/raw/master/csl-citation.json"} </w:instrText>
            </w:r>
            <w:r>
              <w:rPr>
                <w:rFonts w:asciiTheme="majorBidi" w:hAnsiTheme="majorBidi" w:cstheme="majorBidi"/>
                <w:sz w:val="24"/>
                <w:szCs w:val="24"/>
                <w:lang w:bidi="fa-IR"/>
              </w:rPr>
              <w:fldChar w:fldCharType="separate"/>
            </w:r>
            <w:r w:rsidR="00587247" w:rsidRPr="00587247">
              <w:rPr>
                <w:rFonts w:ascii="Times New Roman" w:hAnsi="Times New Roman" w:cs="Times New Roman"/>
                <w:sz w:val="24"/>
              </w:rPr>
              <w:t>(Habibzadeh Koozehkonani and Abdollahzadehtaraf 2016; Dovey and Pafka 2017)</w:t>
            </w:r>
            <w:r>
              <w:rPr>
                <w:rFonts w:asciiTheme="majorBidi" w:hAnsiTheme="majorBidi" w:cstheme="majorBidi"/>
                <w:sz w:val="24"/>
                <w:szCs w:val="24"/>
                <w:lang w:bidi="fa-IR"/>
              </w:rPr>
              <w:fldChar w:fldCharType="end"/>
            </w:r>
          </w:p>
        </w:tc>
      </w:tr>
      <w:tr w:rsidR="007E3B2D" w14:paraId="6C6F529E" w14:textId="77777777" w:rsidTr="004944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27E9E272" w14:textId="77777777" w:rsidR="007E3B2D" w:rsidRPr="00621A78" w:rsidRDefault="007E3B2D" w:rsidP="004944DA">
            <w:pPr>
              <w:spacing w:line="276" w:lineRule="auto"/>
              <w:jc w:val="center"/>
              <w:rPr>
                <w:rFonts w:asciiTheme="majorBidi" w:hAnsiTheme="majorBidi" w:cstheme="majorBidi"/>
                <w:sz w:val="24"/>
                <w:szCs w:val="24"/>
                <w:lang w:bidi="fa-IR"/>
              </w:rPr>
            </w:pPr>
            <w:r w:rsidRPr="00621A78">
              <w:rPr>
                <w:rFonts w:asciiTheme="majorBidi" w:hAnsiTheme="majorBidi" w:cstheme="majorBidi"/>
                <w:sz w:val="24"/>
                <w:szCs w:val="24"/>
                <w:lang w:bidi="fa-IR"/>
              </w:rPr>
              <w:t>Perceptual</w:t>
            </w:r>
          </w:p>
        </w:tc>
        <w:tc>
          <w:tcPr>
            <w:tcW w:w="3117" w:type="dxa"/>
          </w:tcPr>
          <w:p w14:paraId="52A0F852" w14:textId="77777777" w:rsidR="007E3B2D" w:rsidRPr="00621A78" w:rsidRDefault="007E3B2D" w:rsidP="004944D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fa-IR"/>
              </w:rPr>
            </w:pPr>
            <w:r w:rsidRPr="00621A78">
              <w:rPr>
                <w:rFonts w:asciiTheme="majorBidi" w:hAnsiTheme="majorBidi" w:cstheme="majorBidi"/>
                <w:sz w:val="24"/>
                <w:szCs w:val="24"/>
                <w:lang w:bidi="fa-IR"/>
              </w:rPr>
              <w:t>Identity</w:t>
            </w:r>
          </w:p>
        </w:tc>
        <w:tc>
          <w:tcPr>
            <w:tcW w:w="5557" w:type="dxa"/>
          </w:tcPr>
          <w:p w14:paraId="04633184" w14:textId="560C5EDF" w:rsidR="007E3B2D" w:rsidRPr="00621A78" w:rsidRDefault="007E1CCB" w:rsidP="0058724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Pr>
                <w:rFonts w:asciiTheme="majorBidi" w:hAnsiTheme="majorBidi" w:cstheme="majorBidi"/>
                <w:sz w:val="24"/>
                <w:szCs w:val="24"/>
                <w:lang w:bidi="fa-IR"/>
              </w:rPr>
              <w:fldChar w:fldCharType="begin"/>
            </w:r>
            <w:r w:rsidR="00587247">
              <w:rPr>
                <w:rFonts w:asciiTheme="majorBidi" w:hAnsiTheme="majorBidi" w:cstheme="majorBidi"/>
                <w:sz w:val="24"/>
                <w:szCs w:val="24"/>
                <w:lang w:bidi="fa-IR"/>
              </w:rPr>
              <w:instrText xml:space="preserve"> ADDIN ZOTERO_ITEM CSL_CITATION {"citationID":"80P5oDr7","properties":{"formattedCitation":"(Nasr 2018; Habibi and Seyed Berenji 2017)","plainCitation":"(Nasr 2018; Habibi and Seyed Berenji 2017)","noteIndex":0},"citationItems":[{"id":656,"uris":["http://zotero.org/users/local/6Jl44ALT/items/K6HXKL82"],"itemData":{"id":656,"type":"article-journal","abstract":"Identity of the city and its advantages can be found over time. Constructive elements of form, composition and method of operating time enable everyone to associate a meaning, enhancing the ability to create a mental image, a sense of place and urban identity. So characteristic of the city can create a mental image in the minds of its citizens. Consideration is what is common between both cities. Characteristics of urban identity is based on the natural, synthetic and human cities’ characteristics. So, the image in people minds might be the same from what is expected from the spatial organization of the city. Image of the city, including the degree of perception and recognition, links the city’s elements as well as the city and the its events, places and times with non-spatial concepts and values. Some factors affecting the design of components and urban forms are including culture, religion, construction methods and materials, the aesthetic concepts or residential treatment. These factors, alone or in combination with appropriate priorities can influence urban and architecture design. Every space, more or less, has an identity and the ultimate identity of the space is the subsequent of its functional, physical, environmental, cultural and semantic identities. This makes it possible to distinguish the Iranian urban space from urban spaces of other nations by determination of the identity characteristics of each kind of space. Unfortunately, today many cities have no identity, in the sense that if the environmental features of a city have many commonalities with those of another city, the two cities are said to have the same identity. Such a shared identity would be unfavorable. It is also possible that a city with its unique geographical, cultural, social, economic, political, and physical characteristics is environmentally responsive while another city with the same identity is found to have different geographical, cultural, social, economic, political, and physical characteristics. Therefore, it can be said that the latter suffers from the identity crisis since its physical characteristics are not compatible with its underlying shaping components. The purpose of this paper is to explain components of the physical identity of Iranian traditional cities. Therefore the “model of the urban form components” in four Iranian traditional cities -Shiraz, Isfahan, Yazd and Bushehr- will be put into the test. Selecting these cities is because of their historical context, their historical value and the city values. Research Results:• Expression of Natural, Synthetic and Human Components of Physical Identity of City:In general, the natural, synthetic or human components form the physical identity of cities. Natural structural components include geographic coordinates, climate, vegetation, soil variability, water route and … form the natural identity of the cities. Synthetic components include the totality of urban forms, structures of the cities, the most important indicators of cities (squares, gates, markets, palaces and important buildings of the cities) and urban mass (old districts). The human components include lineage and ancestry, the situation of religion, customs and dialects. • Expression of Components of Townscape, Urban Image, Urban Form and Urban Sense: The Image of traditional Iranian cities includes townscape, urban image, urban form and urban sense. The overall affects that observer from various cities in mind, landmarks, paths, edges, nodes, districts, facades and urban spaces are substantial. Each of these items can vary in different cities. The sense of the city includes people and their activities, physical characteristics and sounds of the city or town smells. This research’s method explored in the Iranian cities is a descriptive - analytical and field method to gather information and documents are available. Therefore, to establish the formal identity of the cities may be introduced in the following: 1. Physical factors affecting identity formation Iranian city is formulated. 2. Knowledge, understanding and skeletal structure of cities and efforts to preserve, regeneration and update them to safeguard the values inherent in contemporary cities. The results show that there are elements of cultural, political, economic and climate in the Identity of Iranian cities. In other words, the formation of many Iranian cities has been caused by these factors. So it can be stated: 1. Politics impacts on the identity formation in Isfahan. 2. Culture impacts on the identity formation in Shiraz. 3. Economic impacts on the identity formation in Bushehr. 4. Climate impacts on identity formation in Yazd. Noteworthy is that lack of understanding and structure of traditional cities creates great harm to them. Moreover, efforts to preserve and restore the values of sustainable development in Iran has had a positive impact on traditional urban patterns. Components of identity and its impact on the city are significant as a prelude to understanding urban planners and those involved in the construction of cities.","container-title":"Armanshahr Architecture &amp; Urban Development","ISSN":"2008-5079","issue":"21","language":"en","note":"publisher: Dr. Mostafa Behzadfar","page":"231-246","source":"www.armanshahrjournal.com","title":"Explanation of Components of the Physical Identity of Iranian Traditional Cities","volume":"10","author":[{"family":"Nasr","given":"Tahereh"}],"issued":{"date-parts":[["2018",3,13]]}},"label":"page"},{"id":624,"uris":["http://zotero.org/users/local/6Jl44ALT/items/5N4KWUT7"],"itemData":{"id":624,"type":"article-journal","abstract":"&lt;P dir=rtl align=right&gt;&lt;SPAN style= FONT-FAMILY: Tahoma , sans-serif ; FONT-SIZE: 10pt lang=AR-SA&gt;</w:instrText>
            </w:r>
            <w:r w:rsidR="00587247">
              <w:rPr>
                <w:rFonts w:asciiTheme="majorBidi" w:hAnsiTheme="majorBidi" w:cstheme="majorBidi"/>
                <w:sz w:val="24"/>
                <w:szCs w:val="24"/>
                <w:rtl/>
                <w:lang w:bidi="fa-IR"/>
              </w:rPr>
              <w:instrText>امروزه، هو</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ت</w:instrText>
            </w:r>
            <w:r w:rsidR="00587247">
              <w:rPr>
                <w:rFonts w:asciiTheme="majorBidi" w:hAnsiTheme="majorBidi" w:cstheme="majorBidi"/>
                <w:sz w:val="24"/>
                <w:szCs w:val="24"/>
                <w:lang w:bidi="fa-IR"/>
              </w:rPr>
              <w:instrText xml:space="preserve"> </w:instrText>
            </w:r>
            <w:r w:rsidR="00587247">
              <w:rPr>
                <w:rFonts w:asciiTheme="majorBidi" w:hAnsiTheme="majorBidi" w:cstheme="majorBidi"/>
                <w:sz w:val="24"/>
                <w:szCs w:val="24"/>
                <w:rtl/>
                <w:lang w:bidi="fa-IR"/>
              </w:rPr>
              <w:instrText>شهر</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انسان ها و خاطرات جمع</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آن ها با ب</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توجه</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روبه رو شده و انسان ارتباط خود را با مکان</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که در آن زندگ</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م</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کند از دست داده است. فقدان هو</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ت</w:instrText>
            </w:r>
            <w:r w:rsidR="00587247">
              <w:rPr>
                <w:rFonts w:asciiTheme="majorBidi" w:hAnsiTheme="majorBidi" w:cstheme="majorBidi"/>
                <w:sz w:val="24"/>
                <w:szCs w:val="24"/>
                <w:rtl/>
                <w:lang w:bidi="fa-IR"/>
              </w:rPr>
              <w:instrText xml:space="preserve"> مکان و خاطره انگ</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ز</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آن در فضاها</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شهر</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مشکلات</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در هو</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ت</w:instrText>
            </w:r>
            <w:r w:rsidR="00587247">
              <w:rPr>
                <w:rFonts w:asciiTheme="majorBidi" w:hAnsiTheme="majorBidi" w:cstheme="majorBidi"/>
                <w:sz w:val="24"/>
                <w:szCs w:val="24"/>
                <w:rtl/>
                <w:lang w:bidi="fa-IR"/>
              </w:rPr>
              <w:instrText xml:space="preserve"> فرد</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و جمع</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شهروندان ا</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جاد</w:instrText>
            </w:r>
            <w:r w:rsidR="00587247">
              <w:rPr>
                <w:rFonts w:asciiTheme="majorBidi" w:hAnsiTheme="majorBidi" w:cstheme="majorBidi"/>
                <w:sz w:val="24"/>
                <w:szCs w:val="24"/>
                <w:rtl/>
                <w:lang w:bidi="fa-IR"/>
              </w:rPr>
              <w:instrText xml:space="preserve"> کرده است. لذا م</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توان فضاها</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شهر</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lang w:bidi="fa-IR"/>
              </w:rPr>
              <w:instrText xml:space="preserve"> </w:instrText>
            </w:r>
            <w:r w:rsidR="00587247">
              <w:rPr>
                <w:rFonts w:asciiTheme="majorBidi" w:hAnsiTheme="majorBidi" w:cstheme="majorBidi" w:hint="eastAsia"/>
                <w:sz w:val="24"/>
                <w:szCs w:val="24"/>
                <w:rtl/>
                <w:lang w:bidi="fa-IR"/>
              </w:rPr>
              <w:instrText>را</w:instrText>
            </w:r>
            <w:r w:rsidR="00587247">
              <w:rPr>
                <w:rFonts w:asciiTheme="majorBidi" w:hAnsiTheme="majorBidi" w:cstheme="majorBidi"/>
                <w:sz w:val="24"/>
                <w:szCs w:val="24"/>
                <w:rtl/>
                <w:lang w:bidi="fa-IR"/>
              </w:rPr>
              <w:instrText xml:space="preserve"> طور</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طراح</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و برنامه ر</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ز</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نمود، که علاوه بر اح</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اء</w:instrText>
            </w:r>
            <w:r w:rsidR="00587247">
              <w:rPr>
                <w:rFonts w:asciiTheme="majorBidi" w:hAnsiTheme="majorBidi" w:cstheme="majorBidi"/>
                <w:sz w:val="24"/>
                <w:szCs w:val="24"/>
                <w:rtl/>
                <w:lang w:bidi="fa-IR"/>
              </w:rPr>
              <w:instrText xml:space="preserve"> هو</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ت</w:instrText>
            </w:r>
            <w:r w:rsidR="00587247">
              <w:rPr>
                <w:rFonts w:asciiTheme="majorBidi" w:hAnsiTheme="majorBidi" w:cstheme="majorBidi"/>
                <w:sz w:val="24"/>
                <w:szCs w:val="24"/>
                <w:rtl/>
                <w:lang w:bidi="fa-IR"/>
              </w:rPr>
              <w:instrText xml:space="preserve"> و حفظ خاطرات گذشته، در شکل گ</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ر</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خاطرات جد</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د</w:instrText>
            </w:r>
            <w:r w:rsidR="00587247">
              <w:rPr>
                <w:rFonts w:asciiTheme="majorBidi" w:hAnsiTheme="majorBidi" w:cstheme="majorBidi"/>
                <w:sz w:val="24"/>
                <w:szCs w:val="24"/>
                <w:rtl/>
                <w:lang w:bidi="fa-IR"/>
              </w:rPr>
              <w:instrText xml:space="preserve"> ن</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ز</w:instrText>
            </w:r>
            <w:r w:rsidR="00587247">
              <w:rPr>
                <w:rFonts w:asciiTheme="majorBidi" w:hAnsiTheme="majorBidi" w:cstheme="majorBidi"/>
                <w:sz w:val="24"/>
                <w:szCs w:val="24"/>
                <w:rtl/>
                <w:lang w:bidi="fa-IR"/>
              </w:rPr>
              <w:instrText xml:space="preserve"> موثر باشد و بستر لازم را برا</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وقوع رو</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دادها</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شهر</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فراهم سازد. م</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دان</w:instrText>
            </w:r>
            <w:r w:rsidR="00587247">
              <w:rPr>
                <w:rFonts w:asciiTheme="majorBidi" w:hAnsiTheme="majorBidi" w:cstheme="majorBidi"/>
                <w:sz w:val="24"/>
                <w:szCs w:val="24"/>
                <w:rtl/>
                <w:lang w:bidi="fa-IR"/>
              </w:rPr>
              <w:instrText xml:space="preserve"> شهردار</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رشت </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ک</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از غن</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تر</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ن</w:instrText>
            </w:r>
            <w:r w:rsidR="00587247">
              <w:rPr>
                <w:rFonts w:asciiTheme="majorBidi" w:hAnsiTheme="majorBidi" w:cstheme="majorBidi"/>
                <w:sz w:val="24"/>
                <w:szCs w:val="24"/>
                <w:rtl/>
                <w:lang w:bidi="fa-IR"/>
              </w:rPr>
              <w:instrText xml:space="preserve"> عرصه ها</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عموم</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شهر رشت است که با توجه به قرارگ</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ر</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آن د</w:instrText>
            </w:r>
            <w:r w:rsidR="00587247">
              <w:rPr>
                <w:rFonts w:asciiTheme="majorBidi" w:hAnsiTheme="majorBidi" w:cstheme="majorBidi" w:hint="eastAsia"/>
                <w:sz w:val="24"/>
                <w:szCs w:val="24"/>
                <w:rtl/>
                <w:lang w:bidi="fa-IR"/>
              </w:rPr>
              <w:instrText>ر</w:instrText>
            </w:r>
            <w:r w:rsidR="00587247">
              <w:rPr>
                <w:rFonts w:asciiTheme="majorBidi" w:hAnsiTheme="majorBidi" w:cstheme="majorBidi"/>
                <w:sz w:val="24"/>
                <w:szCs w:val="24"/>
                <w:rtl/>
                <w:lang w:bidi="fa-IR"/>
              </w:rPr>
              <w:instrText xml:space="preserve"> مرکز جغراف</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ا</w:instrText>
            </w:r>
            <w:r w:rsidR="00587247">
              <w:rPr>
                <w:rFonts w:asciiTheme="majorBidi" w:hAnsiTheme="majorBidi" w:cstheme="majorBidi" w:hint="cs"/>
                <w:sz w:val="24"/>
                <w:szCs w:val="24"/>
                <w:rtl/>
                <w:lang w:bidi="fa-IR"/>
              </w:rPr>
              <w:instrText>یی</w:instrText>
            </w:r>
            <w:r w:rsidR="00587247">
              <w:rPr>
                <w:rFonts w:asciiTheme="majorBidi" w:hAnsiTheme="majorBidi" w:cstheme="majorBidi" w:hint="eastAsia"/>
                <w:sz w:val="24"/>
                <w:szCs w:val="24"/>
                <w:rtl/>
                <w:lang w:bidi="fa-IR"/>
              </w:rPr>
              <w:instrText>،</w:instrText>
            </w:r>
            <w:r w:rsidR="00587247">
              <w:rPr>
                <w:rFonts w:asciiTheme="majorBidi" w:hAnsiTheme="majorBidi" w:cstheme="majorBidi"/>
                <w:sz w:val="24"/>
                <w:szCs w:val="24"/>
                <w:rtl/>
                <w:lang w:bidi="fa-IR"/>
              </w:rPr>
              <w:instrText xml:space="preserve"> تار</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خ</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w:instrText>
            </w:r>
            <w:r w:rsidR="00587247">
              <w:rPr>
                <w:rFonts w:asciiTheme="majorBidi" w:hAnsiTheme="majorBidi" w:cstheme="majorBidi"/>
                <w:sz w:val="24"/>
                <w:szCs w:val="24"/>
                <w:rtl/>
                <w:lang w:bidi="fa-IR"/>
              </w:rPr>
              <w:instrText xml:space="preserve"> تجار</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و تراف</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ک</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شهر، از ابتدا</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شکل گ</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ر</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آن به عنوان محل تفرج، تفر</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ح،</w:instrText>
            </w:r>
            <w:r w:rsidR="00587247">
              <w:rPr>
                <w:rFonts w:asciiTheme="majorBidi" w:hAnsiTheme="majorBidi" w:cstheme="majorBidi"/>
                <w:sz w:val="24"/>
                <w:szCs w:val="24"/>
                <w:rtl/>
                <w:lang w:bidi="fa-IR"/>
              </w:rPr>
              <w:instrText xml:space="preserve"> تعامل و ح</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ات</w:instrText>
            </w:r>
            <w:r w:rsidR="00587247">
              <w:rPr>
                <w:rFonts w:asciiTheme="majorBidi" w:hAnsiTheme="majorBidi" w:cstheme="majorBidi"/>
                <w:sz w:val="24"/>
                <w:szCs w:val="24"/>
                <w:rtl/>
                <w:lang w:bidi="fa-IR"/>
              </w:rPr>
              <w:instrText xml:space="preserve"> اجتماع</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مردمان شهر محسوب م</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شده است. اما در دهه ها</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اخ</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ر</w:instrText>
            </w:r>
            <w:r w:rsidR="00587247">
              <w:rPr>
                <w:rFonts w:asciiTheme="majorBidi" w:hAnsiTheme="majorBidi" w:cstheme="majorBidi"/>
                <w:sz w:val="24"/>
                <w:szCs w:val="24"/>
                <w:rtl/>
                <w:lang w:bidi="fa-IR"/>
              </w:rPr>
              <w:instrText xml:space="preserve"> به دل</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ل</w:instrText>
            </w:r>
            <w:r w:rsidR="00587247">
              <w:rPr>
                <w:rFonts w:asciiTheme="majorBidi" w:hAnsiTheme="majorBidi" w:cstheme="majorBidi"/>
                <w:sz w:val="24"/>
                <w:szCs w:val="24"/>
                <w:rtl/>
                <w:lang w:bidi="fa-IR"/>
              </w:rPr>
              <w:instrText xml:space="preserve"> تحولات اجتماع</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و فرهنگ</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w:instrText>
            </w:r>
            <w:r w:rsidR="00587247">
              <w:rPr>
                <w:rFonts w:asciiTheme="majorBidi" w:hAnsiTheme="majorBidi" w:cstheme="majorBidi"/>
                <w:sz w:val="24"/>
                <w:szCs w:val="24"/>
                <w:rtl/>
                <w:lang w:bidi="fa-IR"/>
              </w:rPr>
              <w:instrText xml:space="preserve"> افزا</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ش</w:instrText>
            </w:r>
            <w:r w:rsidR="00587247">
              <w:rPr>
                <w:rFonts w:asciiTheme="majorBidi" w:hAnsiTheme="majorBidi" w:cstheme="majorBidi"/>
                <w:sz w:val="24"/>
                <w:szCs w:val="24"/>
                <w:rtl/>
                <w:lang w:bidi="fa-IR"/>
              </w:rPr>
              <w:instrText xml:space="preserve"> جمع</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ت</w:instrText>
            </w:r>
            <w:r w:rsidR="00587247">
              <w:rPr>
                <w:rFonts w:asciiTheme="majorBidi" w:hAnsiTheme="majorBidi" w:cstheme="majorBidi"/>
                <w:sz w:val="24"/>
                <w:szCs w:val="24"/>
                <w:rtl/>
                <w:lang w:bidi="fa-IR"/>
              </w:rPr>
              <w:instrText xml:space="preserve"> و جابه جا</w:instrText>
            </w:r>
            <w:r w:rsidR="00587247">
              <w:rPr>
                <w:rFonts w:asciiTheme="majorBidi" w:hAnsiTheme="majorBidi" w:cstheme="majorBidi" w:hint="cs"/>
                <w:sz w:val="24"/>
                <w:szCs w:val="24"/>
                <w:rtl/>
                <w:lang w:bidi="fa-IR"/>
              </w:rPr>
              <w:instrText>یی</w:instrText>
            </w:r>
            <w:r w:rsidR="00587247">
              <w:rPr>
                <w:rFonts w:asciiTheme="majorBidi" w:hAnsiTheme="majorBidi" w:cstheme="majorBidi"/>
                <w:sz w:val="24"/>
                <w:szCs w:val="24"/>
                <w:rtl/>
                <w:lang w:bidi="fa-IR"/>
              </w:rPr>
              <w:instrText xml:space="preserve"> ساکنان قد</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م</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و اص</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ل</w:instrText>
            </w:r>
            <w:r w:rsidR="00587247">
              <w:rPr>
                <w:rFonts w:asciiTheme="majorBidi" w:hAnsiTheme="majorBidi" w:cstheme="majorBidi"/>
                <w:sz w:val="24"/>
                <w:szCs w:val="24"/>
                <w:rtl/>
                <w:lang w:bidi="fa-IR"/>
              </w:rPr>
              <w:instrText xml:space="preserve"> ا</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ن</w:instrText>
            </w:r>
            <w:r w:rsidR="00587247">
              <w:rPr>
                <w:rFonts w:asciiTheme="majorBidi" w:hAnsiTheme="majorBidi" w:cstheme="majorBidi"/>
                <w:sz w:val="24"/>
                <w:szCs w:val="24"/>
                <w:rtl/>
                <w:lang w:bidi="fa-IR"/>
              </w:rPr>
              <w:instrText xml:space="preserve"> منطقه در</w:instrText>
            </w:r>
            <w:r w:rsidR="00587247">
              <w:rPr>
                <w:rFonts w:asciiTheme="majorBidi" w:hAnsiTheme="majorBidi" w:cstheme="majorBidi"/>
                <w:sz w:val="24"/>
                <w:szCs w:val="24"/>
                <w:lang w:bidi="fa-IR"/>
              </w:rPr>
              <w:instrText xml:space="preserve"> </w:instrText>
            </w:r>
            <w:r w:rsidR="00587247">
              <w:rPr>
                <w:rFonts w:asciiTheme="majorBidi" w:hAnsiTheme="majorBidi" w:cstheme="majorBidi"/>
                <w:sz w:val="24"/>
                <w:szCs w:val="24"/>
                <w:rtl/>
                <w:lang w:bidi="fa-IR"/>
              </w:rPr>
              <w:instrText>سطح شهر، ا</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ن</w:instrText>
            </w:r>
            <w:r w:rsidR="00587247">
              <w:rPr>
                <w:rFonts w:asciiTheme="majorBidi" w:hAnsiTheme="majorBidi" w:cstheme="majorBidi"/>
                <w:sz w:val="24"/>
                <w:szCs w:val="24"/>
                <w:rtl/>
                <w:lang w:bidi="fa-IR"/>
              </w:rPr>
              <w:instrText xml:space="preserve"> فضا</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شهر</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مرکز</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و با هو</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ت</w:instrText>
            </w:r>
            <w:r w:rsidR="00587247">
              <w:rPr>
                <w:rFonts w:asciiTheme="majorBidi" w:hAnsiTheme="majorBidi" w:cstheme="majorBidi"/>
                <w:sz w:val="24"/>
                <w:szCs w:val="24"/>
                <w:rtl/>
                <w:lang w:bidi="fa-IR"/>
              </w:rPr>
              <w:instrText xml:space="preserve"> شهر به سو</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از دست دادن ارزش ها</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کالبد</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و اجتماع</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خود پ</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ش</w:instrText>
            </w:r>
            <w:r w:rsidR="00587247">
              <w:rPr>
                <w:rFonts w:asciiTheme="majorBidi" w:hAnsiTheme="majorBidi" w:cstheme="majorBidi"/>
                <w:sz w:val="24"/>
                <w:szCs w:val="24"/>
                <w:rtl/>
                <w:lang w:bidi="fa-IR"/>
              </w:rPr>
              <w:instrText xml:space="preserve"> م</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رود. باز</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اب</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ا</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ن</w:instrText>
            </w:r>
            <w:r w:rsidR="00587247">
              <w:rPr>
                <w:rFonts w:asciiTheme="majorBidi" w:hAnsiTheme="majorBidi" w:cstheme="majorBidi"/>
                <w:sz w:val="24"/>
                <w:szCs w:val="24"/>
                <w:rtl/>
                <w:lang w:bidi="fa-IR"/>
              </w:rPr>
              <w:instrText xml:space="preserve"> مفاه</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م</w:instrText>
            </w:r>
            <w:r w:rsidR="00587247">
              <w:rPr>
                <w:rFonts w:asciiTheme="majorBidi" w:hAnsiTheme="majorBidi" w:cstheme="majorBidi"/>
                <w:sz w:val="24"/>
                <w:szCs w:val="24"/>
                <w:rtl/>
                <w:lang w:bidi="fa-IR"/>
              </w:rPr>
              <w:instrText xml:space="preserve"> در م</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دان</w:instrText>
            </w:r>
            <w:r w:rsidR="00587247">
              <w:rPr>
                <w:rFonts w:asciiTheme="majorBidi" w:hAnsiTheme="majorBidi" w:cstheme="majorBidi"/>
                <w:sz w:val="24"/>
                <w:szCs w:val="24"/>
                <w:rtl/>
                <w:lang w:bidi="fa-IR"/>
              </w:rPr>
              <w:instrText xml:space="preserve"> شهردار</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و گستره اطراف موضوع ا</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ن</w:instrText>
            </w:r>
            <w:r w:rsidR="00587247">
              <w:rPr>
                <w:rFonts w:asciiTheme="majorBidi" w:hAnsiTheme="majorBidi" w:cstheme="majorBidi"/>
                <w:sz w:val="24"/>
                <w:szCs w:val="24"/>
                <w:rtl/>
                <w:lang w:bidi="fa-IR"/>
              </w:rPr>
              <w:instrText xml:space="preserve"> پژوهش بوده و سع</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بر آن است که با بازآفر</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ن</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ارزش ها</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گذشته در کنار پاسخ گو</w:instrText>
            </w:r>
            <w:r w:rsidR="00587247">
              <w:rPr>
                <w:rFonts w:asciiTheme="majorBidi" w:hAnsiTheme="majorBidi" w:cstheme="majorBidi" w:hint="cs"/>
                <w:sz w:val="24"/>
                <w:szCs w:val="24"/>
                <w:rtl/>
                <w:lang w:bidi="fa-IR"/>
              </w:rPr>
              <w:instrText>یی</w:instrText>
            </w:r>
            <w:r w:rsidR="00587247">
              <w:rPr>
                <w:rFonts w:asciiTheme="majorBidi" w:hAnsiTheme="majorBidi" w:cstheme="majorBidi"/>
                <w:sz w:val="24"/>
                <w:szCs w:val="24"/>
                <w:rtl/>
                <w:lang w:bidi="fa-IR"/>
              </w:rPr>
              <w:instrText xml:space="preserve"> به ارزش ها</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ام</w:instrText>
            </w:r>
            <w:r w:rsidR="00587247">
              <w:rPr>
                <w:rFonts w:asciiTheme="majorBidi" w:hAnsiTheme="majorBidi" w:cstheme="majorBidi" w:hint="eastAsia"/>
                <w:sz w:val="24"/>
                <w:szCs w:val="24"/>
                <w:rtl/>
                <w:lang w:bidi="fa-IR"/>
              </w:rPr>
              <w:instrText>روز</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w:instrText>
            </w:r>
            <w:r w:rsidR="00587247">
              <w:rPr>
                <w:rFonts w:asciiTheme="majorBidi" w:hAnsiTheme="majorBidi" w:cstheme="majorBidi"/>
                <w:sz w:val="24"/>
                <w:szCs w:val="24"/>
                <w:rtl/>
                <w:lang w:bidi="fa-IR"/>
              </w:rPr>
              <w:instrText xml:space="preserve"> از توانمند</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ها</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م</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دان</w:instrText>
            </w:r>
            <w:r w:rsidR="00587247">
              <w:rPr>
                <w:rFonts w:asciiTheme="majorBidi" w:hAnsiTheme="majorBidi" w:cstheme="majorBidi"/>
                <w:sz w:val="24"/>
                <w:szCs w:val="24"/>
                <w:rtl/>
                <w:lang w:bidi="fa-IR"/>
              </w:rPr>
              <w:instrText xml:space="preserve"> شهردار</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و جذب و تقو</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ت</w:instrText>
            </w:r>
            <w:r w:rsidR="00587247">
              <w:rPr>
                <w:rFonts w:asciiTheme="majorBidi" w:hAnsiTheme="majorBidi" w:cstheme="majorBidi"/>
                <w:sz w:val="24"/>
                <w:szCs w:val="24"/>
                <w:rtl/>
                <w:lang w:bidi="fa-IR"/>
              </w:rPr>
              <w:instrText xml:space="preserve"> حضور مردم سود جسته و با ا</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جاد</w:instrText>
            </w:r>
            <w:r w:rsidR="00587247">
              <w:rPr>
                <w:rFonts w:asciiTheme="majorBidi" w:hAnsiTheme="majorBidi" w:cstheme="majorBidi"/>
                <w:sz w:val="24"/>
                <w:szCs w:val="24"/>
                <w:rtl/>
                <w:lang w:bidi="fa-IR"/>
              </w:rPr>
              <w:instrText xml:space="preserve"> مح</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ط</w:instrText>
            </w:r>
            <w:r w:rsidR="00587247">
              <w:rPr>
                <w:rFonts w:asciiTheme="majorBidi" w:hAnsiTheme="majorBidi" w:cstheme="majorBidi"/>
                <w:sz w:val="24"/>
                <w:szCs w:val="24"/>
                <w:rtl/>
                <w:lang w:bidi="fa-IR"/>
              </w:rPr>
              <w:instrText xml:space="preserve"> ها</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خاطره انگ</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ز</w:instrText>
            </w:r>
            <w:r w:rsidR="00587247">
              <w:rPr>
                <w:rFonts w:asciiTheme="majorBidi" w:hAnsiTheme="majorBidi" w:cstheme="majorBidi"/>
                <w:sz w:val="24"/>
                <w:szCs w:val="24"/>
                <w:rtl/>
                <w:lang w:bidi="fa-IR"/>
              </w:rPr>
              <w:instrText xml:space="preserve"> و حفظ و تقو</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ت</w:instrText>
            </w:r>
            <w:r w:rsidR="00587247">
              <w:rPr>
                <w:rFonts w:asciiTheme="majorBidi" w:hAnsiTheme="majorBidi" w:cstheme="majorBidi"/>
                <w:sz w:val="24"/>
                <w:szCs w:val="24"/>
                <w:rtl/>
                <w:lang w:bidi="fa-IR"/>
              </w:rPr>
              <w:instrText xml:space="preserve"> عناصر هو</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ت</w:instrText>
            </w:r>
            <w:r w:rsidR="00587247">
              <w:rPr>
                <w:rFonts w:asciiTheme="majorBidi" w:hAnsiTheme="majorBidi" w:cstheme="majorBidi"/>
                <w:sz w:val="24"/>
                <w:szCs w:val="24"/>
                <w:rtl/>
                <w:lang w:bidi="fa-IR"/>
              </w:rPr>
              <w:instrText xml:space="preserve"> بخش، مرکز شهر را باز تعر</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ف</w:instrText>
            </w:r>
            <w:r w:rsidR="00587247">
              <w:rPr>
                <w:rFonts w:asciiTheme="majorBidi" w:hAnsiTheme="majorBidi" w:cstheme="majorBidi"/>
                <w:sz w:val="24"/>
                <w:szCs w:val="24"/>
                <w:rtl/>
                <w:lang w:bidi="fa-IR"/>
              </w:rPr>
              <w:instrText xml:space="preserve"> کند. برا</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ن</w:instrText>
            </w:r>
            <w:r w:rsidR="00587247">
              <w:rPr>
                <w:rFonts w:asciiTheme="majorBidi" w:hAnsiTheme="majorBidi" w:cstheme="majorBidi"/>
                <w:sz w:val="24"/>
                <w:szCs w:val="24"/>
                <w:rtl/>
                <w:lang w:bidi="fa-IR"/>
              </w:rPr>
              <w:instrText xml:space="preserve"> اساس، سه عامل هو</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ت</w:instrText>
            </w:r>
            <w:r w:rsidR="00587247">
              <w:rPr>
                <w:rFonts w:asciiTheme="majorBidi" w:hAnsiTheme="majorBidi" w:cstheme="majorBidi"/>
                <w:sz w:val="24"/>
                <w:szCs w:val="24"/>
                <w:rtl/>
                <w:lang w:bidi="fa-IR"/>
              </w:rPr>
              <w:instrText xml:space="preserve"> مکان، خاطره انگ</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ز</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و مشارکت اجتماع</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متغ</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رها</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اصل</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تحق</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ق</w:instrText>
            </w:r>
            <w:r w:rsidR="00587247">
              <w:rPr>
                <w:rFonts w:asciiTheme="majorBidi" w:hAnsiTheme="majorBidi" w:cstheme="majorBidi"/>
                <w:sz w:val="24"/>
                <w:szCs w:val="24"/>
                <w:rtl/>
                <w:lang w:bidi="fa-IR"/>
              </w:rPr>
              <w:instrText xml:space="preserve"> را تشک</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ل</w:instrText>
            </w:r>
            <w:r w:rsidR="00587247">
              <w:rPr>
                <w:rFonts w:asciiTheme="majorBidi" w:hAnsiTheme="majorBidi" w:cstheme="majorBidi"/>
                <w:sz w:val="24"/>
                <w:szCs w:val="24"/>
                <w:rtl/>
                <w:lang w:bidi="fa-IR"/>
              </w:rPr>
              <w:instrText xml:space="preserve"> دادند</w:instrText>
            </w:r>
            <w:r w:rsidR="00587247">
              <w:rPr>
                <w:rFonts w:asciiTheme="majorBidi" w:hAnsiTheme="majorBidi" w:cstheme="majorBidi"/>
                <w:sz w:val="24"/>
                <w:szCs w:val="24"/>
                <w:lang w:bidi="fa-IR"/>
              </w:rPr>
              <w:instrText xml:space="preserve">. </w:instrText>
            </w:r>
            <w:r w:rsidR="00587247">
              <w:rPr>
                <w:rFonts w:asciiTheme="majorBidi" w:hAnsiTheme="majorBidi" w:cstheme="majorBidi" w:hint="eastAsia"/>
                <w:sz w:val="24"/>
                <w:szCs w:val="24"/>
                <w:rtl/>
                <w:lang w:bidi="fa-IR"/>
              </w:rPr>
              <w:instrText>روش</w:instrText>
            </w:r>
            <w:r w:rsidR="00587247">
              <w:rPr>
                <w:rFonts w:asciiTheme="majorBidi" w:hAnsiTheme="majorBidi" w:cstheme="majorBidi"/>
                <w:sz w:val="24"/>
                <w:szCs w:val="24"/>
                <w:rtl/>
                <w:lang w:bidi="fa-IR"/>
              </w:rPr>
              <w:instrText xml:space="preserve"> تحق</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ق</w:instrText>
            </w:r>
            <w:r w:rsidR="00587247">
              <w:rPr>
                <w:rFonts w:asciiTheme="majorBidi" w:hAnsiTheme="majorBidi" w:cstheme="majorBidi"/>
                <w:sz w:val="24"/>
                <w:szCs w:val="24"/>
                <w:rtl/>
                <w:lang w:bidi="fa-IR"/>
              </w:rPr>
              <w:instrText xml:space="preserve"> حاضر از نوع آم</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خته</w:instrText>
            </w:r>
            <w:r w:rsidR="00587247">
              <w:rPr>
                <w:rFonts w:asciiTheme="majorBidi" w:hAnsiTheme="majorBidi" w:cstheme="majorBidi"/>
                <w:sz w:val="24"/>
                <w:szCs w:val="24"/>
                <w:rtl/>
                <w:lang w:bidi="fa-IR"/>
              </w:rPr>
              <w:instrText xml:space="preserve"> اکتشاف</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بوده و از ابزار پرسشنامه برا</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جمع آور</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داده ها استفاده شده است. نتا</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ج</w:instrText>
            </w:r>
            <w:r w:rsidR="00587247">
              <w:rPr>
                <w:rFonts w:asciiTheme="majorBidi" w:hAnsiTheme="majorBidi" w:cstheme="majorBidi"/>
                <w:sz w:val="24"/>
                <w:szCs w:val="24"/>
                <w:rtl/>
                <w:lang w:bidi="fa-IR"/>
              </w:rPr>
              <w:instrText xml:space="preserve"> تحق</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ق</w:instrText>
            </w:r>
            <w:r w:rsidR="00587247">
              <w:rPr>
                <w:rFonts w:asciiTheme="majorBidi" w:hAnsiTheme="majorBidi" w:cstheme="majorBidi"/>
                <w:sz w:val="24"/>
                <w:szCs w:val="24"/>
                <w:rtl/>
                <w:lang w:bidi="fa-IR"/>
              </w:rPr>
              <w:instrText xml:space="preserve"> نشان م</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دهد، هرچند ب</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ن</w:instrText>
            </w:r>
            <w:r w:rsidR="00587247">
              <w:rPr>
                <w:rFonts w:asciiTheme="majorBidi" w:hAnsiTheme="majorBidi" w:cstheme="majorBidi"/>
                <w:sz w:val="24"/>
                <w:szCs w:val="24"/>
                <w:rtl/>
                <w:lang w:bidi="fa-IR"/>
              </w:rPr>
              <w:instrText xml:space="preserve"> خاطره انگ</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ز</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و مشارکت اجتماع</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با متغ</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ر</w:instrText>
            </w:r>
            <w:r w:rsidR="00587247">
              <w:rPr>
                <w:rFonts w:asciiTheme="majorBidi" w:hAnsiTheme="majorBidi" w:cstheme="majorBidi"/>
                <w:sz w:val="24"/>
                <w:szCs w:val="24"/>
                <w:rtl/>
                <w:lang w:bidi="fa-IR"/>
              </w:rPr>
              <w:instrText xml:space="preserve"> وابسته هو</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ت</w:instrText>
            </w:r>
            <w:r w:rsidR="00587247">
              <w:rPr>
                <w:rFonts w:asciiTheme="majorBidi" w:hAnsiTheme="majorBidi" w:cstheme="majorBidi"/>
                <w:sz w:val="24"/>
                <w:szCs w:val="24"/>
                <w:rtl/>
                <w:lang w:bidi="fa-IR"/>
              </w:rPr>
              <w:instrText xml:space="preserve"> مکان رابطه مستق</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م</w:instrText>
            </w:r>
            <w:r w:rsidR="00587247">
              <w:rPr>
                <w:rFonts w:asciiTheme="majorBidi" w:hAnsiTheme="majorBidi" w:cstheme="majorBidi"/>
                <w:sz w:val="24"/>
                <w:szCs w:val="24"/>
                <w:rtl/>
                <w:lang w:bidi="fa-IR"/>
              </w:rPr>
              <w:instrText xml:space="preserve"> و مثبت</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وجود دارد، اما شاخص خاطره انگ</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ز</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در افزا</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ش</w:instrText>
            </w:r>
            <w:r w:rsidR="00587247">
              <w:rPr>
                <w:rFonts w:asciiTheme="majorBidi" w:hAnsiTheme="majorBidi" w:cstheme="majorBidi"/>
                <w:sz w:val="24"/>
                <w:szCs w:val="24"/>
                <w:lang w:bidi="fa-IR"/>
              </w:rPr>
              <w:instrText xml:space="preserve"> </w:instrText>
            </w:r>
            <w:r w:rsidR="00587247">
              <w:rPr>
                <w:rFonts w:asciiTheme="majorBidi" w:hAnsiTheme="majorBidi" w:cstheme="majorBidi"/>
                <w:sz w:val="24"/>
                <w:szCs w:val="24"/>
                <w:rtl/>
                <w:lang w:bidi="fa-IR"/>
              </w:rPr>
              <w:instrText>هو</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ت</w:instrText>
            </w:r>
            <w:r w:rsidR="00587247">
              <w:rPr>
                <w:rFonts w:asciiTheme="majorBidi" w:hAnsiTheme="majorBidi" w:cstheme="majorBidi"/>
                <w:sz w:val="24"/>
                <w:szCs w:val="24"/>
                <w:rtl/>
                <w:lang w:bidi="fa-IR"/>
              </w:rPr>
              <w:instrText xml:space="preserve"> مکان تاث</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ر</w:instrText>
            </w:r>
            <w:r w:rsidR="00587247">
              <w:rPr>
                <w:rFonts w:asciiTheme="majorBidi" w:hAnsiTheme="majorBidi" w:cstheme="majorBidi"/>
                <w:sz w:val="24"/>
                <w:szCs w:val="24"/>
                <w:rtl/>
                <w:lang w:bidi="fa-IR"/>
              </w:rPr>
              <w:instrText xml:space="preserve"> گذارتر م</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باشد</w:instrText>
            </w:r>
            <w:r w:rsidR="00587247">
              <w:rPr>
                <w:rFonts w:asciiTheme="majorBidi" w:hAnsiTheme="majorBidi" w:cstheme="majorBidi"/>
                <w:sz w:val="24"/>
                <w:szCs w:val="24"/>
                <w:lang w:bidi="fa-IR"/>
              </w:rPr>
              <w:instrText xml:space="preserve">.&lt;/SPAN&gt;&lt;/P&gt;","container-title":"Arman Shahr architecture and urban planning","issue":"17","language":"Fa","note":"publisher: </w:instrText>
            </w:r>
            <w:r w:rsidR="00587247">
              <w:rPr>
                <w:rFonts w:asciiTheme="majorBidi" w:hAnsiTheme="majorBidi" w:cstheme="majorBidi"/>
                <w:sz w:val="24"/>
                <w:szCs w:val="24"/>
                <w:rtl/>
                <w:lang w:bidi="fa-IR"/>
              </w:rPr>
              <w:instrText>معمار</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و شهرساز</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آرمان شهر</w:instrText>
            </w:r>
            <w:r w:rsidR="00587247">
              <w:rPr>
                <w:rFonts w:asciiTheme="majorBidi" w:hAnsiTheme="majorBidi" w:cstheme="majorBidi"/>
                <w:sz w:val="24"/>
                <w:szCs w:val="24"/>
                <w:lang w:bidi="fa-IR"/>
              </w:rPr>
              <w:instrText>","page":"329-342","source":"www.sid.ir","title":"The relationship between reminiscence and social participation in re-creating urban identity, case study: Rasht Municipal Square","title-short":"</w:instrText>
            </w:r>
            <w:r w:rsidR="00587247">
              <w:rPr>
                <w:rFonts w:asciiTheme="majorBidi" w:hAnsiTheme="majorBidi" w:cstheme="majorBidi"/>
                <w:sz w:val="24"/>
                <w:szCs w:val="24"/>
                <w:rtl/>
                <w:lang w:bidi="fa-IR"/>
              </w:rPr>
              <w:instrText>رابطه ب</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ن</w:instrText>
            </w:r>
            <w:r w:rsidR="00587247">
              <w:rPr>
                <w:rFonts w:asciiTheme="majorBidi" w:hAnsiTheme="majorBidi" w:cstheme="majorBidi"/>
                <w:sz w:val="24"/>
                <w:szCs w:val="24"/>
                <w:rtl/>
                <w:lang w:bidi="fa-IR"/>
              </w:rPr>
              <w:instrText xml:space="preserve"> خاطره انگ</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ز</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و مشارکت اجتماع</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در بازآفر</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ن</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rtl/>
                <w:lang w:bidi="fa-IR"/>
              </w:rPr>
              <w:instrText xml:space="preserve"> هو</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ت</w:instrText>
            </w:r>
            <w:r w:rsidR="00587247">
              <w:rPr>
                <w:rFonts w:asciiTheme="majorBidi" w:hAnsiTheme="majorBidi" w:cstheme="majorBidi"/>
                <w:sz w:val="24"/>
                <w:szCs w:val="24"/>
                <w:rtl/>
                <w:lang w:bidi="fa-IR"/>
              </w:rPr>
              <w:instrText xml:space="preserve"> شهر</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hint="eastAsia"/>
                <w:sz w:val="24"/>
                <w:szCs w:val="24"/>
                <w:rtl/>
                <w:lang w:bidi="fa-IR"/>
              </w:rPr>
              <w:instrText>،</w:instrText>
            </w:r>
            <w:r w:rsidR="00587247">
              <w:rPr>
                <w:rFonts w:asciiTheme="majorBidi" w:hAnsiTheme="majorBidi" w:cstheme="majorBidi"/>
                <w:sz w:val="24"/>
                <w:szCs w:val="24"/>
                <w:rtl/>
                <w:lang w:bidi="fa-IR"/>
              </w:rPr>
              <w:instrText xml:space="preserve"> نمونه مورد</w:instrText>
            </w:r>
            <w:r w:rsidR="00587247">
              <w:rPr>
                <w:rFonts w:asciiTheme="majorBidi" w:hAnsiTheme="majorBidi" w:cstheme="majorBidi" w:hint="cs"/>
                <w:sz w:val="24"/>
                <w:szCs w:val="24"/>
                <w:rtl/>
                <w:lang w:bidi="fa-IR"/>
              </w:rPr>
              <w:instrText>ی</w:instrText>
            </w:r>
            <w:r w:rsidR="00587247">
              <w:rPr>
                <w:rFonts w:asciiTheme="majorBidi" w:hAnsiTheme="majorBidi" w:cstheme="majorBidi"/>
                <w:sz w:val="24"/>
                <w:szCs w:val="24"/>
                <w:lang w:bidi="fa-IR"/>
              </w:rPr>
              <w:instrText xml:space="preserve">","author":[{"family":"Habibi","given":"Seyed Mohsen"},{"family":"Seyed Berenji","given":"Seyedeh Kahroba"}],"issued":{"date-parts":[["2017",1,1]]}},"label":"page"}],"schema":"https://github.com/citation-style-language/schema/raw/master/csl-citation.json"} </w:instrText>
            </w:r>
            <w:r>
              <w:rPr>
                <w:rFonts w:asciiTheme="majorBidi" w:hAnsiTheme="majorBidi" w:cstheme="majorBidi"/>
                <w:sz w:val="24"/>
                <w:szCs w:val="24"/>
                <w:lang w:bidi="fa-IR"/>
              </w:rPr>
              <w:fldChar w:fldCharType="separate"/>
            </w:r>
            <w:r w:rsidR="00587247" w:rsidRPr="00587247">
              <w:rPr>
                <w:rFonts w:ascii="Times New Roman" w:hAnsi="Times New Roman" w:cs="Times New Roman"/>
                <w:sz w:val="24"/>
              </w:rPr>
              <w:t>(Nasr 2018; Habibi and Seyed Berenji 2017)</w:t>
            </w:r>
            <w:r>
              <w:rPr>
                <w:rFonts w:asciiTheme="majorBidi" w:hAnsiTheme="majorBidi" w:cstheme="majorBidi"/>
                <w:sz w:val="24"/>
                <w:szCs w:val="24"/>
                <w:lang w:bidi="fa-IR"/>
              </w:rPr>
              <w:fldChar w:fldCharType="end"/>
            </w:r>
          </w:p>
        </w:tc>
      </w:tr>
    </w:tbl>
    <w:p w14:paraId="2E973132" w14:textId="77777777" w:rsidR="00621A78" w:rsidRDefault="00621A78" w:rsidP="00F27DDC">
      <w:pPr>
        <w:spacing w:after="0" w:line="276" w:lineRule="auto"/>
        <w:rPr>
          <w:rFonts w:asciiTheme="majorBidi" w:hAnsiTheme="majorBidi" w:cstheme="majorBidi"/>
          <w:sz w:val="28"/>
          <w:szCs w:val="28"/>
          <w:lang w:bidi="fa-IR"/>
        </w:rPr>
      </w:pPr>
    </w:p>
    <w:p w14:paraId="79471411" w14:textId="77777777" w:rsidR="00D61BF0" w:rsidRPr="00D065BA" w:rsidRDefault="00D61BF0" w:rsidP="00F27DDC">
      <w:pPr>
        <w:spacing w:after="0" w:line="276" w:lineRule="auto"/>
        <w:rPr>
          <w:rFonts w:asciiTheme="majorBidi" w:hAnsiTheme="majorBidi" w:cstheme="majorBidi"/>
          <w:b/>
          <w:bCs/>
          <w:sz w:val="24"/>
          <w:szCs w:val="24"/>
          <w:lang w:bidi="fa-IR"/>
        </w:rPr>
      </w:pPr>
      <w:r w:rsidRPr="00D065BA">
        <w:rPr>
          <w:rFonts w:asciiTheme="majorBidi" w:hAnsiTheme="majorBidi" w:cstheme="majorBidi"/>
          <w:b/>
          <w:bCs/>
          <w:sz w:val="24"/>
          <w:szCs w:val="24"/>
          <w:lang w:bidi="fa-IR"/>
        </w:rPr>
        <w:t>3.1. The urban design language and recovery of spatial organization model in the squares related to railway</w:t>
      </w:r>
    </w:p>
    <w:p w14:paraId="36D9C643" w14:textId="77777777" w:rsidR="00D61BF0" w:rsidRPr="00D065BA" w:rsidRDefault="00D61BF0" w:rsidP="00F27DDC">
      <w:pPr>
        <w:spacing w:after="0" w:line="276" w:lineRule="auto"/>
        <w:jc w:val="both"/>
        <w:rPr>
          <w:rFonts w:asciiTheme="majorBidi" w:hAnsiTheme="majorBidi" w:cstheme="majorBidi"/>
          <w:sz w:val="24"/>
          <w:szCs w:val="24"/>
          <w:lang w:bidi="fa-IR"/>
        </w:rPr>
      </w:pPr>
      <w:r w:rsidRPr="00D065BA">
        <w:rPr>
          <w:rFonts w:asciiTheme="majorBidi" w:hAnsiTheme="majorBidi" w:cstheme="majorBidi"/>
          <w:sz w:val="24"/>
          <w:szCs w:val="24"/>
          <w:lang w:bidi="fa-IR"/>
        </w:rPr>
        <w:t>In cities of Iran, there is no organized system for targeted intervention in traditional urban centers, and the lack of a model seems to be one of the most important reasons in this regard.</w:t>
      </w:r>
      <w:r w:rsidRPr="00D065BA">
        <w:rPr>
          <w:sz w:val="20"/>
          <w:szCs w:val="20"/>
        </w:rPr>
        <w:t xml:space="preserve"> </w:t>
      </w:r>
      <w:r w:rsidRPr="00D065BA">
        <w:rPr>
          <w:rFonts w:asciiTheme="majorBidi" w:hAnsiTheme="majorBidi" w:cstheme="majorBidi"/>
          <w:sz w:val="24"/>
          <w:szCs w:val="24"/>
          <w:lang w:bidi="fa-IR"/>
        </w:rPr>
        <w:t>Therefore, explaining the transformation pattern language for each city can resolve this problem to a great extent. The pattern language is derived from a spatial quality and related to the topic of space identity.</w:t>
      </w:r>
    </w:p>
    <w:p w14:paraId="5B97DC5E" w14:textId="1948CEE6" w:rsidR="00D61BF0" w:rsidRPr="00D065BA" w:rsidRDefault="00D61BF0" w:rsidP="00587247">
      <w:pPr>
        <w:spacing w:after="0" w:line="276" w:lineRule="auto"/>
        <w:jc w:val="both"/>
        <w:rPr>
          <w:rFonts w:asciiTheme="majorBidi" w:hAnsiTheme="majorBidi" w:cstheme="majorBidi"/>
          <w:sz w:val="24"/>
          <w:szCs w:val="24"/>
          <w:lang w:bidi="fa-IR"/>
        </w:rPr>
      </w:pPr>
      <w:r w:rsidRPr="00D065BA">
        <w:rPr>
          <w:rFonts w:asciiTheme="majorBidi" w:hAnsiTheme="majorBidi" w:cstheme="majorBidi"/>
          <w:sz w:val="24"/>
          <w:szCs w:val="24"/>
          <w:lang w:bidi="fa-IR"/>
        </w:rPr>
        <w:t xml:space="preserve">At the end of the Qajar period and the beginning of the first Pahlavi period, in parallel with the developments in the west, the use of urban design methods common in the west in combination with traditional methods became popular, and over time, during the first Pahlavi period, a historical break occurred in the local principles and methods of urban design </w:t>
      </w:r>
      <w:r w:rsidR="007E1CCB">
        <w:rPr>
          <w:rFonts w:asciiTheme="majorBidi" w:hAnsiTheme="majorBidi" w:cstheme="majorBidi"/>
          <w:sz w:val="24"/>
          <w:szCs w:val="24"/>
          <w:lang w:bidi="fa-IR"/>
        </w:rPr>
        <w:fldChar w:fldCharType="begin"/>
      </w:r>
      <w:r w:rsidR="00587247">
        <w:rPr>
          <w:rFonts w:asciiTheme="majorBidi" w:hAnsiTheme="majorBidi" w:cstheme="majorBidi"/>
          <w:sz w:val="24"/>
          <w:szCs w:val="24"/>
          <w:lang w:bidi="fa-IR"/>
        </w:rPr>
        <w:instrText xml:space="preserve"> ADDIN ZOTERO_ITEM CSL_CITATION {"citationID":"O1s6qpUe","properties":{"formattedCitation":"(Bamanian 2006)","plainCitation":"(Bamanian 2006)","noteIndex":0},"citationItems":[{"id":613,"uris":["http://zotero.org/users/local/6Jl44ALT/items/8MSBSBAK"],"itemData":{"id":613,"type":"article-journal","container-title":"Modares Art magazine","issue":"1","language":"Fa","note":"publisher: </w:instrText>
      </w:r>
      <w:r w:rsidR="00587247">
        <w:rPr>
          <w:rFonts w:asciiTheme="majorBidi" w:hAnsiTheme="majorBidi" w:cstheme="majorBidi"/>
          <w:sz w:val="24"/>
          <w:szCs w:val="24"/>
          <w:rtl/>
          <w:lang w:bidi="fa-IR"/>
        </w:rPr>
        <w:instrText>مدرس هنر</w:instrText>
      </w:r>
      <w:r w:rsidR="00587247">
        <w:rPr>
          <w:rFonts w:asciiTheme="majorBidi" w:hAnsiTheme="majorBidi" w:cstheme="majorBidi"/>
          <w:sz w:val="24"/>
          <w:szCs w:val="24"/>
          <w:lang w:bidi="fa-IR"/>
        </w:rPr>
        <w:instrText xml:space="preserve">","page":"1-8","source":"www.sid.ir","title":"Factors affecting the formation of architecture and urban planning in the first Pahlavi period","volume":"1","author":[{"family":"Bamanian","given":"mohammad","dropping-particle":"reza"}],"issued":{"date-parts":[["2006",1,1]]}}}],"schema":"https://github.com/citation-style-language/schema/raw/master/csl-citation.json"} </w:instrText>
      </w:r>
      <w:r w:rsidR="007E1CCB">
        <w:rPr>
          <w:rFonts w:asciiTheme="majorBidi" w:hAnsiTheme="majorBidi" w:cstheme="majorBidi"/>
          <w:sz w:val="24"/>
          <w:szCs w:val="24"/>
          <w:lang w:bidi="fa-IR"/>
        </w:rPr>
        <w:fldChar w:fldCharType="separate"/>
      </w:r>
      <w:r w:rsidR="00587247" w:rsidRPr="00587247">
        <w:rPr>
          <w:rFonts w:ascii="Times New Roman" w:hAnsi="Times New Roman" w:cs="Times New Roman"/>
          <w:sz w:val="24"/>
        </w:rPr>
        <w:t>(Bamanian 2006)</w:t>
      </w:r>
      <w:r w:rsidR="007E1CCB">
        <w:rPr>
          <w:rFonts w:asciiTheme="majorBidi" w:hAnsiTheme="majorBidi" w:cstheme="majorBidi"/>
          <w:sz w:val="24"/>
          <w:szCs w:val="24"/>
          <w:lang w:bidi="fa-IR"/>
        </w:rPr>
        <w:fldChar w:fldCharType="end"/>
      </w:r>
      <w:r w:rsidRPr="00D065BA">
        <w:rPr>
          <w:rFonts w:asciiTheme="majorBidi" w:hAnsiTheme="majorBidi" w:cstheme="majorBidi"/>
          <w:sz w:val="24"/>
          <w:szCs w:val="24"/>
          <w:lang w:bidi="fa-IR"/>
        </w:rPr>
        <w:t>.</w:t>
      </w:r>
    </w:p>
    <w:p w14:paraId="6BEDEECB" w14:textId="77777777" w:rsidR="00D61BF0" w:rsidRPr="00D065BA" w:rsidRDefault="00D61BF0" w:rsidP="00F27DDC">
      <w:pPr>
        <w:spacing w:after="0" w:line="276" w:lineRule="auto"/>
        <w:rPr>
          <w:rFonts w:asciiTheme="majorBidi" w:hAnsiTheme="majorBidi" w:cstheme="majorBidi"/>
          <w:b/>
          <w:bCs/>
          <w:sz w:val="24"/>
          <w:szCs w:val="24"/>
          <w:lang w:bidi="fa-IR"/>
        </w:rPr>
      </w:pPr>
      <w:r w:rsidRPr="00D065BA">
        <w:rPr>
          <w:rFonts w:asciiTheme="majorBidi" w:hAnsiTheme="majorBidi" w:cstheme="majorBidi"/>
          <w:b/>
          <w:bCs/>
          <w:sz w:val="24"/>
          <w:szCs w:val="24"/>
          <w:lang w:bidi="fa-IR"/>
        </w:rPr>
        <w:t>4. Introduction of the research case</w:t>
      </w:r>
    </w:p>
    <w:p w14:paraId="21EECA20" w14:textId="77777777" w:rsidR="00D61BF0" w:rsidRPr="00D065BA" w:rsidRDefault="00D61BF0" w:rsidP="00F27DDC">
      <w:pPr>
        <w:spacing w:after="0" w:line="276" w:lineRule="auto"/>
        <w:rPr>
          <w:rFonts w:asciiTheme="majorBidi" w:hAnsiTheme="majorBidi" w:cstheme="majorBidi"/>
          <w:b/>
          <w:bCs/>
          <w:sz w:val="24"/>
          <w:szCs w:val="24"/>
          <w:rtl/>
          <w:lang w:bidi="fa-IR"/>
        </w:rPr>
      </w:pPr>
      <w:r w:rsidRPr="00D065BA">
        <w:rPr>
          <w:rFonts w:asciiTheme="majorBidi" w:hAnsiTheme="majorBidi" w:cstheme="majorBidi"/>
          <w:b/>
          <w:bCs/>
          <w:sz w:val="24"/>
          <w:szCs w:val="24"/>
          <w:lang w:bidi="fa-IR"/>
        </w:rPr>
        <w:t>4.1. Introduction of the studied cities</w:t>
      </w:r>
    </w:p>
    <w:p w14:paraId="60CCE226" w14:textId="1B7B6686" w:rsidR="00D61BF0" w:rsidRPr="00D065BA" w:rsidRDefault="00D61BF0" w:rsidP="001C4F20">
      <w:pPr>
        <w:spacing w:after="0" w:line="276" w:lineRule="auto"/>
        <w:jc w:val="both"/>
        <w:rPr>
          <w:rFonts w:asciiTheme="majorBidi" w:hAnsiTheme="majorBidi" w:cstheme="majorBidi"/>
          <w:sz w:val="24"/>
          <w:szCs w:val="24"/>
          <w:lang w:bidi="fa-IR"/>
        </w:rPr>
      </w:pPr>
      <w:r w:rsidRPr="00D065BA">
        <w:rPr>
          <w:rFonts w:asciiTheme="majorBidi" w:hAnsiTheme="majorBidi" w:cstheme="majorBidi"/>
          <w:sz w:val="24"/>
          <w:szCs w:val="24"/>
          <w:lang w:bidi="fa-IR"/>
        </w:rPr>
        <w:t>In this article, the Tehran-North railway is studied with a focus on the main cities of this route. In this period, the train station was considered as a city catalyst for economic and industrial development.</w:t>
      </w:r>
      <w:r w:rsidRPr="00D065BA">
        <w:rPr>
          <w:sz w:val="20"/>
          <w:szCs w:val="20"/>
        </w:rPr>
        <w:t xml:space="preserve"> </w:t>
      </w:r>
      <w:r w:rsidRPr="00D065BA">
        <w:rPr>
          <w:rFonts w:asciiTheme="majorBidi" w:hAnsiTheme="majorBidi" w:cstheme="majorBidi"/>
          <w:sz w:val="24"/>
          <w:szCs w:val="24"/>
          <w:lang w:bidi="fa-IR"/>
        </w:rPr>
        <w:t xml:space="preserve">Tehran, Sari, </w:t>
      </w:r>
      <w:proofErr w:type="spellStart"/>
      <w:r w:rsidR="001C4F20" w:rsidRPr="00D065BA">
        <w:rPr>
          <w:rFonts w:asciiTheme="majorBidi" w:hAnsiTheme="majorBidi" w:cstheme="majorBidi"/>
          <w:sz w:val="24"/>
          <w:szCs w:val="24"/>
          <w:lang w:bidi="fa-IR"/>
        </w:rPr>
        <w:t>Ghaemshahr</w:t>
      </w:r>
      <w:proofErr w:type="spellEnd"/>
      <w:r w:rsidR="001C4F20" w:rsidRPr="00D065BA">
        <w:rPr>
          <w:rFonts w:asciiTheme="majorBidi" w:hAnsiTheme="majorBidi" w:cstheme="majorBidi"/>
          <w:sz w:val="24"/>
          <w:szCs w:val="24"/>
          <w:lang w:bidi="fa-IR"/>
        </w:rPr>
        <w:t xml:space="preserve"> </w:t>
      </w:r>
      <w:r w:rsidRPr="00D065BA">
        <w:rPr>
          <w:rFonts w:asciiTheme="majorBidi" w:hAnsiTheme="majorBidi" w:cstheme="majorBidi"/>
          <w:sz w:val="24"/>
          <w:szCs w:val="24"/>
          <w:lang w:bidi="fa-IR"/>
        </w:rPr>
        <w:t xml:space="preserve">and </w:t>
      </w:r>
      <w:proofErr w:type="spellStart"/>
      <w:r w:rsidRPr="00D065BA">
        <w:rPr>
          <w:rFonts w:asciiTheme="majorBidi" w:hAnsiTheme="majorBidi" w:cstheme="majorBidi"/>
          <w:sz w:val="24"/>
          <w:szCs w:val="24"/>
          <w:lang w:bidi="fa-IR"/>
        </w:rPr>
        <w:t>Gorgan</w:t>
      </w:r>
      <w:proofErr w:type="spellEnd"/>
      <w:r w:rsidRPr="00D065BA">
        <w:rPr>
          <w:rFonts w:asciiTheme="majorBidi" w:hAnsiTheme="majorBidi" w:cstheme="majorBidi"/>
          <w:sz w:val="24"/>
          <w:szCs w:val="24"/>
          <w:lang w:bidi="fa-IR"/>
        </w:rPr>
        <w:t xml:space="preserve"> are the main cities of the mentioned route (figure 2).</w:t>
      </w:r>
      <w:r w:rsidRPr="00D065BA">
        <w:rPr>
          <w:sz w:val="20"/>
          <w:szCs w:val="20"/>
        </w:rPr>
        <w:t xml:space="preserve"> </w:t>
      </w:r>
      <w:r w:rsidRPr="00D065BA">
        <w:rPr>
          <w:rFonts w:asciiTheme="majorBidi" w:hAnsiTheme="majorBidi" w:cstheme="majorBidi"/>
          <w:sz w:val="24"/>
          <w:szCs w:val="24"/>
          <w:lang w:bidi="fa-IR"/>
        </w:rPr>
        <w:t xml:space="preserve">In a general view, by observing urban documents such as comprehensive and detailed development plans in the studied cities, it can be mentioned that the beginning of the physical development of the railway area, followed by the municipal squares, is almost parallel with the presence of the manifestations of modernity in the cities of Tehran, </w:t>
      </w:r>
      <w:proofErr w:type="spellStart"/>
      <w:r w:rsidR="001C4F20" w:rsidRPr="00D065BA">
        <w:rPr>
          <w:rFonts w:asciiTheme="majorBidi" w:hAnsiTheme="majorBidi" w:cstheme="majorBidi"/>
          <w:sz w:val="24"/>
          <w:szCs w:val="24"/>
          <w:lang w:bidi="fa-IR"/>
        </w:rPr>
        <w:t>Ghaemshahr</w:t>
      </w:r>
      <w:proofErr w:type="spellEnd"/>
      <w:r w:rsidRPr="00D065BA">
        <w:rPr>
          <w:rFonts w:asciiTheme="majorBidi" w:hAnsiTheme="majorBidi" w:cstheme="majorBidi"/>
          <w:sz w:val="24"/>
          <w:szCs w:val="24"/>
          <w:lang w:bidi="fa-IR"/>
        </w:rPr>
        <w:t xml:space="preserve">, Sari and </w:t>
      </w:r>
      <w:proofErr w:type="spellStart"/>
      <w:r w:rsidRPr="00D065BA">
        <w:rPr>
          <w:rFonts w:asciiTheme="majorBidi" w:hAnsiTheme="majorBidi" w:cstheme="majorBidi"/>
          <w:sz w:val="24"/>
          <w:szCs w:val="24"/>
          <w:lang w:bidi="fa-IR"/>
        </w:rPr>
        <w:t>Gorgan</w:t>
      </w:r>
      <w:proofErr w:type="spellEnd"/>
      <w:r w:rsidRPr="00D065BA">
        <w:rPr>
          <w:rFonts w:asciiTheme="majorBidi" w:hAnsiTheme="majorBidi" w:cstheme="majorBidi"/>
          <w:sz w:val="24"/>
          <w:szCs w:val="24"/>
          <w:lang w:bidi="fa-IR"/>
        </w:rPr>
        <w:t>.</w:t>
      </w:r>
    </w:p>
    <w:p w14:paraId="7F3DD29F" w14:textId="77777777" w:rsidR="00D065BA" w:rsidRPr="009B53B5" w:rsidRDefault="00D065BA" w:rsidP="00F27DDC">
      <w:pPr>
        <w:spacing w:after="0" w:line="276" w:lineRule="auto"/>
        <w:jc w:val="center"/>
        <w:rPr>
          <w:rFonts w:asciiTheme="majorBidi" w:hAnsiTheme="majorBidi" w:cstheme="majorBidi"/>
          <w:sz w:val="24"/>
          <w:szCs w:val="24"/>
          <w:rtl/>
          <w:lang w:bidi="fa-IR"/>
        </w:rPr>
      </w:pPr>
    </w:p>
    <w:p w14:paraId="38A453F3" w14:textId="77777777" w:rsidR="00D61BF0" w:rsidRPr="00D065BA" w:rsidRDefault="00D61BF0" w:rsidP="00F27DDC">
      <w:pPr>
        <w:pStyle w:val="ListParagraph"/>
        <w:numPr>
          <w:ilvl w:val="0"/>
          <w:numId w:val="1"/>
        </w:numPr>
        <w:spacing w:after="0" w:line="276" w:lineRule="auto"/>
        <w:rPr>
          <w:rFonts w:asciiTheme="majorBidi" w:hAnsiTheme="majorBidi" w:cstheme="majorBidi"/>
          <w:sz w:val="24"/>
          <w:szCs w:val="24"/>
          <w:lang w:bidi="fa-IR"/>
        </w:rPr>
      </w:pPr>
      <w:r w:rsidRPr="00D065BA">
        <w:rPr>
          <w:rFonts w:asciiTheme="majorBidi" w:hAnsiTheme="majorBidi" w:cstheme="majorBidi"/>
          <w:sz w:val="24"/>
          <w:szCs w:val="24"/>
          <w:lang w:bidi="fa-IR"/>
        </w:rPr>
        <w:t>Tehran</w:t>
      </w:r>
    </w:p>
    <w:p w14:paraId="13355218" w14:textId="77777777" w:rsidR="00D61BF0" w:rsidRPr="00D065BA" w:rsidRDefault="00D61BF0" w:rsidP="00F27DDC">
      <w:pPr>
        <w:spacing w:after="0" w:line="276" w:lineRule="auto"/>
        <w:rPr>
          <w:rFonts w:asciiTheme="majorBidi" w:hAnsiTheme="majorBidi" w:cstheme="majorBidi"/>
          <w:sz w:val="24"/>
          <w:szCs w:val="24"/>
          <w:rtl/>
          <w:lang w:bidi="fa-IR"/>
        </w:rPr>
      </w:pPr>
      <w:r w:rsidRPr="00D065BA">
        <w:rPr>
          <w:rFonts w:asciiTheme="majorBidi" w:hAnsiTheme="majorBidi" w:cstheme="majorBidi"/>
          <w:sz w:val="24"/>
          <w:szCs w:val="24"/>
          <w:lang w:bidi="fa-IR"/>
        </w:rPr>
        <w:t>Historical-structural understanding of the square related to the railway station</w:t>
      </w:r>
    </w:p>
    <w:p w14:paraId="7F9B1AC3" w14:textId="77777777" w:rsidR="00D61BF0" w:rsidRPr="00D065BA" w:rsidRDefault="00D61BF0" w:rsidP="00F27DDC">
      <w:pPr>
        <w:spacing w:after="0" w:line="276" w:lineRule="auto"/>
        <w:jc w:val="both"/>
        <w:rPr>
          <w:rFonts w:asciiTheme="majorBidi" w:hAnsiTheme="majorBidi" w:cstheme="majorBidi"/>
          <w:sz w:val="24"/>
          <w:szCs w:val="24"/>
          <w:rtl/>
          <w:lang w:bidi="fa-IR"/>
        </w:rPr>
      </w:pPr>
      <w:r w:rsidRPr="00D065BA">
        <w:rPr>
          <w:rFonts w:asciiTheme="majorBidi" w:hAnsiTheme="majorBidi" w:cstheme="majorBidi"/>
          <w:sz w:val="24"/>
          <w:szCs w:val="24"/>
          <w:lang w:bidi="fa-IR"/>
        </w:rPr>
        <w:t>Morphological dimension: the shape of the railway square is circular and the placement of the statue in the middle of the square emphasizes its centrality.</w:t>
      </w:r>
      <w:r w:rsidRPr="00D065BA">
        <w:rPr>
          <w:sz w:val="20"/>
          <w:szCs w:val="20"/>
        </w:rPr>
        <w:t xml:space="preserve"> </w:t>
      </w:r>
      <w:r w:rsidRPr="00D065BA">
        <w:rPr>
          <w:rFonts w:asciiTheme="majorBidi" w:hAnsiTheme="majorBidi" w:cstheme="majorBidi"/>
          <w:sz w:val="24"/>
          <w:szCs w:val="24"/>
          <w:lang w:bidi="fa-IR"/>
        </w:rPr>
        <w:t>The railway building is located in the south of the square and has a continuous structure. Also, its plan has a regular shape (stretched rectangle) and a horizontal stretch that adds to the connection of the wall to the square.</w:t>
      </w:r>
      <w:r w:rsidRPr="00D065BA">
        <w:rPr>
          <w:sz w:val="20"/>
          <w:szCs w:val="20"/>
        </w:rPr>
        <w:t xml:space="preserve"> </w:t>
      </w:r>
      <w:r w:rsidRPr="00D065BA">
        <w:rPr>
          <w:rFonts w:asciiTheme="majorBidi" w:hAnsiTheme="majorBidi" w:cstheme="majorBidi"/>
          <w:sz w:val="24"/>
          <w:szCs w:val="24"/>
          <w:lang w:bidi="fa-IR"/>
        </w:rPr>
        <w:t>The plan form of the square is designed to facilitate the movement of people in cars on pedestrians. Symmetry and balance in the square have made it cohesive and the construction of the building in the south of it as the dominant element has turned the view towards itself.</w:t>
      </w:r>
      <w:r w:rsidRPr="00D065BA">
        <w:rPr>
          <w:sz w:val="20"/>
          <w:szCs w:val="20"/>
        </w:rPr>
        <w:t xml:space="preserve"> </w:t>
      </w:r>
      <w:r w:rsidRPr="00D065BA">
        <w:rPr>
          <w:rFonts w:asciiTheme="majorBidi" w:hAnsiTheme="majorBidi" w:cstheme="majorBidi"/>
          <w:sz w:val="24"/>
          <w:szCs w:val="24"/>
          <w:lang w:bidi="fa-IR"/>
        </w:rPr>
        <w:t>The view of all the buildings is towards the square and their semi-public open space is located behind it.</w:t>
      </w:r>
    </w:p>
    <w:p w14:paraId="7C5EA5F2" w14:textId="77777777" w:rsidR="00D61BF0" w:rsidRPr="00D065BA" w:rsidRDefault="00D61BF0" w:rsidP="00F27DDC">
      <w:pPr>
        <w:spacing w:after="0" w:line="276" w:lineRule="auto"/>
        <w:jc w:val="both"/>
        <w:rPr>
          <w:rFonts w:asciiTheme="majorBidi" w:hAnsiTheme="majorBidi" w:cstheme="majorBidi"/>
          <w:sz w:val="24"/>
          <w:szCs w:val="24"/>
          <w:rtl/>
          <w:lang w:bidi="fa-IR"/>
        </w:rPr>
      </w:pPr>
      <w:r w:rsidRPr="00D065BA">
        <w:rPr>
          <w:rFonts w:asciiTheme="majorBidi" w:hAnsiTheme="majorBidi" w:cstheme="majorBidi"/>
          <w:sz w:val="24"/>
          <w:szCs w:val="24"/>
          <w:lang w:bidi="fa-IR"/>
        </w:rPr>
        <w:t>In the design of the municipal building, pure volumes (rectangles) are used, and the continuity of the walls can also be seen.</w:t>
      </w:r>
      <w:r w:rsidRPr="00D065BA">
        <w:rPr>
          <w:sz w:val="20"/>
          <w:szCs w:val="20"/>
        </w:rPr>
        <w:t xml:space="preserve"> </w:t>
      </w:r>
      <w:r w:rsidRPr="00D065BA">
        <w:rPr>
          <w:rFonts w:asciiTheme="majorBidi" w:hAnsiTheme="majorBidi" w:cstheme="majorBidi"/>
          <w:sz w:val="24"/>
          <w:szCs w:val="24"/>
          <w:lang w:bidi="fa-IR"/>
        </w:rPr>
        <w:t>Its semi-public open space is located behind the building, such as the railway building, and the streets around the building have created a break from the surrounding fabric.</w:t>
      </w:r>
    </w:p>
    <w:p w14:paraId="56111F89" w14:textId="77777777" w:rsidR="00D61BF0" w:rsidRPr="00D065BA" w:rsidRDefault="00D61BF0" w:rsidP="00F27DDC">
      <w:pPr>
        <w:spacing w:after="0" w:line="276" w:lineRule="auto"/>
        <w:jc w:val="both"/>
        <w:rPr>
          <w:rFonts w:asciiTheme="majorBidi" w:hAnsiTheme="majorBidi" w:cstheme="majorBidi"/>
          <w:sz w:val="24"/>
          <w:szCs w:val="24"/>
          <w:rtl/>
          <w:lang w:bidi="fa-IR"/>
        </w:rPr>
      </w:pPr>
      <w:r w:rsidRPr="00996738">
        <w:rPr>
          <w:rFonts w:asciiTheme="majorBidi" w:hAnsiTheme="majorBidi" w:cstheme="majorBidi"/>
          <w:b/>
          <w:bCs/>
          <w:sz w:val="24"/>
          <w:szCs w:val="24"/>
          <w:lang w:bidi="fa-IR"/>
        </w:rPr>
        <w:t>Visual aspect</w:t>
      </w:r>
      <w:r w:rsidRPr="00D065BA">
        <w:rPr>
          <w:rFonts w:asciiTheme="majorBidi" w:hAnsiTheme="majorBidi" w:cstheme="majorBidi"/>
          <w:sz w:val="24"/>
          <w:szCs w:val="24"/>
          <w:lang w:bidi="fa-IR"/>
        </w:rPr>
        <w:t>: Imported elements such as statues and electric lights were used in the design of the railway square.</w:t>
      </w:r>
      <w:r w:rsidRPr="00D065BA">
        <w:rPr>
          <w:sz w:val="20"/>
          <w:szCs w:val="20"/>
        </w:rPr>
        <w:t xml:space="preserve"> </w:t>
      </w:r>
      <w:r w:rsidRPr="00D065BA">
        <w:rPr>
          <w:rFonts w:asciiTheme="majorBidi" w:hAnsiTheme="majorBidi" w:cstheme="majorBidi"/>
          <w:sz w:val="24"/>
          <w:szCs w:val="24"/>
          <w:lang w:bidi="fa-IR"/>
        </w:rPr>
        <w:t>The wall of the railway building has elongated and tall windows which increase the permeability and visual transparency and give the building a human scale.</w:t>
      </w:r>
      <w:r w:rsidRPr="00D065BA">
        <w:rPr>
          <w:sz w:val="20"/>
          <w:szCs w:val="20"/>
        </w:rPr>
        <w:t xml:space="preserve"> </w:t>
      </w:r>
      <w:r w:rsidRPr="00D065BA">
        <w:rPr>
          <w:rFonts w:asciiTheme="majorBidi" w:hAnsiTheme="majorBidi" w:cstheme="majorBidi"/>
          <w:sz w:val="24"/>
          <w:szCs w:val="24"/>
          <w:lang w:bidi="fa-IR"/>
        </w:rPr>
        <w:t>The presence of stretched and vertical windows in the building creates rhythm and symmetry.</w:t>
      </w:r>
    </w:p>
    <w:p w14:paraId="69F3B6E4" w14:textId="77777777" w:rsidR="00D61BF0" w:rsidRPr="00D065BA" w:rsidRDefault="00D61BF0" w:rsidP="00F27DDC">
      <w:pPr>
        <w:spacing w:after="0" w:line="276" w:lineRule="auto"/>
        <w:jc w:val="both"/>
        <w:rPr>
          <w:sz w:val="20"/>
          <w:szCs w:val="20"/>
          <w:rtl/>
        </w:rPr>
      </w:pPr>
      <w:r w:rsidRPr="00D065BA">
        <w:rPr>
          <w:rFonts w:asciiTheme="majorBidi" w:hAnsiTheme="majorBidi" w:cstheme="majorBidi"/>
          <w:sz w:val="24"/>
          <w:szCs w:val="24"/>
          <w:lang w:bidi="fa-IR"/>
        </w:rPr>
        <w:lastRenderedPageBreak/>
        <w:t>Also, the presence of porticoes and windows in the municipal building increases the visual permeability and transparency, and the corner of the building is well defined by creating a protrusion and break in the skyline.</w:t>
      </w:r>
      <w:r w:rsidRPr="00D065BA">
        <w:rPr>
          <w:sz w:val="20"/>
          <w:szCs w:val="20"/>
        </w:rPr>
        <w:t xml:space="preserve"> </w:t>
      </w:r>
      <w:r w:rsidRPr="00D065BA">
        <w:rPr>
          <w:rFonts w:asciiTheme="majorBidi" w:hAnsiTheme="majorBidi" w:cstheme="majorBidi"/>
          <w:sz w:val="24"/>
          <w:szCs w:val="24"/>
          <w:lang w:bidi="fa-IR"/>
        </w:rPr>
        <w:t>In the municipal building, like the railway building, rhythm, symmetry and balance can be seen very well, and the building has a human scale.</w:t>
      </w:r>
      <w:r w:rsidRPr="00D065BA">
        <w:rPr>
          <w:sz w:val="20"/>
          <w:szCs w:val="20"/>
        </w:rPr>
        <w:t xml:space="preserve"> </w:t>
      </w:r>
    </w:p>
    <w:p w14:paraId="45BC26CA" w14:textId="77777777" w:rsidR="00D61BF0" w:rsidRPr="00D065BA" w:rsidRDefault="00D61BF0" w:rsidP="00F27DDC">
      <w:pPr>
        <w:spacing w:after="0" w:line="276" w:lineRule="auto"/>
        <w:jc w:val="both"/>
        <w:rPr>
          <w:sz w:val="20"/>
          <w:szCs w:val="20"/>
          <w:rtl/>
        </w:rPr>
      </w:pPr>
      <w:r w:rsidRPr="00996738">
        <w:rPr>
          <w:rFonts w:asciiTheme="majorBidi" w:hAnsiTheme="majorBidi" w:cstheme="majorBidi"/>
          <w:b/>
          <w:bCs/>
          <w:sz w:val="24"/>
          <w:szCs w:val="24"/>
          <w:lang w:bidi="fa-IR"/>
        </w:rPr>
        <w:t>Perceptual dimension</w:t>
      </w:r>
      <w:r w:rsidRPr="00D065BA">
        <w:rPr>
          <w:rFonts w:asciiTheme="majorBidi" w:hAnsiTheme="majorBidi" w:cstheme="majorBidi"/>
          <w:sz w:val="24"/>
          <w:szCs w:val="24"/>
          <w:lang w:bidi="fa-IR"/>
        </w:rPr>
        <w:t>: in the railway square, the design of the square with a circular shape, and attention and emphasis on its centrality has caused a break from the past, and the presence of landmark buildings with new uses has also highlighted this issue.</w:t>
      </w:r>
      <w:r w:rsidRPr="00D065BA">
        <w:rPr>
          <w:sz w:val="20"/>
          <w:szCs w:val="20"/>
        </w:rPr>
        <w:t xml:space="preserve"> </w:t>
      </w:r>
      <w:r w:rsidRPr="00D065BA">
        <w:rPr>
          <w:rFonts w:asciiTheme="majorBidi" w:hAnsiTheme="majorBidi" w:cstheme="majorBidi"/>
          <w:sz w:val="24"/>
          <w:szCs w:val="24"/>
          <w:lang w:bidi="fa-IR"/>
        </w:rPr>
        <w:t>The shape and scale of the square displays the sense of authority and glory, and the use of stone as a material in the facade induces a sense of archaism in the viewer.</w:t>
      </w:r>
      <w:r w:rsidRPr="00D065BA">
        <w:rPr>
          <w:sz w:val="20"/>
          <w:szCs w:val="20"/>
        </w:rPr>
        <w:t xml:space="preserve"> </w:t>
      </w:r>
      <w:r w:rsidRPr="00D065BA">
        <w:rPr>
          <w:rFonts w:asciiTheme="majorBidi" w:hAnsiTheme="majorBidi" w:cstheme="majorBidi"/>
          <w:sz w:val="24"/>
          <w:szCs w:val="24"/>
          <w:lang w:bidi="fa-IR"/>
        </w:rPr>
        <w:t>Regarding the municipal building, the presence of arched porticoes on the facade of the building can be regarded as a sign of archaism.</w:t>
      </w:r>
      <w:r w:rsidRPr="00D065BA">
        <w:rPr>
          <w:sz w:val="20"/>
          <w:szCs w:val="20"/>
        </w:rPr>
        <w:t xml:space="preserve"> </w:t>
      </w:r>
    </w:p>
    <w:p w14:paraId="5E28E4AE" w14:textId="77777777" w:rsidR="00D61BF0" w:rsidRPr="00D065BA" w:rsidRDefault="00D61BF0" w:rsidP="00F27DDC">
      <w:pPr>
        <w:spacing w:after="0" w:line="276" w:lineRule="auto"/>
        <w:jc w:val="both"/>
        <w:rPr>
          <w:sz w:val="20"/>
          <w:szCs w:val="20"/>
          <w:rtl/>
        </w:rPr>
      </w:pPr>
      <w:r w:rsidRPr="00996738">
        <w:rPr>
          <w:rFonts w:asciiTheme="majorBidi" w:hAnsiTheme="majorBidi" w:cstheme="majorBidi"/>
          <w:b/>
          <w:bCs/>
          <w:sz w:val="24"/>
          <w:szCs w:val="24"/>
          <w:lang w:bidi="fa-IR"/>
        </w:rPr>
        <w:t>Social dimension</w:t>
      </w:r>
      <w:r w:rsidRPr="00D065BA">
        <w:rPr>
          <w:rFonts w:asciiTheme="majorBidi" w:hAnsiTheme="majorBidi" w:cstheme="majorBidi"/>
          <w:sz w:val="24"/>
          <w:szCs w:val="24"/>
          <w:lang w:bidi="fa-IR"/>
        </w:rPr>
        <w:t>: The formation of the space was based on top-down policies and without people's participation</w:t>
      </w:r>
      <w:r w:rsidRPr="00D065BA">
        <w:rPr>
          <w:rFonts w:asciiTheme="majorBidi" w:hAnsiTheme="majorBidi" w:cstheme="majorBidi" w:hint="cs"/>
          <w:sz w:val="24"/>
          <w:szCs w:val="24"/>
          <w:rtl/>
          <w:lang w:bidi="fa-IR"/>
        </w:rPr>
        <w:t>.</w:t>
      </w:r>
      <w:r w:rsidRPr="00D065BA">
        <w:rPr>
          <w:sz w:val="20"/>
          <w:szCs w:val="20"/>
        </w:rPr>
        <w:t xml:space="preserve"> </w:t>
      </w:r>
      <w:r w:rsidRPr="00D065BA">
        <w:rPr>
          <w:rFonts w:asciiTheme="majorBidi" w:hAnsiTheme="majorBidi" w:cstheme="majorBidi"/>
          <w:sz w:val="24"/>
          <w:szCs w:val="24"/>
          <w:lang w:bidi="fa-IR"/>
        </w:rPr>
        <w:t>Although the existence of the streets around the square and the large number of cars made it possible for citizens to be present only on the sidewalks, thanks to the large scale of the square, it was also possible for people to be present in the square.</w:t>
      </w:r>
      <w:r w:rsidRPr="00D065BA">
        <w:rPr>
          <w:sz w:val="20"/>
          <w:szCs w:val="20"/>
        </w:rPr>
        <w:t xml:space="preserve"> </w:t>
      </w:r>
    </w:p>
    <w:p w14:paraId="61D9C41F" w14:textId="77777777" w:rsidR="00D61BF0" w:rsidRPr="00D065BA" w:rsidRDefault="00D61BF0" w:rsidP="00F27DDC">
      <w:pPr>
        <w:spacing w:after="0" w:line="276" w:lineRule="auto"/>
        <w:jc w:val="both"/>
        <w:rPr>
          <w:rFonts w:asciiTheme="majorBidi" w:hAnsiTheme="majorBidi" w:cstheme="majorBidi"/>
          <w:sz w:val="24"/>
          <w:szCs w:val="24"/>
          <w:lang w:bidi="fa-IR"/>
        </w:rPr>
      </w:pPr>
      <w:r w:rsidRPr="00996738">
        <w:rPr>
          <w:rFonts w:asciiTheme="majorBidi" w:hAnsiTheme="majorBidi" w:cstheme="majorBidi"/>
          <w:b/>
          <w:bCs/>
          <w:sz w:val="24"/>
          <w:szCs w:val="24"/>
          <w:lang w:bidi="fa-IR"/>
        </w:rPr>
        <w:t>Functional dimension</w:t>
      </w:r>
      <w:r w:rsidRPr="00D065BA">
        <w:rPr>
          <w:rFonts w:asciiTheme="majorBidi" w:hAnsiTheme="majorBidi" w:cstheme="majorBidi"/>
          <w:sz w:val="24"/>
          <w:szCs w:val="24"/>
          <w:lang w:bidi="fa-IR"/>
        </w:rPr>
        <w:t>: Because of the existence of the railway building and retail shops around it, it was possible for people to be present in this place at different hours of the day and night. Moreover, citizens could use the green space around the square, which would increase urban interactions.</w:t>
      </w:r>
      <w:r w:rsidRPr="00D065BA">
        <w:rPr>
          <w:sz w:val="20"/>
          <w:szCs w:val="20"/>
        </w:rPr>
        <w:t xml:space="preserve"> </w:t>
      </w:r>
      <w:r w:rsidRPr="00D065BA">
        <w:rPr>
          <w:rFonts w:asciiTheme="majorBidi" w:hAnsiTheme="majorBidi" w:cstheme="majorBidi"/>
          <w:sz w:val="24"/>
          <w:szCs w:val="24"/>
          <w:lang w:bidi="fa-IR"/>
        </w:rPr>
        <w:t>In the municipal building, it was also possible for people to be present at certain hours of the day; however, the citizens used the space around it at different times of the day (figures 3 to 6).</w:t>
      </w:r>
    </w:p>
    <w:p w14:paraId="0FAF632F" w14:textId="5AAC4F40" w:rsidR="00D61BF0" w:rsidRPr="009F6E24" w:rsidRDefault="00D61BF0" w:rsidP="00996738">
      <w:pPr>
        <w:spacing w:after="0" w:line="276" w:lineRule="auto"/>
        <w:jc w:val="both"/>
        <w:rPr>
          <w:rFonts w:asciiTheme="majorBidi" w:hAnsiTheme="majorBidi" w:cstheme="majorBidi"/>
          <w:lang w:bidi="fa-IR"/>
        </w:rPr>
      </w:pPr>
    </w:p>
    <w:p w14:paraId="567CC4FC" w14:textId="77777777" w:rsidR="00D61BF0" w:rsidRPr="00D065BA" w:rsidRDefault="00D61BF0" w:rsidP="00F27DDC">
      <w:pPr>
        <w:pStyle w:val="ListParagraph"/>
        <w:numPr>
          <w:ilvl w:val="0"/>
          <w:numId w:val="1"/>
        </w:numPr>
        <w:spacing w:after="0" w:line="276" w:lineRule="auto"/>
        <w:rPr>
          <w:rFonts w:asciiTheme="majorBidi" w:hAnsiTheme="majorBidi" w:cstheme="majorBidi"/>
          <w:sz w:val="24"/>
          <w:szCs w:val="24"/>
          <w:lang w:bidi="fa-IR"/>
        </w:rPr>
      </w:pPr>
      <w:proofErr w:type="spellStart"/>
      <w:r w:rsidRPr="00D065BA">
        <w:rPr>
          <w:rFonts w:asciiTheme="majorBidi" w:hAnsiTheme="majorBidi" w:cstheme="majorBidi"/>
          <w:sz w:val="24"/>
          <w:szCs w:val="24"/>
          <w:lang w:bidi="fa-IR"/>
        </w:rPr>
        <w:t>Ghaemshahr</w:t>
      </w:r>
      <w:proofErr w:type="spellEnd"/>
    </w:p>
    <w:p w14:paraId="0B9DD942" w14:textId="77777777" w:rsidR="00D61BF0" w:rsidRPr="00D065BA" w:rsidRDefault="00D61BF0" w:rsidP="00F27DDC">
      <w:pPr>
        <w:spacing w:after="0" w:line="276" w:lineRule="auto"/>
        <w:jc w:val="both"/>
        <w:rPr>
          <w:rFonts w:asciiTheme="majorBidi" w:hAnsiTheme="majorBidi" w:cstheme="majorBidi"/>
          <w:sz w:val="24"/>
          <w:szCs w:val="24"/>
          <w:lang w:bidi="fa-IR"/>
        </w:rPr>
      </w:pPr>
      <w:r w:rsidRPr="00D065BA">
        <w:rPr>
          <w:rFonts w:asciiTheme="majorBidi" w:hAnsiTheme="majorBidi" w:cstheme="majorBidi"/>
          <w:sz w:val="24"/>
          <w:szCs w:val="24"/>
          <w:lang w:bidi="fa-IR"/>
        </w:rPr>
        <w:t>Historical-structural understanding of the square related to the railway station:</w:t>
      </w:r>
    </w:p>
    <w:p w14:paraId="2A76F2D6" w14:textId="047ECD13" w:rsidR="00D61BF0" w:rsidRPr="00D065BA" w:rsidRDefault="00D61BF0" w:rsidP="00996738">
      <w:pPr>
        <w:spacing w:before="240" w:after="0" w:line="276" w:lineRule="auto"/>
        <w:jc w:val="both"/>
        <w:rPr>
          <w:rFonts w:asciiTheme="majorBidi" w:hAnsiTheme="majorBidi" w:cstheme="majorBidi"/>
          <w:sz w:val="24"/>
          <w:szCs w:val="24"/>
          <w:rtl/>
          <w:lang w:bidi="fa-IR"/>
        </w:rPr>
      </w:pPr>
      <w:r w:rsidRPr="00996738">
        <w:rPr>
          <w:rFonts w:asciiTheme="majorBidi" w:hAnsiTheme="majorBidi" w:cstheme="majorBidi"/>
          <w:b/>
          <w:bCs/>
          <w:sz w:val="24"/>
          <w:szCs w:val="24"/>
          <w:lang w:bidi="fa-IR"/>
        </w:rPr>
        <w:t>Morphological dimension</w:t>
      </w:r>
      <w:r w:rsidRPr="00D065BA">
        <w:rPr>
          <w:rFonts w:asciiTheme="majorBidi" w:hAnsiTheme="majorBidi" w:cstheme="majorBidi"/>
          <w:sz w:val="24"/>
          <w:szCs w:val="24"/>
          <w:lang w:bidi="fa-IR"/>
        </w:rPr>
        <w:t>: The shape of the municipal square is oval, which facilitates the movement of cars, and the placement of the statue in the middle emphasizes the centrality of the square.</w:t>
      </w:r>
      <w:r w:rsidRPr="00D065BA">
        <w:rPr>
          <w:sz w:val="20"/>
          <w:szCs w:val="20"/>
        </w:rPr>
        <w:t xml:space="preserve"> </w:t>
      </w:r>
      <w:r w:rsidRPr="00D065BA">
        <w:rPr>
          <w:rFonts w:asciiTheme="majorBidi" w:hAnsiTheme="majorBidi" w:cstheme="majorBidi"/>
          <w:sz w:val="24"/>
          <w:szCs w:val="24"/>
          <w:lang w:bidi="fa-IR"/>
        </w:rPr>
        <w:t xml:space="preserve">The municipal building has coherence and continuity with the square, and in </w:t>
      </w:r>
      <w:proofErr w:type="spellStart"/>
      <w:r w:rsidR="001C4F20" w:rsidRPr="00D065BA">
        <w:rPr>
          <w:rFonts w:asciiTheme="majorBidi" w:hAnsiTheme="majorBidi" w:cstheme="majorBidi"/>
          <w:sz w:val="24"/>
          <w:szCs w:val="24"/>
          <w:lang w:bidi="fa-IR"/>
        </w:rPr>
        <w:t>Ghaemshahr</w:t>
      </w:r>
      <w:proofErr w:type="spellEnd"/>
      <w:r w:rsidR="001C4F20" w:rsidRPr="00D065BA">
        <w:rPr>
          <w:rFonts w:asciiTheme="majorBidi" w:hAnsiTheme="majorBidi" w:cstheme="majorBidi"/>
          <w:sz w:val="24"/>
          <w:szCs w:val="24"/>
          <w:lang w:bidi="fa-IR"/>
        </w:rPr>
        <w:t xml:space="preserve"> </w:t>
      </w:r>
      <w:r w:rsidRPr="00D065BA">
        <w:rPr>
          <w:rFonts w:asciiTheme="majorBidi" w:hAnsiTheme="majorBidi" w:cstheme="majorBidi"/>
          <w:sz w:val="24"/>
          <w:szCs w:val="24"/>
          <w:lang w:bidi="fa-IR"/>
        </w:rPr>
        <w:t>municipal building, like the railway building and Tehran municipality, there is a semi-public open space behind the building. The presence of the municipal building has given direction to the square.</w:t>
      </w:r>
    </w:p>
    <w:p w14:paraId="304EBB35" w14:textId="77777777" w:rsidR="00D61BF0" w:rsidRPr="00D065BA" w:rsidRDefault="00D61BF0" w:rsidP="00F27DDC">
      <w:pPr>
        <w:spacing w:after="0" w:line="276" w:lineRule="auto"/>
        <w:rPr>
          <w:sz w:val="20"/>
          <w:szCs w:val="20"/>
          <w:rtl/>
        </w:rPr>
      </w:pPr>
      <w:r w:rsidRPr="00996738">
        <w:rPr>
          <w:rFonts w:asciiTheme="majorBidi" w:hAnsiTheme="majorBidi" w:cstheme="majorBidi"/>
          <w:b/>
          <w:bCs/>
          <w:sz w:val="24"/>
          <w:szCs w:val="24"/>
          <w:lang w:bidi="fa-IR"/>
        </w:rPr>
        <w:t>Visual dimension</w:t>
      </w:r>
      <w:r w:rsidRPr="00D065BA">
        <w:rPr>
          <w:rFonts w:asciiTheme="majorBidi" w:hAnsiTheme="majorBidi" w:cstheme="majorBidi"/>
          <w:sz w:val="24"/>
          <w:szCs w:val="24"/>
          <w:lang w:bidi="fa-IR"/>
        </w:rPr>
        <w:t>: similar to the previous ones.</w:t>
      </w:r>
      <w:r w:rsidRPr="00D065BA">
        <w:rPr>
          <w:sz w:val="20"/>
          <w:szCs w:val="20"/>
        </w:rPr>
        <w:t xml:space="preserve"> </w:t>
      </w:r>
    </w:p>
    <w:p w14:paraId="5770B453" w14:textId="77777777" w:rsidR="00D61BF0" w:rsidRPr="00D065BA" w:rsidRDefault="00D61BF0" w:rsidP="00F27DDC">
      <w:pPr>
        <w:spacing w:after="0" w:line="276" w:lineRule="auto"/>
        <w:jc w:val="both"/>
        <w:rPr>
          <w:rFonts w:asciiTheme="majorBidi" w:hAnsiTheme="majorBidi" w:cstheme="majorBidi"/>
          <w:sz w:val="24"/>
          <w:szCs w:val="24"/>
          <w:rtl/>
          <w:lang w:bidi="fa-IR"/>
        </w:rPr>
      </w:pPr>
      <w:r w:rsidRPr="00D065BA">
        <w:rPr>
          <w:rFonts w:asciiTheme="majorBidi" w:hAnsiTheme="majorBidi" w:cstheme="majorBidi"/>
          <w:sz w:val="24"/>
          <w:szCs w:val="24"/>
          <w:lang w:bidi="fa-IR"/>
        </w:rPr>
        <w:t>Perceptual dimension: the design of the square with a central form, attention</w:t>
      </w:r>
      <w:r w:rsidRPr="00D065BA">
        <w:rPr>
          <w:rFonts w:asciiTheme="majorBidi" w:hAnsiTheme="majorBidi" w:cstheme="majorBidi" w:hint="cs"/>
          <w:sz w:val="24"/>
          <w:szCs w:val="24"/>
          <w:rtl/>
          <w:lang w:bidi="fa-IR"/>
        </w:rPr>
        <w:t xml:space="preserve"> </w:t>
      </w:r>
      <w:r w:rsidRPr="00D065BA">
        <w:rPr>
          <w:rFonts w:asciiTheme="majorBidi" w:hAnsiTheme="majorBidi" w:cstheme="majorBidi"/>
          <w:sz w:val="24"/>
          <w:szCs w:val="24"/>
          <w:lang w:bidi="fa-IR"/>
        </w:rPr>
        <w:t>to and emphasis on its centrality, as well as the construction of landmark buildings with new uses, have caused the complex to be disconnected from the past.</w:t>
      </w:r>
      <w:r w:rsidRPr="00D065BA">
        <w:rPr>
          <w:sz w:val="20"/>
          <w:szCs w:val="20"/>
        </w:rPr>
        <w:t xml:space="preserve"> </w:t>
      </w:r>
      <w:r w:rsidRPr="00D065BA">
        <w:rPr>
          <w:rFonts w:asciiTheme="majorBidi" w:hAnsiTheme="majorBidi" w:cstheme="majorBidi"/>
          <w:sz w:val="24"/>
          <w:szCs w:val="24"/>
          <w:lang w:bidi="fa-IR"/>
        </w:rPr>
        <w:t>The shape and scale of the municipal square displays authority and glory and the use of stone as a material in the facade induces a sense of archaism in the viewer. The presence of square openings in the facade of the municipal building also shows a kind of modernism.</w:t>
      </w:r>
      <w:r w:rsidRPr="00D065BA">
        <w:rPr>
          <w:sz w:val="20"/>
          <w:szCs w:val="20"/>
        </w:rPr>
        <w:t xml:space="preserve"> </w:t>
      </w:r>
      <w:r w:rsidRPr="00D065BA">
        <w:rPr>
          <w:rFonts w:asciiTheme="majorBidi" w:hAnsiTheme="majorBidi" w:cstheme="majorBidi"/>
          <w:sz w:val="24"/>
          <w:szCs w:val="24"/>
          <w:lang w:bidi="fa-IR"/>
        </w:rPr>
        <w:t>In the building of the National Bank, the columns give the building a grandeur and its arched windows are reminiscent of traditional Iranian architecture.</w:t>
      </w:r>
    </w:p>
    <w:p w14:paraId="19C2A65A" w14:textId="77777777" w:rsidR="00D61BF0" w:rsidRPr="00D065BA" w:rsidRDefault="00D61BF0" w:rsidP="00F27DDC">
      <w:pPr>
        <w:spacing w:after="0" w:line="276" w:lineRule="auto"/>
        <w:rPr>
          <w:rFonts w:asciiTheme="majorBidi" w:hAnsiTheme="majorBidi" w:cstheme="majorBidi"/>
          <w:sz w:val="24"/>
          <w:szCs w:val="24"/>
          <w:rtl/>
          <w:lang w:bidi="fa-IR"/>
        </w:rPr>
      </w:pPr>
      <w:r w:rsidRPr="008C0CF3">
        <w:rPr>
          <w:rFonts w:asciiTheme="majorBidi" w:hAnsiTheme="majorBidi" w:cstheme="majorBidi"/>
          <w:b/>
          <w:bCs/>
          <w:sz w:val="24"/>
          <w:szCs w:val="24"/>
          <w:lang w:bidi="fa-IR"/>
        </w:rPr>
        <w:t>Social dimension</w:t>
      </w:r>
      <w:r w:rsidRPr="00D065BA">
        <w:rPr>
          <w:rFonts w:asciiTheme="majorBidi" w:hAnsiTheme="majorBidi" w:cstheme="majorBidi"/>
          <w:sz w:val="24"/>
          <w:szCs w:val="24"/>
          <w:lang w:bidi="fa-IR"/>
        </w:rPr>
        <w:t>: similar to the previous ones.</w:t>
      </w:r>
    </w:p>
    <w:p w14:paraId="5B748823" w14:textId="77777777" w:rsidR="00D61BF0" w:rsidRPr="00D065BA" w:rsidRDefault="00D61BF0" w:rsidP="00F27DDC">
      <w:pPr>
        <w:spacing w:after="0" w:line="276" w:lineRule="auto"/>
        <w:jc w:val="both"/>
        <w:rPr>
          <w:rFonts w:asciiTheme="majorBidi" w:hAnsiTheme="majorBidi" w:cstheme="majorBidi"/>
          <w:sz w:val="24"/>
          <w:szCs w:val="24"/>
          <w:rtl/>
          <w:lang w:bidi="fa-IR"/>
        </w:rPr>
      </w:pPr>
      <w:r w:rsidRPr="00996738">
        <w:rPr>
          <w:rFonts w:asciiTheme="majorBidi" w:hAnsiTheme="majorBidi" w:cstheme="majorBidi"/>
          <w:b/>
          <w:bCs/>
          <w:sz w:val="24"/>
          <w:szCs w:val="24"/>
          <w:lang w:bidi="fa-IR"/>
        </w:rPr>
        <w:t>Functional dimension</w:t>
      </w:r>
      <w:r w:rsidRPr="00D065BA">
        <w:rPr>
          <w:rFonts w:asciiTheme="majorBidi" w:hAnsiTheme="majorBidi" w:cstheme="majorBidi"/>
          <w:sz w:val="24"/>
          <w:szCs w:val="24"/>
          <w:lang w:bidi="fa-IR"/>
        </w:rPr>
        <w:t>: on the one hand, the nature of this square, with the presence of the municipal building, makes it possible for citizens to do administrative work, and on the other hand, it facilitates the movement of people at all hours of the day.</w:t>
      </w:r>
      <w:r w:rsidRPr="00D065BA">
        <w:rPr>
          <w:sz w:val="20"/>
          <w:szCs w:val="20"/>
        </w:rPr>
        <w:t xml:space="preserve"> </w:t>
      </w:r>
      <w:r w:rsidRPr="00D065BA">
        <w:rPr>
          <w:rFonts w:asciiTheme="majorBidi" w:hAnsiTheme="majorBidi" w:cstheme="majorBidi"/>
          <w:sz w:val="24"/>
          <w:szCs w:val="24"/>
          <w:lang w:bidi="fa-IR"/>
        </w:rPr>
        <w:t xml:space="preserve">In addition, the space around it with </w:t>
      </w:r>
      <w:r w:rsidRPr="00D065BA">
        <w:rPr>
          <w:rFonts w:asciiTheme="majorBidi" w:hAnsiTheme="majorBidi" w:cstheme="majorBidi"/>
          <w:sz w:val="24"/>
          <w:szCs w:val="24"/>
          <w:lang w:bidi="fa-IR"/>
        </w:rPr>
        <w:lastRenderedPageBreak/>
        <w:t>urban furniture and suitable lighting equipment has been useful for family gatherings and interactions (figures 7 to 11).</w:t>
      </w:r>
    </w:p>
    <w:p w14:paraId="20977E75" w14:textId="77777777" w:rsidR="00D61BF0" w:rsidRPr="00D065BA" w:rsidRDefault="00D61BF0" w:rsidP="00F27DDC">
      <w:pPr>
        <w:pStyle w:val="ListParagraph"/>
        <w:numPr>
          <w:ilvl w:val="0"/>
          <w:numId w:val="1"/>
        </w:numPr>
        <w:spacing w:after="0" w:line="276" w:lineRule="auto"/>
        <w:rPr>
          <w:rFonts w:asciiTheme="majorBidi" w:hAnsiTheme="majorBidi" w:cstheme="majorBidi"/>
          <w:sz w:val="24"/>
          <w:szCs w:val="24"/>
          <w:lang w:bidi="fa-IR"/>
        </w:rPr>
      </w:pPr>
      <w:r w:rsidRPr="00D065BA">
        <w:rPr>
          <w:rFonts w:asciiTheme="majorBidi" w:hAnsiTheme="majorBidi" w:cstheme="majorBidi"/>
          <w:sz w:val="24"/>
          <w:szCs w:val="24"/>
          <w:lang w:bidi="fa-IR"/>
        </w:rPr>
        <w:t>Sari</w:t>
      </w:r>
    </w:p>
    <w:p w14:paraId="6EDB1CE0" w14:textId="77777777" w:rsidR="00D61BF0" w:rsidRPr="00D065BA" w:rsidRDefault="00D61BF0" w:rsidP="00F27DDC">
      <w:pPr>
        <w:spacing w:after="0" w:line="276" w:lineRule="auto"/>
        <w:jc w:val="both"/>
        <w:rPr>
          <w:rFonts w:asciiTheme="majorBidi" w:hAnsiTheme="majorBidi" w:cstheme="majorBidi"/>
          <w:sz w:val="24"/>
          <w:szCs w:val="24"/>
          <w:lang w:bidi="fa-IR"/>
        </w:rPr>
      </w:pPr>
      <w:r w:rsidRPr="00D065BA">
        <w:rPr>
          <w:rFonts w:asciiTheme="majorBidi" w:hAnsiTheme="majorBidi" w:cstheme="majorBidi"/>
          <w:sz w:val="24"/>
          <w:szCs w:val="24"/>
          <w:lang w:bidi="fa-IR"/>
        </w:rPr>
        <w:t>Historical-structural understanding of the square related to the railway station:</w:t>
      </w:r>
    </w:p>
    <w:p w14:paraId="66EFBD6D" w14:textId="77777777" w:rsidR="00D61BF0" w:rsidRPr="00D065BA" w:rsidRDefault="00D61BF0" w:rsidP="00F27DDC">
      <w:pPr>
        <w:spacing w:after="0" w:line="276" w:lineRule="auto"/>
        <w:jc w:val="both"/>
        <w:rPr>
          <w:rFonts w:asciiTheme="majorBidi" w:hAnsiTheme="majorBidi" w:cstheme="majorBidi"/>
          <w:sz w:val="24"/>
          <w:szCs w:val="24"/>
          <w:lang w:bidi="fa-IR"/>
        </w:rPr>
      </w:pPr>
    </w:p>
    <w:p w14:paraId="43658E5F" w14:textId="51FE27D0" w:rsidR="00D61BF0" w:rsidRPr="00D065BA" w:rsidRDefault="00D61BF0" w:rsidP="008C0CF3">
      <w:pPr>
        <w:spacing w:before="240" w:after="0" w:line="276" w:lineRule="auto"/>
        <w:jc w:val="both"/>
        <w:rPr>
          <w:rFonts w:asciiTheme="majorBidi" w:hAnsiTheme="majorBidi" w:cstheme="majorBidi"/>
          <w:sz w:val="24"/>
          <w:szCs w:val="24"/>
          <w:rtl/>
          <w:lang w:bidi="fa-IR"/>
        </w:rPr>
      </w:pPr>
      <w:r w:rsidRPr="008C0CF3">
        <w:rPr>
          <w:rFonts w:asciiTheme="majorBidi" w:hAnsiTheme="majorBidi" w:cstheme="majorBidi"/>
          <w:b/>
          <w:bCs/>
          <w:sz w:val="24"/>
          <w:szCs w:val="24"/>
          <w:lang w:bidi="fa-IR"/>
        </w:rPr>
        <w:t>Morphological dimension</w:t>
      </w:r>
      <w:r w:rsidRPr="00D065BA">
        <w:rPr>
          <w:rFonts w:asciiTheme="majorBidi" w:hAnsiTheme="majorBidi" w:cstheme="majorBidi"/>
          <w:sz w:val="24"/>
          <w:szCs w:val="24"/>
          <w:lang w:bidi="fa-IR"/>
        </w:rPr>
        <w:t>: the shape of the municipal square is rectangular and in the center is a circular pond.</w:t>
      </w:r>
      <w:r w:rsidRPr="00D065BA">
        <w:rPr>
          <w:sz w:val="20"/>
          <w:szCs w:val="20"/>
        </w:rPr>
        <w:t xml:space="preserve"> </w:t>
      </w:r>
      <w:r w:rsidRPr="00D065BA">
        <w:rPr>
          <w:rFonts w:asciiTheme="majorBidi" w:hAnsiTheme="majorBidi" w:cstheme="majorBidi"/>
          <w:sz w:val="24"/>
          <w:szCs w:val="24"/>
          <w:lang w:bidi="fa-IR"/>
        </w:rPr>
        <w:t xml:space="preserve">There are prominent buildings around the square, such as the municipal building and the National Bank building. Like the railway building and the Tehran and </w:t>
      </w:r>
      <w:proofErr w:type="spellStart"/>
      <w:r w:rsidR="001C4F20" w:rsidRPr="00D065BA">
        <w:rPr>
          <w:rFonts w:asciiTheme="majorBidi" w:hAnsiTheme="majorBidi" w:cstheme="majorBidi"/>
          <w:sz w:val="24"/>
          <w:szCs w:val="24"/>
          <w:lang w:bidi="fa-IR"/>
        </w:rPr>
        <w:t>Ghaemshahr</w:t>
      </w:r>
      <w:proofErr w:type="spellEnd"/>
      <w:r w:rsidR="001C4F20" w:rsidRPr="00D065BA">
        <w:rPr>
          <w:rFonts w:asciiTheme="majorBidi" w:hAnsiTheme="majorBidi" w:cstheme="majorBidi"/>
          <w:sz w:val="24"/>
          <w:szCs w:val="24"/>
          <w:lang w:bidi="fa-IR"/>
        </w:rPr>
        <w:t xml:space="preserve"> </w:t>
      </w:r>
      <w:r w:rsidRPr="00D065BA">
        <w:rPr>
          <w:rFonts w:asciiTheme="majorBidi" w:hAnsiTheme="majorBidi" w:cstheme="majorBidi"/>
          <w:sz w:val="24"/>
          <w:szCs w:val="24"/>
          <w:lang w:bidi="fa-IR"/>
        </w:rPr>
        <w:t>municipalities, in the Sari municipality building, there is a semi-public open space behind the building, and the National Bank and the municipal building have coherence and continuity.</w:t>
      </w:r>
      <w:r w:rsidRPr="00D065BA">
        <w:rPr>
          <w:sz w:val="20"/>
          <w:szCs w:val="20"/>
        </w:rPr>
        <w:t xml:space="preserve"> </w:t>
      </w:r>
      <w:r w:rsidRPr="00D065BA">
        <w:rPr>
          <w:rFonts w:asciiTheme="majorBidi" w:hAnsiTheme="majorBidi" w:cstheme="majorBidi"/>
          <w:sz w:val="24"/>
          <w:szCs w:val="24"/>
          <w:lang w:bidi="fa-IR"/>
        </w:rPr>
        <w:t>The square is surrounded by buildings that are stretched around the square without discontinuity and this stretch continues to the adjacent streets so that it connects the square to the nearby streets.</w:t>
      </w:r>
    </w:p>
    <w:p w14:paraId="2A13ACBA" w14:textId="77777777" w:rsidR="00D61BF0" w:rsidRPr="00D065BA" w:rsidRDefault="00D61BF0" w:rsidP="00F27DDC">
      <w:pPr>
        <w:spacing w:after="0" w:line="276" w:lineRule="auto"/>
        <w:jc w:val="both"/>
        <w:rPr>
          <w:rFonts w:asciiTheme="majorBidi" w:hAnsiTheme="majorBidi" w:cstheme="majorBidi"/>
          <w:sz w:val="24"/>
          <w:szCs w:val="24"/>
          <w:rtl/>
          <w:lang w:bidi="fa-IR"/>
        </w:rPr>
      </w:pPr>
      <w:r w:rsidRPr="008C0CF3">
        <w:rPr>
          <w:rFonts w:asciiTheme="majorBidi" w:hAnsiTheme="majorBidi" w:cstheme="majorBidi"/>
          <w:b/>
          <w:bCs/>
          <w:sz w:val="24"/>
          <w:szCs w:val="24"/>
          <w:lang w:bidi="fa-IR"/>
        </w:rPr>
        <w:t>Visual dimension</w:t>
      </w:r>
      <w:r w:rsidRPr="00D065BA">
        <w:rPr>
          <w:rFonts w:asciiTheme="majorBidi" w:hAnsiTheme="majorBidi" w:cstheme="majorBidi"/>
          <w:sz w:val="24"/>
          <w:szCs w:val="24"/>
          <w:lang w:bidi="fa-IR"/>
        </w:rPr>
        <w:t>: in the design of both the National Bank building and the municipal building, stairs and recesses have been used to differentiate the entrance building.</w:t>
      </w:r>
      <w:r w:rsidRPr="00D065BA">
        <w:rPr>
          <w:sz w:val="20"/>
          <w:szCs w:val="20"/>
        </w:rPr>
        <w:t xml:space="preserve"> </w:t>
      </w:r>
      <w:r w:rsidRPr="00D065BA">
        <w:rPr>
          <w:rFonts w:asciiTheme="majorBidi" w:hAnsiTheme="majorBidi" w:cstheme="majorBidi"/>
          <w:sz w:val="24"/>
          <w:szCs w:val="24"/>
          <w:lang w:bidi="fa-IR"/>
        </w:rPr>
        <w:t xml:space="preserve">In both buildings, owning to the presence of openings, the human scale has been observed, but in the </w:t>
      </w:r>
      <w:proofErr w:type="spellStart"/>
      <w:r w:rsidRPr="00D065BA">
        <w:rPr>
          <w:rFonts w:asciiTheme="majorBidi" w:hAnsiTheme="majorBidi" w:cstheme="majorBidi"/>
          <w:sz w:val="24"/>
          <w:szCs w:val="24"/>
          <w:lang w:bidi="fa-IR"/>
        </w:rPr>
        <w:t>Melli</w:t>
      </w:r>
      <w:proofErr w:type="spellEnd"/>
      <w:r w:rsidRPr="00D065BA">
        <w:rPr>
          <w:rFonts w:asciiTheme="majorBidi" w:hAnsiTheme="majorBidi" w:cstheme="majorBidi"/>
          <w:sz w:val="24"/>
          <w:szCs w:val="24"/>
          <w:lang w:bidi="fa-IR"/>
        </w:rPr>
        <w:t xml:space="preserve"> Bank building, the ratio of empty space to transparent space is very high. In both squares, the corners are well defined by the continuity of the buildings.</w:t>
      </w:r>
    </w:p>
    <w:p w14:paraId="4FD629B8" w14:textId="77777777" w:rsidR="00D61BF0" w:rsidRPr="00D065BA" w:rsidRDefault="00D61BF0" w:rsidP="00F27DDC">
      <w:pPr>
        <w:spacing w:after="0" w:line="276" w:lineRule="auto"/>
        <w:jc w:val="both"/>
        <w:rPr>
          <w:rFonts w:asciiTheme="majorBidi" w:hAnsiTheme="majorBidi" w:cstheme="majorBidi"/>
          <w:sz w:val="24"/>
          <w:szCs w:val="24"/>
          <w:rtl/>
          <w:lang w:bidi="fa-IR"/>
        </w:rPr>
      </w:pPr>
      <w:r w:rsidRPr="008C0CF3">
        <w:rPr>
          <w:rFonts w:asciiTheme="majorBidi" w:hAnsiTheme="majorBidi" w:cstheme="majorBidi"/>
          <w:b/>
          <w:bCs/>
          <w:sz w:val="24"/>
          <w:szCs w:val="24"/>
          <w:lang w:bidi="fa-IR"/>
        </w:rPr>
        <w:t>Perceptual aspect</w:t>
      </w:r>
      <w:r w:rsidRPr="00D065BA">
        <w:rPr>
          <w:rFonts w:asciiTheme="majorBidi" w:hAnsiTheme="majorBidi" w:cstheme="majorBidi"/>
          <w:sz w:val="24"/>
          <w:szCs w:val="24"/>
          <w:lang w:bidi="fa-IR"/>
        </w:rPr>
        <w:t>: the design of the square by emphasizing the centrality and the presence of landmark buildings with new uses has caused a break from the past, and the attempt to restore the authority and glory of Iranian architecture and the use of stone in the facade and columns to distinguish the entrance is a proof of archaism.</w:t>
      </w:r>
      <w:r w:rsidRPr="00D065BA">
        <w:rPr>
          <w:sz w:val="20"/>
          <w:szCs w:val="20"/>
        </w:rPr>
        <w:t xml:space="preserve"> </w:t>
      </w:r>
      <w:r w:rsidRPr="00D065BA">
        <w:rPr>
          <w:rFonts w:asciiTheme="majorBidi" w:hAnsiTheme="majorBidi" w:cstheme="majorBidi"/>
          <w:sz w:val="24"/>
          <w:szCs w:val="24"/>
          <w:lang w:bidi="fa-IR"/>
        </w:rPr>
        <w:t>On the other hand, the presence of square openings in the facade of the municipal building shows a break from the past.</w:t>
      </w:r>
    </w:p>
    <w:p w14:paraId="660B62FD" w14:textId="77777777" w:rsidR="00D61BF0" w:rsidRPr="00D065BA" w:rsidRDefault="00D61BF0" w:rsidP="00F27DDC">
      <w:pPr>
        <w:spacing w:after="0" w:line="276" w:lineRule="auto"/>
        <w:jc w:val="both"/>
        <w:rPr>
          <w:rFonts w:asciiTheme="majorBidi" w:hAnsiTheme="majorBidi" w:cstheme="majorBidi"/>
          <w:sz w:val="24"/>
          <w:szCs w:val="24"/>
          <w:rtl/>
          <w:lang w:bidi="fa-IR"/>
        </w:rPr>
      </w:pPr>
      <w:r w:rsidRPr="008C0CF3">
        <w:rPr>
          <w:rFonts w:asciiTheme="majorBidi" w:hAnsiTheme="majorBidi" w:cstheme="majorBidi"/>
          <w:b/>
          <w:bCs/>
          <w:sz w:val="24"/>
          <w:szCs w:val="24"/>
          <w:lang w:bidi="fa-IR"/>
        </w:rPr>
        <w:t>Social dimension</w:t>
      </w:r>
      <w:r w:rsidRPr="00D065BA">
        <w:rPr>
          <w:rFonts w:asciiTheme="majorBidi" w:hAnsiTheme="majorBidi" w:cstheme="majorBidi"/>
          <w:sz w:val="24"/>
          <w:szCs w:val="24"/>
          <w:lang w:bidi="fa-IR"/>
        </w:rPr>
        <w:t>: top</w:t>
      </w:r>
      <w:r w:rsidRPr="00D065BA">
        <w:rPr>
          <w:rFonts w:asciiTheme="majorBidi" w:hAnsiTheme="majorBidi" w:cstheme="majorBidi" w:hint="cs"/>
          <w:sz w:val="24"/>
          <w:szCs w:val="24"/>
          <w:rtl/>
          <w:lang w:bidi="fa-IR"/>
        </w:rPr>
        <w:t>-</w:t>
      </w:r>
      <w:r w:rsidRPr="00D065BA">
        <w:rPr>
          <w:rFonts w:asciiTheme="majorBidi" w:hAnsiTheme="majorBidi" w:cstheme="majorBidi"/>
          <w:sz w:val="24"/>
          <w:szCs w:val="24"/>
          <w:lang w:bidi="fa-IR"/>
        </w:rPr>
        <w:t>down policies without people's participation and the existence of street paving around the square and the large number of cars and its role in the presence of citizens in the space of the square are the characteristics of this era.</w:t>
      </w:r>
    </w:p>
    <w:p w14:paraId="5DE17A5F" w14:textId="77777777" w:rsidR="00D61BF0" w:rsidRPr="00D065BA" w:rsidRDefault="00D61BF0" w:rsidP="00F27DDC">
      <w:pPr>
        <w:spacing w:after="0" w:line="276" w:lineRule="auto"/>
        <w:rPr>
          <w:rFonts w:asciiTheme="majorBidi" w:hAnsiTheme="majorBidi" w:cstheme="majorBidi"/>
          <w:sz w:val="24"/>
          <w:szCs w:val="24"/>
          <w:lang w:bidi="fa-IR"/>
        </w:rPr>
      </w:pPr>
      <w:r w:rsidRPr="00D065BA">
        <w:rPr>
          <w:rFonts w:asciiTheme="majorBidi" w:hAnsiTheme="majorBidi" w:cstheme="majorBidi"/>
          <w:sz w:val="24"/>
          <w:szCs w:val="24"/>
          <w:lang w:bidi="fa-IR"/>
        </w:rPr>
        <w:t>Functional dimension: similar to the previous ones (figures 12 to 16.)</w:t>
      </w:r>
    </w:p>
    <w:p w14:paraId="2E206F05" w14:textId="77777777" w:rsidR="00D61BF0" w:rsidRPr="00D065BA" w:rsidRDefault="00D61BF0" w:rsidP="00F27DDC">
      <w:pPr>
        <w:pStyle w:val="ListParagraph"/>
        <w:numPr>
          <w:ilvl w:val="0"/>
          <w:numId w:val="1"/>
        </w:numPr>
        <w:spacing w:after="0" w:line="276" w:lineRule="auto"/>
        <w:rPr>
          <w:rFonts w:asciiTheme="majorBidi" w:hAnsiTheme="majorBidi" w:cstheme="majorBidi"/>
          <w:sz w:val="24"/>
          <w:szCs w:val="24"/>
          <w:lang w:bidi="fa-IR"/>
        </w:rPr>
      </w:pPr>
      <w:proofErr w:type="spellStart"/>
      <w:r w:rsidRPr="00D065BA">
        <w:rPr>
          <w:rFonts w:asciiTheme="majorBidi" w:hAnsiTheme="majorBidi" w:cstheme="majorBidi"/>
          <w:sz w:val="24"/>
          <w:szCs w:val="24"/>
          <w:lang w:bidi="fa-IR"/>
        </w:rPr>
        <w:t>Gorgan</w:t>
      </w:r>
      <w:proofErr w:type="spellEnd"/>
    </w:p>
    <w:p w14:paraId="2D4FEADC" w14:textId="77777777" w:rsidR="00D61BF0" w:rsidRPr="00D065BA" w:rsidRDefault="00D61BF0" w:rsidP="00F27DDC">
      <w:pPr>
        <w:spacing w:after="0" w:line="276" w:lineRule="auto"/>
        <w:rPr>
          <w:rFonts w:asciiTheme="majorBidi" w:hAnsiTheme="majorBidi" w:cstheme="majorBidi"/>
          <w:sz w:val="24"/>
          <w:szCs w:val="24"/>
          <w:lang w:bidi="fa-IR"/>
        </w:rPr>
      </w:pPr>
      <w:r w:rsidRPr="00D065BA">
        <w:rPr>
          <w:rFonts w:asciiTheme="majorBidi" w:hAnsiTheme="majorBidi" w:cstheme="majorBidi"/>
          <w:sz w:val="24"/>
          <w:szCs w:val="24"/>
          <w:lang w:bidi="fa-IR"/>
        </w:rPr>
        <w:t>Historical-structural understanding of the square related to the railway station: This station was opened on October 31, 1960.</w:t>
      </w:r>
    </w:p>
    <w:p w14:paraId="0525C88D" w14:textId="77777777" w:rsidR="00D61BF0" w:rsidRPr="00D065BA" w:rsidRDefault="00D61BF0" w:rsidP="008C0CF3">
      <w:pPr>
        <w:spacing w:before="240" w:after="0" w:line="276" w:lineRule="auto"/>
        <w:jc w:val="both"/>
        <w:rPr>
          <w:rFonts w:asciiTheme="majorBidi" w:hAnsiTheme="majorBidi" w:cstheme="majorBidi"/>
          <w:sz w:val="24"/>
          <w:szCs w:val="24"/>
          <w:lang w:bidi="fa-IR"/>
        </w:rPr>
      </w:pPr>
      <w:r w:rsidRPr="008C0CF3">
        <w:rPr>
          <w:rFonts w:asciiTheme="majorBidi" w:hAnsiTheme="majorBidi" w:cstheme="majorBidi"/>
          <w:b/>
          <w:bCs/>
          <w:sz w:val="24"/>
          <w:szCs w:val="24"/>
          <w:lang w:bidi="fa-IR"/>
        </w:rPr>
        <w:t>Morphological dimension</w:t>
      </w:r>
      <w:r w:rsidRPr="00D065BA">
        <w:rPr>
          <w:rFonts w:asciiTheme="majorBidi" w:hAnsiTheme="majorBidi" w:cstheme="majorBidi"/>
          <w:sz w:val="24"/>
          <w:szCs w:val="24"/>
          <w:lang w:bidi="fa-IR"/>
        </w:rPr>
        <w:t>: All squares except the railway have a circular central shape. Unlike the Tehran railway which has a central space, a triangular space has been designed in front of the railway station, and the open space of the municipality, the railway, the National Bank and the hotel are also located behind the building.</w:t>
      </w:r>
    </w:p>
    <w:p w14:paraId="158B73A3" w14:textId="77777777" w:rsidR="00D61BF0" w:rsidRPr="00D065BA" w:rsidRDefault="00D61BF0" w:rsidP="00F27DDC">
      <w:pPr>
        <w:spacing w:after="0" w:line="276" w:lineRule="auto"/>
        <w:jc w:val="both"/>
        <w:rPr>
          <w:rFonts w:asciiTheme="majorBidi" w:hAnsiTheme="majorBidi" w:cstheme="majorBidi"/>
          <w:sz w:val="24"/>
          <w:szCs w:val="24"/>
          <w:rtl/>
          <w:lang w:bidi="fa-IR"/>
        </w:rPr>
      </w:pPr>
      <w:r w:rsidRPr="008C0CF3">
        <w:rPr>
          <w:rFonts w:asciiTheme="majorBidi" w:hAnsiTheme="majorBidi" w:cstheme="majorBidi"/>
          <w:b/>
          <w:bCs/>
          <w:sz w:val="24"/>
          <w:szCs w:val="24"/>
          <w:lang w:bidi="fa-IR"/>
        </w:rPr>
        <w:t>Visual dimension</w:t>
      </w:r>
      <w:r w:rsidRPr="00D065BA">
        <w:rPr>
          <w:rFonts w:asciiTheme="majorBidi" w:hAnsiTheme="majorBidi" w:cstheme="majorBidi"/>
          <w:sz w:val="24"/>
          <w:szCs w:val="24"/>
          <w:lang w:bidi="fa-IR"/>
        </w:rPr>
        <w:t>: the use of imported elements and windows with regular geometric shapes in the wall of the municipal building is similar to the previous ones.</w:t>
      </w:r>
      <w:r w:rsidRPr="00D065BA">
        <w:rPr>
          <w:sz w:val="20"/>
          <w:szCs w:val="20"/>
        </w:rPr>
        <w:t xml:space="preserve"> </w:t>
      </w:r>
      <w:r w:rsidRPr="00D065BA">
        <w:rPr>
          <w:rFonts w:asciiTheme="majorBidi" w:hAnsiTheme="majorBidi" w:cstheme="majorBidi"/>
          <w:sz w:val="24"/>
          <w:szCs w:val="24"/>
          <w:lang w:bidi="fa-IR"/>
        </w:rPr>
        <w:t>Also, to define the entrance, as in the building of Miami Hotel, stairs and recessions were used in the building. The crescent at the entrance of this building causes a break in the skyline and is proportional to the skyline of the National Bank building (the entrance of the National Bank is also higher than its surroundings).</w:t>
      </w:r>
      <w:r w:rsidRPr="00D065BA">
        <w:rPr>
          <w:sz w:val="20"/>
          <w:szCs w:val="20"/>
        </w:rPr>
        <w:t xml:space="preserve"> </w:t>
      </w:r>
      <w:r w:rsidRPr="00D065BA">
        <w:rPr>
          <w:rFonts w:asciiTheme="majorBidi" w:hAnsiTheme="majorBidi" w:cstheme="majorBidi"/>
          <w:sz w:val="24"/>
          <w:szCs w:val="24"/>
          <w:lang w:bidi="fa-IR"/>
        </w:rPr>
        <w:lastRenderedPageBreak/>
        <w:t>Human scale has been observed in all three buildings because of the presence of openings. In both squares, the corners are well defined by the continuity of the buildings.</w:t>
      </w:r>
    </w:p>
    <w:p w14:paraId="21DFE05A" w14:textId="77777777" w:rsidR="00D61BF0" w:rsidRPr="00D065BA" w:rsidRDefault="00D61BF0" w:rsidP="00F27DDC">
      <w:pPr>
        <w:spacing w:after="0" w:line="276" w:lineRule="auto"/>
        <w:jc w:val="both"/>
        <w:rPr>
          <w:rFonts w:asciiTheme="majorBidi" w:hAnsiTheme="majorBidi" w:cstheme="majorBidi"/>
          <w:sz w:val="24"/>
          <w:szCs w:val="24"/>
          <w:rtl/>
          <w:lang w:bidi="fa-IR"/>
        </w:rPr>
      </w:pPr>
      <w:r w:rsidRPr="008C0CF3">
        <w:rPr>
          <w:rFonts w:asciiTheme="majorBidi" w:hAnsiTheme="majorBidi" w:cstheme="majorBidi"/>
          <w:b/>
          <w:bCs/>
          <w:sz w:val="24"/>
          <w:szCs w:val="24"/>
          <w:lang w:bidi="fa-IR"/>
        </w:rPr>
        <w:t>Perceptual dimension</w:t>
      </w:r>
      <w:r w:rsidRPr="00D065BA">
        <w:rPr>
          <w:rFonts w:asciiTheme="majorBidi" w:hAnsiTheme="majorBidi" w:cstheme="majorBidi"/>
          <w:sz w:val="24"/>
          <w:szCs w:val="24"/>
          <w:lang w:bidi="fa-IR"/>
        </w:rPr>
        <w:t>: the architecture of the squares and buildings in question indicates the disconnection from the past and the restoration of authority and glory (figures 17 to 24).</w:t>
      </w:r>
    </w:p>
    <w:p w14:paraId="24AE8FA6" w14:textId="77777777" w:rsidR="00D61BF0" w:rsidRPr="00D065BA" w:rsidRDefault="00D61BF0" w:rsidP="00F27DDC">
      <w:pPr>
        <w:spacing w:after="0" w:line="276" w:lineRule="auto"/>
        <w:jc w:val="both"/>
        <w:rPr>
          <w:rFonts w:asciiTheme="majorBidi" w:hAnsiTheme="majorBidi" w:cstheme="majorBidi"/>
          <w:sz w:val="24"/>
          <w:szCs w:val="24"/>
          <w:lang w:bidi="fa-IR"/>
        </w:rPr>
      </w:pPr>
      <w:r w:rsidRPr="00D065BA">
        <w:rPr>
          <w:rFonts w:asciiTheme="majorBidi" w:hAnsiTheme="majorBidi" w:cstheme="majorBidi"/>
          <w:sz w:val="24"/>
          <w:szCs w:val="24"/>
          <w:lang w:bidi="fa-IR"/>
        </w:rPr>
        <w:t>Social dimension: similar to the previous ones.</w:t>
      </w:r>
    </w:p>
    <w:p w14:paraId="57C99A8F" w14:textId="77777777" w:rsidR="00D61BF0" w:rsidRPr="00D065BA" w:rsidRDefault="00D61BF0" w:rsidP="00F27DDC">
      <w:pPr>
        <w:spacing w:after="0" w:line="276" w:lineRule="auto"/>
        <w:jc w:val="both"/>
        <w:rPr>
          <w:rFonts w:asciiTheme="majorBidi" w:hAnsiTheme="majorBidi" w:cstheme="majorBidi"/>
          <w:sz w:val="24"/>
          <w:szCs w:val="24"/>
          <w:lang w:bidi="fa-IR"/>
        </w:rPr>
      </w:pPr>
      <w:r w:rsidRPr="008C0CF3">
        <w:rPr>
          <w:rFonts w:asciiTheme="majorBidi" w:hAnsiTheme="majorBidi" w:cstheme="majorBidi"/>
          <w:b/>
          <w:bCs/>
          <w:sz w:val="24"/>
          <w:szCs w:val="24"/>
          <w:lang w:bidi="fa-IR"/>
        </w:rPr>
        <w:t>Functional dimension</w:t>
      </w:r>
      <w:r w:rsidRPr="00D065BA">
        <w:rPr>
          <w:rFonts w:asciiTheme="majorBidi" w:hAnsiTheme="majorBidi" w:cstheme="majorBidi"/>
          <w:sz w:val="24"/>
          <w:szCs w:val="24"/>
          <w:lang w:bidi="fa-IR"/>
        </w:rPr>
        <w:t>: similar to the previous ones.</w:t>
      </w:r>
    </w:p>
    <w:p w14:paraId="6C3B562F" w14:textId="77777777" w:rsidR="00D61BF0" w:rsidRPr="00D065BA" w:rsidRDefault="00D61BF0" w:rsidP="00F27DDC">
      <w:pPr>
        <w:spacing w:after="0" w:line="276" w:lineRule="auto"/>
        <w:rPr>
          <w:rFonts w:asciiTheme="majorBidi" w:hAnsiTheme="majorBidi" w:cstheme="majorBidi"/>
          <w:b/>
          <w:bCs/>
          <w:sz w:val="24"/>
          <w:szCs w:val="24"/>
          <w:lang w:bidi="fa-IR"/>
        </w:rPr>
      </w:pPr>
      <w:r w:rsidRPr="00D065BA">
        <w:rPr>
          <w:rFonts w:asciiTheme="majorBidi" w:hAnsiTheme="majorBidi" w:cstheme="majorBidi"/>
          <w:b/>
          <w:bCs/>
          <w:sz w:val="24"/>
          <w:szCs w:val="24"/>
          <w:lang w:bidi="fa-IR"/>
        </w:rPr>
        <w:t>4.2 Description of research dimensions and indicators</w:t>
      </w:r>
    </w:p>
    <w:p w14:paraId="3B663B0A" w14:textId="05BEC537" w:rsidR="00D61BF0" w:rsidRPr="00D065BA" w:rsidRDefault="00D61BF0" w:rsidP="007E3B2D">
      <w:pPr>
        <w:spacing w:after="0" w:line="276" w:lineRule="auto"/>
        <w:jc w:val="both"/>
        <w:rPr>
          <w:rFonts w:asciiTheme="majorBidi" w:hAnsiTheme="majorBidi" w:cstheme="majorBidi"/>
          <w:sz w:val="24"/>
          <w:szCs w:val="24"/>
          <w:rtl/>
          <w:lang w:bidi="fa-IR"/>
        </w:rPr>
      </w:pPr>
      <w:r w:rsidRPr="00D065BA">
        <w:rPr>
          <w:rFonts w:asciiTheme="majorBidi" w:hAnsiTheme="majorBidi" w:cstheme="majorBidi"/>
          <w:sz w:val="24"/>
          <w:szCs w:val="24"/>
          <w:lang w:bidi="fa-IR"/>
        </w:rPr>
        <w:t xml:space="preserve">According to the samples of the research and the theoretical framework, each of the morphological dimensions can include the indicators of the pattern of parts, the pattern of open spaces, the pattern of the building, the visual dimension including the urban appearance, urban view, urban </w:t>
      </w:r>
      <w:r w:rsidR="007E3B2D" w:rsidRPr="00D065BA">
        <w:rPr>
          <w:rFonts w:asciiTheme="majorBidi" w:hAnsiTheme="majorBidi" w:cstheme="majorBidi"/>
          <w:sz w:val="24"/>
          <w:szCs w:val="24"/>
          <w:lang w:bidi="fa-IR"/>
        </w:rPr>
        <w:t>furniture</w:t>
      </w:r>
      <w:r w:rsidRPr="00D065BA">
        <w:rPr>
          <w:rFonts w:asciiTheme="majorBidi" w:hAnsiTheme="majorBidi" w:cstheme="majorBidi"/>
          <w:sz w:val="24"/>
          <w:szCs w:val="24"/>
          <w:lang w:bidi="fa-IR"/>
        </w:rPr>
        <w:t xml:space="preserve">, the perceptual dimension including the sense of place pattern, place identity, the social dimension including indicator of the type of governance, management and security, the functional dimension including the indicators of behavioral location, access, and multi-functionality were investigated (Table </w:t>
      </w:r>
      <w:r w:rsidR="00F27DDC" w:rsidRPr="00D065BA">
        <w:rPr>
          <w:rFonts w:asciiTheme="majorBidi" w:hAnsiTheme="majorBidi" w:cstheme="majorBidi"/>
          <w:sz w:val="24"/>
          <w:szCs w:val="24"/>
          <w:lang w:bidi="fa-IR"/>
        </w:rPr>
        <w:t>2</w:t>
      </w:r>
      <w:r w:rsidRPr="00D065BA">
        <w:rPr>
          <w:rFonts w:asciiTheme="majorBidi" w:hAnsiTheme="majorBidi" w:cstheme="majorBidi"/>
          <w:sz w:val="24"/>
          <w:szCs w:val="24"/>
          <w:lang w:bidi="fa-IR"/>
        </w:rPr>
        <w:t>).</w:t>
      </w:r>
      <w:r w:rsidRPr="00D065BA">
        <w:rPr>
          <w:sz w:val="20"/>
          <w:szCs w:val="20"/>
        </w:rPr>
        <w:t xml:space="preserve"> </w:t>
      </w:r>
      <w:r w:rsidRPr="00D065BA">
        <w:rPr>
          <w:rFonts w:asciiTheme="majorBidi" w:hAnsiTheme="majorBidi" w:cstheme="majorBidi"/>
          <w:sz w:val="24"/>
          <w:szCs w:val="24"/>
          <w:lang w:bidi="fa-IR"/>
        </w:rPr>
        <w:t xml:space="preserve">By preparing a checklist of these indicators (Table </w:t>
      </w:r>
      <w:r w:rsidR="00F27DDC" w:rsidRPr="00D065BA">
        <w:rPr>
          <w:rFonts w:asciiTheme="majorBidi" w:hAnsiTheme="majorBidi" w:cstheme="majorBidi"/>
          <w:sz w:val="24"/>
          <w:szCs w:val="24"/>
          <w:lang w:bidi="fa-IR"/>
        </w:rPr>
        <w:t>3</w:t>
      </w:r>
      <w:r w:rsidRPr="00D065BA">
        <w:rPr>
          <w:rFonts w:asciiTheme="majorBidi" w:hAnsiTheme="majorBidi" w:cstheme="majorBidi"/>
          <w:sz w:val="24"/>
          <w:szCs w:val="24"/>
          <w:lang w:bidi="fa-IR"/>
        </w:rPr>
        <w:t>), it is possible to perform a proper analysis on the research samples.</w:t>
      </w:r>
    </w:p>
    <w:p w14:paraId="5BF3D31C" w14:textId="49D65429" w:rsidR="00D61BF0" w:rsidRPr="009F6E24" w:rsidRDefault="00D61BF0" w:rsidP="00651336">
      <w:pPr>
        <w:spacing w:after="0" w:line="276" w:lineRule="auto"/>
        <w:jc w:val="center"/>
        <w:rPr>
          <w:rFonts w:asciiTheme="majorBidi" w:hAnsiTheme="majorBidi" w:cstheme="majorBidi"/>
          <w:lang w:bidi="fa-IR"/>
        </w:rPr>
      </w:pPr>
      <w:r w:rsidRPr="009F6E24">
        <w:rPr>
          <w:rFonts w:asciiTheme="majorBidi" w:hAnsiTheme="majorBidi" w:cstheme="majorBidi"/>
          <w:lang w:bidi="fa-IR"/>
        </w:rPr>
        <w:t xml:space="preserve">Table number </w:t>
      </w:r>
      <w:r w:rsidR="00F27DDC" w:rsidRPr="009F6E24">
        <w:rPr>
          <w:rFonts w:asciiTheme="majorBidi" w:hAnsiTheme="majorBidi" w:cstheme="majorBidi"/>
          <w:lang w:bidi="fa-IR"/>
        </w:rPr>
        <w:t>2</w:t>
      </w:r>
      <w:r w:rsidRPr="009F6E24">
        <w:rPr>
          <w:rFonts w:asciiTheme="majorBidi" w:hAnsiTheme="majorBidi" w:cstheme="majorBidi"/>
          <w:lang w:bidi="fa-IR"/>
        </w:rPr>
        <w:t>. Legislation of research dimensions and indicators</w:t>
      </w:r>
      <w:r w:rsidR="00651336">
        <w:rPr>
          <w:rFonts w:asciiTheme="majorBidi" w:hAnsiTheme="majorBidi" w:cstheme="majorBidi"/>
          <w:lang w:bidi="fa-IR"/>
        </w:rPr>
        <w:t xml:space="preserve">, </w:t>
      </w:r>
      <w:r w:rsidR="00651336" w:rsidRPr="00651336">
        <w:rPr>
          <w:rFonts w:asciiTheme="majorBidi" w:hAnsiTheme="majorBidi" w:cstheme="majorBidi"/>
          <w:lang w:bidi="fa-IR"/>
        </w:rPr>
        <w:t>Source: Authors</w:t>
      </w:r>
    </w:p>
    <w:tbl>
      <w:tblPr>
        <w:tblStyle w:val="PlainTable2"/>
        <w:tblW w:w="0" w:type="auto"/>
        <w:tblLook w:val="04A0" w:firstRow="1" w:lastRow="0" w:firstColumn="1" w:lastColumn="0" w:noHBand="0" w:noVBand="1"/>
      </w:tblPr>
      <w:tblGrid>
        <w:gridCol w:w="2231"/>
        <w:gridCol w:w="2291"/>
        <w:gridCol w:w="4838"/>
      </w:tblGrid>
      <w:tr w:rsidR="005F1107" w:rsidRPr="004042DA" w14:paraId="63DAA37A" w14:textId="77777777" w:rsidTr="009F6E24">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2065" w:type="dxa"/>
            <w:gridSpan w:val="3"/>
            <w:shd w:val="clear" w:color="auto" w:fill="E7E6E6" w:themeFill="background2"/>
          </w:tcPr>
          <w:p w14:paraId="2F7CDA97" w14:textId="77777777" w:rsidR="005F1107" w:rsidRPr="009F6E24" w:rsidRDefault="005F1107" w:rsidP="004944DA">
            <w:pPr>
              <w:spacing w:line="276" w:lineRule="auto"/>
              <w:jc w:val="center"/>
              <w:rPr>
                <w:rFonts w:asciiTheme="majorBidi" w:hAnsiTheme="majorBidi" w:cstheme="majorBidi"/>
                <w:sz w:val="24"/>
                <w:szCs w:val="24"/>
                <w:lang w:bidi="fa-IR"/>
              </w:rPr>
            </w:pPr>
            <w:r w:rsidRPr="009F6E24">
              <w:rPr>
                <w:rFonts w:asciiTheme="majorBidi" w:hAnsiTheme="majorBidi" w:cstheme="majorBidi"/>
                <w:sz w:val="24"/>
                <w:szCs w:val="24"/>
                <w:lang w:bidi="fa-IR"/>
              </w:rPr>
              <w:t>Morphological dimension</w:t>
            </w:r>
          </w:p>
        </w:tc>
      </w:tr>
      <w:tr w:rsidR="005F1107" w:rsidRPr="004042DA" w14:paraId="114F6FA3" w14:textId="77777777" w:rsidTr="009F6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55BE6A3E" w14:textId="77777777" w:rsidR="005F1107" w:rsidRPr="004042DA" w:rsidRDefault="005F1107" w:rsidP="004944DA">
            <w:pPr>
              <w:spacing w:line="276" w:lineRule="auto"/>
              <w:jc w:val="center"/>
              <w:rPr>
                <w:rFonts w:asciiTheme="majorBidi" w:hAnsiTheme="majorBidi" w:cstheme="majorBidi"/>
                <w:sz w:val="24"/>
                <w:szCs w:val="24"/>
                <w:lang w:bidi="fa-IR"/>
              </w:rPr>
            </w:pPr>
            <w:r w:rsidRPr="004042DA">
              <w:rPr>
                <w:rFonts w:asciiTheme="majorBidi" w:hAnsiTheme="majorBidi" w:cstheme="majorBidi"/>
                <w:sz w:val="24"/>
                <w:szCs w:val="24"/>
                <w:lang w:bidi="fa-IR"/>
              </w:rPr>
              <w:t>Indicator</w:t>
            </w:r>
          </w:p>
        </w:tc>
        <w:tc>
          <w:tcPr>
            <w:tcW w:w="2700" w:type="dxa"/>
          </w:tcPr>
          <w:p w14:paraId="04FEAE16" w14:textId="63FAB4E0" w:rsidR="005F1107" w:rsidRPr="009F6E24" w:rsidRDefault="005F1107" w:rsidP="007A5F3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lang w:bidi="fa-IR"/>
              </w:rPr>
            </w:pPr>
            <w:r w:rsidRPr="009F6E24">
              <w:rPr>
                <w:rFonts w:asciiTheme="majorBidi" w:hAnsiTheme="majorBidi" w:cstheme="majorBidi"/>
                <w:b/>
                <w:bCs/>
                <w:sz w:val="24"/>
                <w:szCs w:val="24"/>
                <w:lang w:bidi="fa-IR"/>
              </w:rPr>
              <w:t xml:space="preserve">Characteristic of examples- </w:t>
            </w:r>
            <w:r w:rsidR="007A5F3D" w:rsidRPr="009F6E24">
              <w:rPr>
                <w:rFonts w:asciiTheme="majorBidi" w:hAnsiTheme="majorBidi" w:cstheme="majorBidi"/>
                <w:b/>
                <w:bCs/>
                <w:sz w:val="24"/>
                <w:szCs w:val="24"/>
                <w:lang w:bidi="fa-IR"/>
              </w:rPr>
              <w:t>measure</w:t>
            </w:r>
          </w:p>
        </w:tc>
        <w:tc>
          <w:tcPr>
            <w:tcW w:w="6665" w:type="dxa"/>
          </w:tcPr>
          <w:p w14:paraId="39692223" w14:textId="77777777" w:rsidR="005F1107" w:rsidRPr="009F6E24" w:rsidRDefault="005F1107" w:rsidP="004944D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lang w:bidi="fa-IR"/>
              </w:rPr>
            </w:pPr>
            <w:r w:rsidRPr="009F6E24">
              <w:rPr>
                <w:rFonts w:asciiTheme="majorBidi" w:hAnsiTheme="majorBidi" w:cstheme="majorBidi"/>
                <w:b/>
                <w:bCs/>
                <w:sz w:val="24"/>
                <w:szCs w:val="24"/>
                <w:lang w:bidi="fa-IR"/>
              </w:rPr>
              <w:t>Description</w:t>
            </w:r>
          </w:p>
        </w:tc>
      </w:tr>
      <w:tr w:rsidR="005F1107" w:rsidRPr="004042DA" w14:paraId="1F87273D" w14:textId="77777777" w:rsidTr="009F6E24">
        <w:tc>
          <w:tcPr>
            <w:cnfStyle w:val="001000000000" w:firstRow="0" w:lastRow="0" w:firstColumn="1" w:lastColumn="0" w:oddVBand="0" w:evenVBand="0" w:oddHBand="0" w:evenHBand="0" w:firstRowFirstColumn="0" w:firstRowLastColumn="0" w:lastRowFirstColumn="0" w:lastRowLastColumn="0"/>
            <w:tcW w:w="2700" w:type="dxa"/>
          </w:tcPr>
          <w:p w14:paraId="3361410C" w14:textId="77777777" w:rsidR="009F6E24" w:rsidRDefault="009F6E24" w:rsidP="004944DA">
            <w:pPr>
              <w:spacing w:line="276" w:lineRule="auto"/>
              <w:jc w:val="center"/>
              <w:rPr>
                <w:rFonts w:asciiTheme="majorBidi" w:hAnsiTheme="majorBidi" w:cstheme="majorBidi"/>
                <w:sz w:val="24"/>
                <w:szCs w:val="24"/>
                <w:lang w:bidi="fa-IR"/>
              </w:rPr>
            </w:pPr>
          </w:p>
          <w:p w14:paraId="3D5B849C" w14:textId="77777777" w:rsidR="009F6E24" w:rsidRDefault="009F6E24" w:rsidP="004944DA">
            <w:pPr>
              <w:spacing w:line="276" w:lineRule="auto"/>
              <w:jc w:val="center"/>
              <w:rPr>
                <w:rFonts w:asciiTheme="majorBidi" w:hAnsiTheme="majorBidi" w:cstheme="majorBidi"/>
                <w:sz w:val="24"/>
                <w:szCs w:val="24"/>
                <w:lang w:bidi="fa-IR"/>
              </w:rPr>
            </w:pPr>
          </w:p>
          <w:p w14:paraId="2F7A684E" w14:textId="350935A3" w:rsidR="005F1107" w:rsidRPr="004042DA" w:rsidRDefault="005F1107" w:rsidP="004944DA">
            <w:pPr>
              <w:spacing w:line="276" w:lineRule="auto"/>
              <w:jc w:val="center"/>
              <w:rPr>
                <w:rFonts w:asciiTheme="majorBidi" w:hAnsiTheme="majorBidi" w:cstheme="majorBidi"/>
                <w:sz w:val="24"/>
                <w:szCs w:val="24"/>
                <w:rtl/>
                <w:lang w:bidi="fa-IR"/>
              </w:rPr>
            </w:pPr>
            <w:r w:rsidRPr="004042DA">
              <w:rPr>
                <w:rFonts w:asciiTheme="majorBidi" w:hAnsiTheme="majorBidi" w:cstheme="majorBidi"/>
                <w:sz w:val="24"/>
                <w:szCs w:val="24"/>
                <w:lang w:bidi="fa-IR"/>
              </w:rPr>
              <w:t>Pattern of parts</w:t>
            </w:r>
          </w:p>
        </w:tc>
        <w:tc>
          <w:tcPr>
            <w:tcW w:w="2700" w:type="dxa"/>
          </w:tcPr>
          <w:p w14:paraId="060032A2" w14:textId="77777777" w:rsidR="005F1107" w:rsidRPr="004042DA" w:rsidRDefault="005F1107" w:rsidP="004944D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(location of buildings around a center)</w:t>
            </w:r>
          </w:p>
        </w:tc>
        <w:tc>
          <w:tcPr>
            <w:tcW w:w="6665" w:type="dxa"/>
          </w:tcPr>
          <w:p w14:paraId="50A33077" w14:textId="77777777" w:rsidR="005F1107" w:rsidRPr="004042DA" w:rsidRDefault="005F1107" w:rsidP="004944D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The shape of the squares and the direction and shape of the buildings and the green space in the middle of the square induce attention to the center. In the center, a statue of Reza Khan can be seen riding a horse, and in squares with a rectangular plan, the statues are placed on a high platform to attract the viewer's attention.</w:t>
            </w:r>
          </w:p>
        </w:tc>
      </w:tr>
      <w:tr w:rsidR="005F1107" w:rsidRPr="004042DA" w14:paraId="28E09D9E" w14:textId="77777777" w:rsidTr="009F6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7D0BA1BB" w14:textId="77777777" w:rsidR="009F6E24" w:rsidRDefault="009F6E24" w:rsidP="004944DA">
            <w:pPr>
              <w:spacing w:line="276" w:lineRule="auto"/>
              <w:jc w:val="center"/>
              <w:rPr>
                <w:rFonts w:asciiTheme="majorBidi" w:hAnsiTheme="majorBidi" w:cstheme="majorBidi"/>
                <w:sz w:val="24"/>
                <w:szCs w:val="24"/>
                <w:lang w:bidi="fa-IR"/>
              </w:rPr>
            </w:pPr>
          </w:p>
          <w:p w14:paraId="73F55AC9" w14:textId="77777777" w:rsidR="009F6E24" w:rsidRDefault="009F6E24" w:rsidP="004944DA">
            <w:pPr>
              <w:spacing w:line="276" w:lineRule="auto"/>
              <w:jc w:val="center"/>
              <w:rPr>
                <w:rFonts w:asciiTheme="majorBidi" w:hAnsiTheme="majorBidi" w:cstheme="majorBidi"/>
                <w:sz w:val="24"/>
                <w:szCs w:val="24"/>
                <w:lang w:bidi="fa-IR"/>
              </w:rPr>
            </w:pPr>
          </w:p>
          <w:p w14:paraId="1EF9191E" w14:textId="42488A7B" w:rsidR="005F1107" w:rsidRPr="004042DA" w:rsidRDefault="005F1107" w:rsidP="004944DA">
            <w:pPr>
              <w:spacing w:line="276" w:lineRule="auto"/>
              <w:jc w:val="center"/>
              <w:rPr>
                <w:rFonts w:asciiTheme="majorBidi" w:hAnsiTheme="majorBidi" w:cstheme="majorBidi"/>
                <w:sz w:val="24"/>
                <w:szCs w:val="24"/>
                <w:lang w:bidi="fa-IR"/>
              </w:rPr>
            </w:pPr>
            <w:r w:rsidRPr="004042DA">
              <w:rPr>
                <w:rFonts w:asciiTheme="majorBidi" w:hAnsiTheme="majorBidi" w:cstheme="majorBidi"/>
                <w:sz w:val="24"/>
                <w:szCs w:val="24"/>
                <w:lang w:bidi="fa-IR"/>
              </w:rPr>
              <w:t>Building pattern</w:t>
            </w:r>
          </w:p>
        </w:tc>
        <w:tc>
          <w:tcPr>
            <w:tcW w:w="2700" w:type="dxa"/>
          </w:tcPr>
          <w:p w14:paraId="55455217" w14:textId="60B52C10" w:rsidR="005F1107" w:rsidRPr="004042DA" w:rsidRDefault="005F1107" w:rsidP="004944D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 xml:space="preserve">The existence of a continuous building forming the </w:t>
            </w:r>
            <w:r w:rsidR="001C4F20" w:rsidRPr="001C4F20">
              <w:rPr>
                <w:rFonts w:asciiTheme="majorBidi" w:hAnsiTheme="majorBidi" w:cstheme="majorBidi"/>
                <w:sz w:val="24"/>
                <w:szCs w:val="24"/>
                <w:lang w:bidi="fa-IR"/>
              </w:rPr>
              <w:t>Urban edge</w:t>
            </w:r>
          </w:p>
        </w:tc>
        <w:tc>
          <w:tcPr>
            <w:tcW w:w="6665" w:type="dxa"/>
          </w:tcPr>
          <w:p w14:paraId="5F6B0D0D" w14:textId="4F6C16F3" w:rsidR="005F1107" w:rsidRPr="004042DA" w:rsidRDefault="005F1107" w:rsidP="004944D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 xml:space="preserve">The plans of the buildings forming the sample </w:t>
            </w:r>
            <w:r w:rsidR="0000250A">
              <w:rPr>
                <w:rFonts w:asciiTheme="majorBidi" w:hAnsiTheme="majorBidi" w:cstheme="majorBidi"/>
                <w:sz w:val="24"/>
                <w:szCs w:val="24"/>
                <w:lang w:bidi="fa-IR"/>
              </w:rPr>
              <w:t>squares</w:t>
            </w:r>
            <w:r w:rsidR="0000250A" w:rsidRPr="004042DA">
              <w:rPr>
                <w:rFonts w:asciiTheme="majorBidi" w:hAnsiTheme="majorBidi" w:cstheme="majorBidi"/>
                <w:sz w:val="24"/>
                <w:szCs w:val="24"/>
                <w:lang w:bidi="fa-IR"/>
              </w:rPr>
              <w:t xml:space="preserve"> </w:t>
            </w:r>
            <w:r w:rsidRPr="004042DA">
              <w:rPr>
                <w:rFonts w:asciiTheme="majorBidi" w:hAnsiTheme="majorBidi" w:cstheme="majorBidi"/>
                <w:sz w:val="24"/>
                <w:szCs w:val="24"/>
                <w:lang w:bidi="fa-IR"/>
              </w:rPr>
              <w:t>have regular shapes. This is strengthened by the existence of buildings that are stretched around the square without discontinuation and this stretch continues to the adjacent streets and connects the square to the adjacent streets.</w:t>
            </w:r>
          </w:p>
        </w:tc>
      </w:tr>
      <w:tr w:rsidR="005F1107" w:rsidRPr="004042DA" w14:paraId="1F0C56C9" w14:textId="77777777" w:rsidTr="009F6E24">
        <w:trPr>
          <w:trHeight w:val="312"/>
        </w:trPr>
        <w:tc>
          <w:tcPr>
            <w:cnfStyle w:val="001000000000" w:firstRow="0" w:lastRow="0" w:firstColumn="1" w:lastColumn="0" w:oddVBand="0" w:evenVBand="0" w:oddHBand="0" w:evenHBand="0" w:firstRowFirstColumn="0" w:firstRowLastColumn="0" w:lastRowFirstColumn="0" w:lastRowLastColumn="0"/>
            <w:tcW w:w="2700" w:type="dxa"/>
            <w:vMerge w:val="restart"/>
          </w:tcPr>
          <w:p w14:paraId="22B9F8F7" w14:textId="77777777" w:rsidR="009F6E24" w:rsidRDefault="009F6E24" w:rsidP="004944DA">
            <w:pPr>
              <w:spacing w:line="276" w:lineRule="auto"/>
              <w:jc w:val="center"/>
              <w:rPr>
                <w:rFonts w:asciiTheme="majorBidi" w:hAnsiTheme="majorBidi" w:cstheme="majorBidi"/>
                <w:sz w:val="24"/>
                <w:szCs w:val="24"/>
                <w:lang w:bidi="fa-IR"/>
              </w:rPr>
            </w:pPr>
          </w:p>
          <w:p w14:paraId="774160B7" w14:textId="77777777" w:rsidR="009F6E24" w:rsidRDefault="009F6E24" w:rsidP="004944DA">
            <w:pPr>
              <w:spacing w:line="276" w:lineRule="auto"/>
              <w:jc w:val="center"/>
              <w:rPr>
                <w:rFonts w:asciiTheme="majorBidi" w:hAnsiTheme="majorBidi" w:cstheme="majorBidi"/>
                <w:sz w:val="24"/>
                <w:szCs w:val="24"/>
                <w:lang w:bidi="fa-IR"/>
              </w:rPr>
            </w:pPr>
          </w:p>
          <w:p w14:paraId="7B7510F6" w14:textId="77777777" w:rsidR="009F6E24" w:rsidRDefault="009F6E24" w:rsidP="004944DA">
            <w:pPr>
              <w:spacing w:line="276" w:lineRule="auto"/>
              <w:jc w:val="center"/>
              <w:rPr>
                <w:rFonts w:asciiTheme="majorBidi" w:hAnsiTheme="majorBidi" w:cstheme="majorBidi"/>
                <w:sz w:val="24"/>
                <w:szCs w:val="24"/>
                <w:lang w:bidi="fa-IR"/>
              </w:rPr>
            </w:pPr>
          </w:p>
          <w:p w14:paraId="2D65FB9F" w14:textId="77777777" w:rsidR="009F6E24" w:rsidRDefault="009F6E24" w:rsidP="004944DA">
            <w:pPr>
              <w:spacing w:line="276" w:lineRule="auto"/>
              <w:jc w:val="center"/>
              <w:rPr>
                <w:rFonts w:asciiTheme="majorBidi" w:hAnsiTheme="majorBidi" w:cstheme="majorBidi"/>
                <w:sz w:val="24"/>
                <w:szCs w:val="24"/>
                <w:lang w:bidi="fa-IR"/>
              </w:rPr>
            </w:pPr>
          </w:p>
          <w:p w14:paraId="18EE2684" w14:textId="77777777" w:rsidR="009F6E24" w:rsidRDefault="009F6E24" w:rsidP="004944DA">
            <w:pPr>
              <w:spacing w:line="276" w:lineRule="auto"/>
              <w:jc w:val="center"/>
              <w:rPr>
                <w:rFonts w:asciiTheme="majorBidi" w:hAnsiTheme="majorBidi" w:cstheme="majorBidi"/>
                <w:sz w:val="24"/>
                <w:szCs w:val="24"/>
                <w:lang w:bidi="fa-IR"/>
              </w:rPr>
            </w:pPr>
          </w:p>
          <w:p w14:paraId="06C5B7AE" w14:textId="77777777" w:rsidR="009F6E24" w:rsidRDefault="009F6E24" w:rsidP="004944DA">
            <w:pPr>
              <w:spacing w:line="276" w:lineRule="auto"/>
              <w:jc w:val="center"/>
              <w:rPr>
                <w:rFonts w:asciiTheme="majorBidi" w:hAnsiTheme="majorBidi" w:cstheme="majorBidi"/>
                <w:sz w:val="24"/>
                <w:szCs w:val="24"/>
                <w:lang w:bidi="fa-IR"/>
              </w:rPr>
            </w:pPr>
          </w:p>
          <w:p w14:paraId="0CFE79D6" w14:textId="77777777" w:rsidR="009F6E24" w:rsidRDefault="009F6E24" w:rsidP="004944DA">
            <w:pPr>
              <w:spacing w:line="276" w:lineRule="auto"/>
              <w:jc w:val="center"/>
              <w:rPr>
                <w:rFonts w:asciiTheme="majorBidi" w:hAnsiTheme="majorBidi" w:cstheme="majorBidi"/>
                <w:sz w:val="24"/>
                <w:szCs w:val="24"/>
                <w:lang w:bidi="fa-IR"/>
              </w:rPr>
            </w:pPr>
          </w:p>
          <w:p w14:paraId="4C0B6D78" w14:textId="6A244881" w:rsidR="005F1107" w:rsidRPr="004042DA" w:rsidRDefault="005F1107" w:rsidP="004944DA">
            <w:pPr>
              <w:spacing w:line="276" w:lineRule="auto"/>
              <w:jc w:val="center"/>
              <w:rPr>
                <w:rFonts w:asciiTheme="majorBidi" w:hAnsiTheme="majorBidi" w:cstheme="majorBidi"/>
                <w:sz w:val="24"/>
                <w:szCs w:val="24"/>
                <w:lang w:bidi="fa-IR"/>
              </w:rPr>
            </w:pPr>
            <w:r w:rsidRPr="004042DA">
              <w:rPr>
                <w:rFonts w:asciiTheme="majorBidi" w:hAnsiTheme="majorBidi" w:cstheme="majorBidi"/>
                <w:sz w:val="24"/>
                <w:szCs w:val="24"/>
                <w:lang w:bidi="fa-IR"/>
              </w:rPr>
              <w:lastRenderedPageBreak/>
              <w:t>Interaction pattern of open and closed spaces</w:t>
            </w:r>
          </w:p>
        </w:tc>
        <w:tc>
          <w:tcPr>
            <w:tcW w:w="2700" w:type="dxa"/>
          </w:tcPr>
          <w:p w14:paraId="6D7381D6" w14:textId="77777777" w:rsidR="005F1107" w:rsidRPr="004042DA" w:rsidRDefault="005F1107" w:rsidP="004944D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lastRenderedPageBreak/>
              <w:t>Square with circular plan</w:t>
            </w:r>
          </w:p>
        </w:tc>
        <w:tc>
          <w:tcPr>
            <w:tcW w:w="6665" w:type="dxa"/>
          </w:tcPr>
          <w:p w14:paraId="0348E881" w14:textId="77777777" w:rsidR="005F1107" w:rsidRPr="004042DA" w:rsidRDefault="005F1107" w:rsidP="004944D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In order to facilitate the movement of cars, the plan of the squares was mostly circular. In all of them, the presence of elements such as statues, fountains and water ponds in the middle of the square was evident.</w:t>
            </w:r>
          </w:p>
        </w:tc>
      </w:tr>
      <w:tr w:rsidR="005F1107" w:rsidRPr="004042DA" w14:paraId="448E3CF8" w14:textId="77777777" w:rsidTr="009F6E24">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700" w:type="dxa"/>
            <w:vMerge/>
          </w:tcPr>
          <w:p w14:paraId="376A2029" w14:textId="77777777" w:rsidR="005F1107" w:rsidRPr="004042DA" w:rsidRDefault="005F1107" w:rsidP="004944DA">
            <w:pPr>
              <w:spacing w:line="276" w:lineRule="auto"/>
              <w:jc w:val="center"/>
              <w:rPr>
                <w:rFonts w:asciiTheme="majorBidi" w:hAnsiTheme="majorBidi" w:cstheme="majorBidi"/>
                <w:sz w:val="24"/>
                <w:szCs w:val="24"/>
                <w:lang w:bidi="fa-IR"/>
              </w:rPr>
            </w:pPr>
          </w:p>
        </w:tc>
        <w:tc>
          <w:tcPr>
            <w:tcW w:w="2700" w:type="dxa"/>
          </w:tcPr>
          <w:p w14:paraId="7D6085C7" w14:textId="77777777" w:rsidR="005F1107" w:rsidRPr="004042DA" w:rsidRDefault="005F1107" w:rsidP="004944D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 xml:space="preserve">Central and axial symmetries and </w:t>
            </w:r>
            <w:r w:rsidRPr="004042DA">
              <w:rPr>
                <w:rFonts w:asciiTheme="majorBidi" w:hAnsiTheme="majorBidi" w:cstheme="majorBidi"/>
                <w:sz w:val="24"/>
                <w:szCs w:val="24"/>
                <w:lang w:bidi="fa-IR"/>
              </w:rPr>
              <w:lastRenderedPageBreak/>
              <w:t>directionality of the square</w:t>
            </w:r>
          </w:p>
        </w:tc>
        <w:tc>
          <w:tcPr>
            <w:tcW w:w="6665" w:type="dxa"/>
          </w:tcPr>
          <w:p w14:paraId="7AF92F08" w14:textId="77777777" w:rsidR="005F1107" w:rsidRPr="004042DA" w:rsidRDefault="005F1107" w:rsidP="004944DA">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lastRenderedPageBreak/>
              <w:t xml:space="preserve">Central and axial symmetries in the square plan indicate the presence of regular and formal </w:t>
            </w:r>
            <w:r w:rsidRPr="004042DA">
              <w:rPr>
                <w:rFonts w:asciiTheme="majorBidi" w:hAnsiTheme="majorBidi" w:cstheme="majorBidi"/>
                <w:sz w:val="24"/>
                <w:szCs w:val="24"/>
                <w:lang w:bidi="fa-IR"/>
              </w:rPr>
              <w:lastRenderedPageBreak/>
              <w:t>geometry. Also, the presence of dominant elements on one side (such as the municipality and the building of the railway station) directs the square.</w:t>
            </w:r>
          </w:p>
        </w:tc>
      </w:tr>
      <w:tr w:rsidR="005F1107" w:rsidRPr="004042DA" w14:paraId="22D67CBF" w14:textId="77777777" w:rsidTr="009F6E24">
        <w:trPr>
          <w:trHeight w:val="168"/>
        </w:trPr>
        <w:tc>
          <w:tcPr>
            <w:cnfStyle w:val="001000000000" w:firstRow="0" w:lastRow="0" w:firstColumn="1" w:lastColumn="0" w:oddVBand="0" w:evenVBand="0" w:oddHBand="0" w:evenHBand="0" w:firstRowFirstColumn="0" w:firstRowLastColumn="0" w:lastRowFirstColumn="0" w:lastRowLastColumn="0"/>
            <w:tcW w:w="2700" w:type="dxa"/>
            <w:vMerge/>
          </w:tcPr>
          <w:p w14:paraId="1FC5C1B3" w14:textId="77777777" w:rsidR="005F1107" w:rsidRPr="004042DA" w:rsidRDefault="005F1107" w:rsidP="004944DA">
            <w:pPr>
              <w:spacing w:line="276" w:lineRule="auto"/>
              <w:jc w:val="center"/>
              <w:rPr>
                <w:rFonts w:asciiTheme="majorBidi" w:hAnsiTheme="majorBidi" w:cstheme="majorBidi"/>
                <w:sz w:val="24"/>
                <w:szCs w:val="24"/>
                <w:lang w:bidi="fa-IR"/>
              </w:rPr>
            </w:pPr>
          </w:p>
        </w:tc>
        <w:tc>
          <w:tcPr>
            <w:tcW w:w="2700" w:type="dxa"/>
          </w:tcPr>
          <w:p w14:paraId="00A4AE12" w14:textId="77777777" w:rsidR="005F1107" w:rsidRPr="004042DA" w:rsidRDefault="005F1107" w:rsidP="004944D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The presence of semi-public open space behind the buildings</w:t>
            </w:r>
          </w:p>
        </w:tc>
        <w:tc>
          <w:tcPr>
            <w:tcW w:w="6665" w:type="dxa"/>
          </w:tcPr>
          <w:p w14:paraId="48B6AB4D" w14:textId="77777777" w:rsidR="005F1107" w:rsidRPr="004042DA" w:rsidRDefault="005F1107" w:rsidP="004944D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The open space dedicated to administrative and government buildings is often behind them and the main view of the buildings is towards the square. This feature is mainly observed in government squares and the municipal buildings.</w:t>
            </w:r>
          </w:p>
        </w:tc>
      </w:tr>
      <w:tr w:rsidR="005F1107" w:rsidRPr="004042DA" w14:paraId="55751D41" w14:textId="77777777" w:rsidTr="009F6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5" w:type="dxa"/>
            <w:gridSpan w:val="3"/>
            <w:shd w:val="clear" w:color="auto" w:fill="E7E6E6" w:themeFill="background2"/>
          </w:tcPr>
          <w:p w14:paraId="197C6D2D" w14:textId="77777777" w:rsidR="005F1107" w:rsidRPr="009F6E24" w:rsidRDefault="005F1107" w:rsidP="004944DA">
            <w:pPr>
              <w:spacing w:line="276" w:lineRule="auto"/>
              <w:jc w:val="center"/>
              <w:rPr>
                <w:rFonts w:asciiTheme="majorBidi" w:hAnsiTheme="majorBidi" w:cstheme="majorBidi"/>
                <w:sz w:val="24"/>
                <w:szCs w:val="24"/>
                <w:lang w:bidi="fa-IR"/>
              </w:rPr>
            </w:pPr>
            <w:r w:rsidRPr="009F6E24">
              <w:rPr>
                <w:rFonts w:asciiTheme="majorBidi" w:hAnsiTheme="majorBidi" w:cstheme="majorBidi"/>
                <w:sz w:val="24"/>
                <w:szCs w:val="24"/>
                <w:lang w:bidi="fa-IR"/>
              </w:rPr>
              <w:t>Visual dimension</w:t>
            </w:r>
          </w:p>
        </w:tc>
      </w:tr>
      <w:tr w:rsidR="005F1107" w:rsidRPr="004042DA" w14:paraId="66ABFEBC" w14:textId="77777777" w:rsidTr="009F6E24">
        <w:tc>
          <w:tcPr>
            <w:cnfStyle w:val="001000000000" w:firstRow="0" w:lastRow="0" w:firstColumn="1" w:lastColumn="0" w:oddVBand="0" w:evenVBand="0" w:oddHBand="0" w:evenHBand="0" w:firstRowFirstColumn="0" w:firstRowLastColumn="0" w:lastRowFirstColumn="0" w:lastRowLastColumn="0"/>
            <w:tcW w:w="2700" w:type="dxa"/>
          </w:tcPr>
          <w:p w14:paraId="08F03284" w14:textId="77777777" w:rsidR="005F1107" w:rsidRPr="004042DA" w:rsidRDefault="005F1107" w:rsidP="009F6E24">
            <w:pPr>
              <w:spacing w:line="276" w:lineRule="auto"/>
              <w:jc w:val="center"/>
              <w:rPr>
                <w:rFonts w:asciiTheme="majorBidi" w:hAnsiTheme="majorBidi" w:cstheme="majorBidi"/>
                <w:sz w:val="24"/>
                <w:szCs w:val="24"/>
                <w:lang w:bidi="fa-IR"/>
              </w:rPr>
            </w:pPr>
            <w:r w:rsidRPr="004042DA">
              <w:rPr>
                <w:rFonts w:asciiTheme="majorBidi" w:hAnsiTheme="majorBidi" w:cstheme="majorBidi"/>
                <w:sz w:val="24"/>
                <w:szCs w:val="24"/>
                <w:lang w:bidi="fa-IR"/>
              </w:rPr>
              <w:t>Indicator</w:t>
            </w:r>
          </w:p>
        </w:tc>
        <w:tc>
          <w:tcPr>
            <w:tcW w:w="2700" w:type="dxa"/>
          </w:tcPr>
          <w:p w14:paraId="01CE94A6" w14:textId="77777777" w:rsidR="005F1107" w:rsidRPr="009F6E24" w:rsidRDefault="005F1107" w:rsidP="009F6E2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lang w:bidi="fa-IR"/>
              </w:rPr>
            </w:pPr>
            <w:r w:rsidRPr="009F6E24">
              <w:rPr>
                <w:rFonts w:asciiTheme="majorBidi" w:hAnsiTheme="majorBidi" w:cstheme="majorBidi"/>
                <w:b/>
                <w:bCs/>
                <w:sz w:val="24"/>
                <w:szCs w:val="24"/>
                <w:lang w:bidi="fa-IR"/>
              </w:rPr>
              <w:t>Characteristic of instances</w:t>
            </w:r>
          </w:p>
        </w:tc>
        <w:tc>
          <w:tcPr>
            <w:tcW w:w="6665" w:type="dxa"/>
          </w:tcPr>
          <w:p w14:paraId="6D295B99" w14:textId="77777777" w:rsidR="005F1107" w:rsidRPr="009F6E24" w:rsidRDefault="005F1107" w:rsidP="009F6E24">
            <w:pPr>
              <w:spacing w:line="276" w:lineRule="auto"/>
              <w:ind w:firstLine="7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lang w:bidi="fa-IR"/>
              </w:rPr>
            </w:pPr>
            <w:r w:rsidRPr="009F6E24">
              <w:rPr>
                <w:rFonts w:asciiTheme="majorBidi" w:hAnsiTheme="majorBidi" w:cstheme="majorBidi"/>
                <w:b/>
                <w:bCs/>
                <w:sz w:val="24"/>
                <w:szCs w:val="24"/>
                <w:lang w:bidi="fa-IR"/>
              </w:rPr>
              <w:t>Description</w:t>
            </w:r>
          </w:p>
        </w:tc>
      </w:tr>
      <w:tr w:rsidR="005F1107" w:rsidRPr="004042DA" w14:paraId="1BF25B62" w14:textId="77777777" w:rsidTr="009F6E24">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700" w:type="dxa"/>
            <w:vMerge w:val="restart"/>
          </w:tcPr>
          <w:p w14:paraId="79C6DB27" w14:textId="77777777" w:rsidR="009F6E24" w:rsidRDefault="009F6E24" w:rsidP="004944DA">
            <w:pPr>
              <w:spacing w:line="276" w:lineRule="auto"/>
              <w:rPr>
                <w:rFonts w:ascii="Times New Roman" w:eastAsia="Times New Roman" w:hAnsi="Times New Roman" w:cs="Times New Roman"/>
                <w:color w:val="222222"/>
                <w:sz w:val="28"/>
                <w:szCs w:val="28"/>
              </w:rPr>
            </w:pPr>
          </w:p>
          <w:p w14:paraId="0BE63B17" w14:textId="77777777" w:rsidR="009F6E24" w:rsidRDefault="009F6E24" w:rsidP="004944DA">
            <w:pPr>
              <w:spacing w:line="276" w:lineRule="auto"/>
              <w:rPr>
                <w:rFonts w:ascii="Times New Roman" w:eastAsia="Times New Roman" w:hAnsi="Times New Roman" w:cs="Times New Roman"/>
                <w:color w:val="222222"/>
                <w:sz w:val="28"/>
                <w:szCs w:val="28"/>
              </w:rPr>
            </w:pPr>
          </w:p>
          <w:p w14:paraId="2E178751" w14:textId="77777777" w:rsidR="009F6E24" w:rsidRDefault="009F6E24" w:rsidP="004944DA">
            <w:pPr>
              <w:spacing w:line="276" w:lineRule="auto"/>
              <w:rPr>
                <w:rFonts w:ascii="Times New Roman" w:eastAsia="Times New Roman" w:hAnsi="Times New Roman" w:cs="Times New Roman"/>
                <w:color w:val="222222"/>
                <w:sz w:val="28"/>
                <w:szCs w:val="28"/>
              </w:rPr>
            </w:pPr>
          </w:p>
          <w:p w14:paraId="6F585054" w14:textId="1A75A3BF" w:rsidR="005F1107" w:rsidRPr="004042DA" w:rsidRDefault="0000250A" w:rsidP="004944DA">
            <w:pPr>
              <w:spacing w:line="276" w:lineRule="auto"/>
              <w:rPr>
                <w:rFonts w:asciiTheme="majorBidi" w:hAnsiTheme="majorBidi" w:cstheme="majorBidi"/>
                <w:sz w:val="24"/>
                <w:szCs w:val="24"/>
                <w:lang w:bidi="fa-IR"/>
              </w:rPr>
            </w:pPr>
            <w:r w:rsidRPr="000302E7">
              <w:rPr>
                <w:rFonts w:ascii="Times New Roman" w:eastAsia="Times New Roman" w:hAnsi="Times New Roman" w:cs="Times New Roman"/>
                <w:color w:val="222222"/>
                <w:sz w:val="28"/>
                <w:szCs w:val="28"/>
              </w:rPr>
              <w:t>urban furniture</w:t>
            </w:r>
          </w:p>
        </w:tc>
        <w:tc>
          <w:tcPr>
            <w:tcW w:w="2700" w:type="dxa"/>
          </w:tcPr>
          <w:p w14:paraId="6EA0E41C" w14:textId="77777777" w:rsidR="009F6E24" w:rsidRDefault="009F6E24" w:rsidP="004944D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3AC72CBA" w14:textId="77777777" w:rsidR="009F6E24" w:rsidRDefault="009F6E24" w:rsidP="004944D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2A0EA525" w14:textId="2D5BEE06" w:rsidR="005F1107" w:rsidRPr="004042DA" w:rsidRDefault="005F1107" w:rsidP="004944D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Imported design elements such as fountains and statues</w:t>
            </w:r>
          </w:p>
        </w:tc>
        <w:tc>
          <w:tcPr>
            <w:tcW w:w="6665" w:type="dxa"/>
          </w:tcPr>
          <w:p w14:paraId="0EE25562" w14:textId="77777777" w:rsidR="005F1107" w:rsidRPr="004042DA" w:rsidRDefault="005F1107" w:rsidP="009F6E2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In the squares built in the first Pahlavi period, the details and elements of urban design and landscaping common in the West were added to urban spaces in Iran.</w:t>
            </w:r>
            <w:r w:rsidRPr="004042DA">
              <w:rPr>
                <w:sz w:val="24"/>
                <w:szCs w:val="24"/>
              </w:rPr>
              <w:t xml:space="preserve"> </w:t>
            </w:r>
            <w:r w:rsidRPr="004042DA">
              <w:rPr>
                <w:rFonts w:asciiTheme="majorBidi" w:hAnsiTheme="majorBidi" w:cstheme="majorBidi"/>
                <w:sz w:val="24"/>
                <w:szCs w:val="24"/>
                <w:lang w:bidi="fa-IR"/>
              </w:rPr>
              <w:t>The statue of Reza Shah on a horse was installed in most prominent squares as the center, to emphasize the dignity, status and divinity attributed to him in that period.</w:t>
            </w:r>
            <w:r w:rsidRPr="004042DA">
              <w:rPr>
                <w:sz w:val="24"/>
                <w:szCs w:val="24"/>
              </w:rPr>
              <w:t xml:space="preserve"> </w:t>
            </w:r>
            <w:r w:rsidRPr="004042DA">
              <w:rPr>
                <w:rFonts w:asciiTheme="majorBidi" w:hAnsiTheme="majorBidi" w:cstheme="majorBidi"/>
                <w:sz w:val="24"/>
                <w:szCs w:val="24"/>
                <w:lang w:bidi="fa-IR"/>
              </w:rPr>
              <w:t>This statue became a symbolic element and dominated the entire square. In this way, a dual approach between ancient Iranian tendencies and western ideas can be identified.</w:t>
            </w:r>
          </w:p>
        </w:tc>
      </w:tr>
      <w:tr w:rsidR="005F1107" w:rsidRPr="004042DA" w14:paraId="646792C8" w14:textId="77777777" w:rsidTr="009F6E24">
        <w:trPr>
          <w:trHeight w:val="504"/>
        </w:trPr>
        <w:tc>
          <w:tcPr>
            <w:cnfStyle w:val="001000000000" w:firstRow="0" w:lastRow="0" w:firstColumn="1" w:lastColumn="0" w:oddVBand="0" w:evenVBand="0" w:oddHBand="0" w:evenHBand="0" w:firstRowFirstColumn="0" w:firstRowLastColumn="0" w:lastRowFirstColumn="0" w:lastRowLastColumn="0"/>
            <w:tcW w:w="2700" w:type="dxa"/>
            <w:vMerge/>
          </w:tcPr>
          <w:p w14:paraId="3BA87CB8" w14:textId="77777777" w:rsidR="005F1107" w:rsidRPr="004042DA" w:rsidRDefault="005F1107" w:rsidP="004944DA">
            <w:pPr>
              <w:spacing w:line="276" w:lineRule="auto"/>
              <w:rPr>
                <w:rFonts w:asciiTheme="majorBidi" w:hAnsiTheme="majorBidi" w:cstheme="majorBidi"/>
                <w:sz w:val="24"/>
                <w:szCs w:val="24"/>
                <w:lang w:bidi="fa-IR"/>
              </w:rPr>
            </w:pPr>
          </w:p>
        </w:tc>
        <w:tc>
          <w:tcPr>
            <w:tcW w:w="2700" w:type="dxa"/>
          </w:tcPr>
          <w:p w14:paraId="49C56893" w14:textId="77777777" w:rsidR="005F1107" w:rsidRPr="004042DA" w:rsidRDefault="005F1107" w:rsidP="004944DA">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lighting</w:t>
            </w:r>
          </w:p>
        </w:tc>
        <w:tc>
          <w:tcPr>
            <w:tcW w:w="6665" w:type="dxa"/>
          </w:tcPr>
          <w:p w14:paraId="35499F0D" w14:textId="77777777" w:rsidR="005F1107" w:rsidRPr="004042DA" w:rsidRDefault="005F1107" w:rsidP="009F6E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Among the significant changes that occurred because of the introduction of technology in Iran was the conversion of lantern lights to electric lights. These light beams formed part of the square's identity.</w:t>
            </w:r>
          </w:p>
        </w:tc>
      </w:tr>
      <w:tr w:rsidR="005F1107" w:rsidRPr="004042DA" w14:paraId="1AA7A021" w14:textId="77777777" w:rsidTr="009F6E24">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2700" w:type="dxa"/>
            <w:vMerge w:val="restart"/>
          </w:tcPr>
          <w:p w14:paraId="0BBF5D5C" w14:textId="77777777" w:rsidR="009F6E24" w:rsidRDefault="009F6E24" w:rsidP="004944DA">
            <w:pPr>
              <w:spacing w:line="276" w:lineRule="auto"/>
              <w:rPr>
                <w:rFonts w:asciiTheme="majorBidi" w:hAnsiTheme="majorBidi" w:cstheme="majorBidi"/>
                <w:sz w:val="24"/>
                <w:szCs w:val="24"/>
                <w:lang w:bidi="fa-IR"/>
              </w:rPr>
            </w:pPr>
          </w:p>
          <w:p w14:paraId="48EB1A06" w14:textId="77777777" w:rsidR="009F6E24" w:rsidRDefault="009F6E24" w:rsidP="004944DA">
            <w:pPr>
              <w:spacing w:line="276" w:lineRule="auto"/>
              <w:rPr>
                <w:rFonts w:asciiTheme="majorBidi" w:hAnsiTheme="majorBidi" w:cstheme="majorBidi"/>
                <w:sz w:val="24"/>
                <w:szCs w:val="24"/>
                <w:lang w:bidi="fa-IR"/>
              </w:rPr>
            </w:pPr>
          </w:p>
          <w:p w14:paraId="7476F36C" w14:textId="476D588E" w:rsidR="005F1107" w:rsidRPr="004042DA" w:rsidRDefault="005F1107" w:rsidP="004944DA">
            <w:pPr>
              <w:spacing w:line="276" w:lineRule="auto"/>
              <w:rPr>
                <w:rFonts w:asciiTheme="majorBidi" w:hAnsiTheme="majorBidi" w:cstheme="majorBidi"/>
                <w:sz w:val="24"/>
                <w:szCs w:val="24"/>
                <w:lang w:bidi="fa-IR"/>
              </w:rPr>
            </w:pPr>
            <w:r w:rsidRPr="004042DA">
              <w:rPr>
                <w:rFonts w:asciiTheme="majorBidi" w:hAnsiTheme="majorBidi" w:cstheme="majorBidi"/>
                <w:sz w:val="24"/>
                <w:szCs w:val="24"/>
                <w:lang w:bidi="fa-IR"/>
              </w:rPr>
              <w:t>Urban landscape</w:t>
            </w:r>
          </w:p>
        </w:tc>
        <w:tc>
          <w:tcPr>
            <w:tcW w:w="2700" w:type="dxa"/>
          </w:tcPr>
          <w:p w14:paraId="12655E3D" w14:textId="77777777" w:rsidR="005F1107" w:rsidRPr="004042DA" w:rsidRDefault="005F1107" w:rsidP="004944D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Similarity in the skyline</w:t>
            </w:r>
          </w:p>
        </w:tc>
        <w:tc>
          <w:tcPr>
            <w:tcW w:w="6665" w:type="dxa"/>
          </w:tcPr>
          <w:p w14:paraId="55DD0221" w14:textId="77777777" w:rsidR="005F1107" w:rsidRPr="004042DA" w:rsidRDefault="005F1107" w:rsidP="009F6E2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Two types of skylines can be seen in these squares, The first category has a protrusion in the center (like the clock Square) and creates a directional square, and the second category is a relatively uniform skyline that is often defined by commercial and non-public buildings.</w:t>
            </w:r>
          </w:p>
        </w:tc>
      </w:tr>
      <w:tr w:rsidR="005F1107" w:rsidRPr="004042DA" w14:paraId="61057F96" w14:textId="77777777" w:rsidTr="009F6E24">
        <w:trPr>
          <w:trHeight w:val="168"/>
        </w:trPr>
        <w:tc>
          <w:tcPr>
            <w:cnfStyle w:val="001000000000" w:firstRow="0" w:lastRow="0" w:firstColumn="1" w:lastColumn="0" w:oddVBand="0" w:evenVBand="0" w:oddHBand="0" w:evenHBand="0" w:firstRowFirstColumn="0" w:firstRowLastColumn="0" w:lastRowFirstColumn="0" w:lastRowLastColumn="0"/>
            <w:tcW w:w="2700" w:type="dxa"/>
            <w:vMerge/>
          </w:tcPr>
          <w:p w14:paraId="2BB6DA4C" w14:textId="77777777" w:rsidR="005F1107" w:rsidRPr="004042DA" w:rsidRDefault="005F1107" w:rsidP="004944DA">
            <w:pPr>
              <w:spacing w:line="276" w:lineRule="auto"/>
              <w:rPr>
                <w:rFonts w:asciiTheme="majorBidi" w:hAnsiTheme="majorBidi" w:cstheme="majorBidi"/>
                <w:sz w:val="24"/>
                <w:szCs w:val="24"/>
                <w:lang w:bidi="fa-IR"/>
              </w:rPr>
            </w:pPr>
          </w:p>
        </w:tc>
        <w:tc>
          <w:tcPr>
            <w:tcW w:w="2700" w:type="dxa"/>
          </w:tcPr>
          <w:p w14:paraId="33B74B95" w14:textId="77777777" w:rsidR="009F6E24" w:rsidRDefault="009F6E24" w:rsidP="00D47E38">
            <w:pPr>
              <w:pStyle w:val="Comment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10A88683" w14:textId="77777777" w:rsidR="009F6E24" w:rsidRDefault="009F6E24" w:rsidP="00D47E38">
            <w:pPr>
              <w:pStyle w:val="Comment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3D046554" w14:textId="77777777" w:rsidR="009F6E24" w:rsidRDefault="009F6E24" w:rsidP="00D47E38">
            <w:pPr>
              <w:pStyle w:val="Comment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56140239" w14:textId="2C3D0C0F" w:rsidR="00D47E38" w:rsidRDefault="005F1107" w:rsidP="00D47E38">
            <w:pPr>
              <w:pStyle w:val="CommentText"/>
              <w:cnfStyle w:val="000000000000" w:firstRow="0" w:lastRow="0" w:firstColumn="0" w:lastColumn="0" w:oddVBand="0" w:evenVBand="0" w:oddHBand="0" w:evenHBand="0" w:firstRowFirstColumn="0" w:firstRowLastColumn="0" w:lastRowFirstColumn="0" w:lastRowLastColumn="0"/>
            </w:pPr>
            <w:r w:rsidRPr="004042DA">
              <w:rPr>
                <w:rFonts w:asciiTheme="majorBidi" w:hAnsiTheme="majorBidi" w:cstheme="majorBidi"/>
                <w:sz w:val="24"/>
                <w:szCs w:val="24"/>
                <w:lang w:bidi="fa-IR"/>
              </w:rPr>
              <w:t xml:space="preserve">Increasing permeability and visual </w:t>
            </w:r>
            <w:r w:rsidR="00D47E38" w:rsidRPr="00D47E38">
              <w:rPr>
                <w:rFonts w:asciiTheme="majorBidi" w:hAnsiTheme="majorBidi" w:cstheme="majorBidi"/>
                <w:sz w:val="24"/>
                <w:szCs w:val="24"/>
                <w:lang w:bidi="fa-IR"/>
              </w:rPr>
              <w:t>Transparency</w:t>
            </w:r>
          </w:p>
          <w:p w14:paraId="20E153F4" w14:textId="154D3FF5" w:rsidR="005F1107" w:rsidRPr="004042DA" w:rsidRDefault="005F1107" w:rsidP="004944DA">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tc>
        <w:tc>
          <w:tcPr>
            <w:tcW w:w="6665" w:type="dxa"/>
          </w:tcPr>
          <w:p w14:paraId="7F5E6FE9" w14:textId="77777777" w:rsidR="005F1107" w:rsidRPr="004042DA" w:rsidRDefault="005F1107" w:rsidP="009F6E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lang w:bidi="fa-IR"/>
              </w:rPr>
            </w:pPr>
            <w:r w:rsidRPr="004042DA">
              <w:rPr>
                <w:rFonts w:asciiTheme="majorBidi" w:hAnsiTheme="majorBidi" w:cstheme="majorBidi"/>
                <w:sz w:val="24"/>
                <w:szCs w:val="24"/>
                <w:lang w:bidi="fa-IR"/>
              </w:rPr>
              <w:lastRenderedPageBreak/>
              <w:t>The buildings around the square are oriented towards the open space of the square as much as possible and have taken on a showy state with numerous openings and windows.</w:t>
            </w:r>
          </w:p>
          <w:p w14:paraId="64F8274B" w14:textId="77777777" w:rsidR="005F1107" w:rsidRPr="004042DA" w:rsidRDefault="005F1107" w:rsidP="009F6E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lang w:bidi="fa-IR"/>
              </w:rPr>
            </w:pPr>
            <w:r w:rsidRPr="004042DA">
              <w:rPr>
                <w:rFonts w:asciiTheme="majorBidi" w:hAnsiTheme="majorBidi" w:cstheme="majorBidi"/>
                <w:sz w:val="24"/>
                <w:szCs w:val="24"/>
                <w:lang w:bidi="fa-IR"/>
              </w:rPr>
              <w:lastRenderedPageBreak/>
              <w:t>- The buildings displayed their inner activities and this brought more vitality and diversity to the urban space. Shops had showcases and displayed their goods.</w:t>
            </w:r>
          </w:p>
          <w:p w14:paraId="1F084695" w14:textId="77777777" w:rsidR="005F1107" w:rsidRPr="004042DA" w:rsidRDefault="005F1107" w:rsidP="009F6E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lang w:bidi="fa-IR"/>
              </w:rPr>
            </w:pPr>
            <w:r w:rsidRPr="004042DA">
              <w:rPr>
                <w:rFonts w:asciiTheme="majorBidi" w:hAnsiTheme="majorBidi" w:cstheme="majorBidi"/>
                <w:sz w:val="24"/>
                <w:szCs w:val="24"/>
                <w:lang w:bidi="fa-IR"/>
              </w:rPr>
              <w:t>- The balcony as an extroverted element replaced the introverted porch of traditional architecture.</w:t>
            </w:r>
          </w:p>
          <w:p w14:paraId="1B888FE8" w14:textId="77777777" w:rsidR="005F1107" w:rsidRPr="004042DA" w:rsidRDefault="005F1107" w:rsidP="009F6E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The square assumed the role of a yard in the scale of the city for the citizens and the buildings were gathered around it.</w:t>
            </w:r>
          </w:p>
        </w:tc>
      </w:tr>
      <w:tr w:rsidR="005F1107" w:rsidRPr="004042DA" w14:paraId="14DA243B" w14:textId="77777777" w:rsidTr="009F6E24">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700" w:type="dxa"/>
            <w:vMerge/>
          </w:tcPr>
          <w:p w14:paraId="2AFC8233" w14:textId="77777777" w:rsidR="005F1107" w:rsidRPr="004042DA" w:rsidRDefault="005F1107" w:rsidP="004944DA">
            <w:pPr>
              <w:spacing w:line="276" w:lineRule="auto"/>
              <w:rPr>
                <w:rFonts w:asciiTheme="majorBidi" w:hAnsiTheme="majorBidi" w:cstheme="majorBidi"/>
                <w:sz w:val="24"/>
                <w:szCs w:val="24"/>
                <w:lang w:bidi="fa-IR"/>
              </w:rPr>
            </w:pPr>
          </w:p>
        </w:tc>
        <w:tc>
          <w:tcPr>
            <w:tcW w:w="2700" w:type="dxa"/>
          </w:tcPr>
          <w:p w14:paraId="3C8C2B44" w14:textId="77777777" w:rsidR="009F6E24" w:rsidRDefault="009F6E24" w:rsidP="0000250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7695A483" w14:textId="77777777" w:rsidR="009F6E24" w:rsidRDefault="009F6E24" w:rsidP="0000250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3FBCBBA6" w14:textId="77777777" w:rsidR="009F6E24" w:rsidRDefault="009F6E24" w:rsidP="0000250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341B96CD" w14:textId="65D53770" w:rsidR="005F1107" w:rsidRPr="004042DA" w:rsidRDefault="005F1107" w:rsidP="0000250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 xml:space="preserve">The human scale of </w:t>
            </w:r>
            <w:r w:rsidR="0000250A">
              <w:rPr>
                <w:rFonts w:asciiTheme="majorBidi" w:hAnsiTheme="majorBidi" w:cstheme="majorBidi"/>
                <w:sz w:val="24"/>
                <w:szCs w:val="24"/>
                <w:lang w:bidi="fa-IR"/>
              </w:rPr>
              <w:t xml:space="preserve">urban Edge </w:t>
            </w:r>
          </w:p>
        </w:tc>
        <w:tc>
          <w:tcPr>
            <w:tcW w:w="6665" w:type="dxa"/>
          </w:tcPr>
          <w:p w14:paraId="2174F9C3" w14:textId="77777777" w:rsidR="005F1107" w:rsidRPr="004042DA" w:rsidRDefault="005F1107" w:rsidP="009F6E2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fa-IR"/>
              </w:rPr>
            </w:pPr>
            <w:r w:rsidRPr="004042DA">
              <w:rPr>
                <w:rFonts w:asciiTheme="majorBidi" w:hAnsiTheme="majorBidi" w:cstheme="majorBidi"/>
                <w:sz w:val="24"/>
                <w:szCs w:val="24"/>
                <w:lang w:bidi="fa-IR"/>
              </w:rPr>
              <w:t>- The transparency of the ground floor walls to establish a visual connection with the inside of the building.</w:t>
            </w:r>
          </w:p>
          <w:p w14:paraId="1F9E65AA" w14:textId="77777777" w:rsidR="005F1107" w:rsidRPr="004042DA" w:rsidRDefault="005F1107" w:rsidP="009F6E2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fa-IR"/>
              </w:rPr>
            </w:pPr>
            <w:r w:rsidRPr="004042DA">
              <w:rPr>
                <w:rFonts w:asciiTheme="majorBidi" w:hAnsiTheme="majorBidi" w:cstheme="majorBidi"/>
                <w:sz w:val="24"/>
                <w:szCs w:val="24"/>
                <w:lang w:bidi="fa-IR"/>
              </w:rPr>
              <w:t>- Highlighting the texture of the wall of the ground floor (plinth).</w:t>
            </w:r>
          </w:p>
          <w:p w14:paraId="1AAEEA99" w14:textId="77777777" w:rsidR="005F1107" w:rsidRPr="004042DA" w:rsidRDefault="005F1107" w:rsidP="009F6E2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hint="cs"/>
                <w:sz w:val="24"/>
                <w:szCs w:val="24"/>
                <w:rtl/>
                <w:lang w:bidi="fa-IR"/>
              </w:rPr>
              <w:t>-</w:t>
            </w:r>
            <w:r w:rsidRPr="004042DA">
              <w:rPr>
                <w:rFonts w:asciiTheme="majorBidi" w:hAnsiTheme="majorBidi" w:cstheme="majorBidi"/>
                <w:sz w:val="24"/>
                <w:szCs w:val="24"/>
                <w:lang w:bidi="fa-IR"/>
              </w:rPr>
              <w:t xml:space="preserve"> Creating openings, arches and windows to divide the space in the long wall.</w:t>
            </w:r>
          </w:p>
          <w:p w14:paraId="436AC021" w14:textId="77777777" w:rsidR="005F1107" w:rsidRPr="004042DA" w:rsidRDefault="005F1107" w:rsidP="009F6E2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 xml:space="preserve">- The existence of portico or colonnade. </w:t>
            </w:r>
          </w:p>
          <w:p w14:paraId="715995F1" w14:textId="77777777" w:rsidR="005F1107" w:rsidRPr="004042DA" w:rsidRDefault="005F1107" w:rsidP="009F6E2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 Separation of floor plan</w:t>
            </w:r>
          </w:p>
        </w:tc>
      </w:tr>
      <w:tr w:rsidR="005F1107" w:rsidRPr="004042DA" w14:paraId="1F43B0EB" w14:textId="77777777" w:rsidTr="009F6E24">
        <w:trPr>
          <w:trHeight w:val="154"/>
        </w:trPr>
        <w:tc>
          <w:tcPr>
            <w:cnfStyle w:val="001000000000" w:firstRow="0" w:lastRow="0" w:firstColumn="1" w:lastColumn="0" w:oddVBand="0" w:evenVBand="0" w:oddHBand="0" w:evenHBand="0" w:firstRowFirstColumn="0" w:firstRowLastColumn="0" w:lastRowFirstColumn="0" w:lastRowLastColumn="0"/>
            <w:tcW w:w="2700" w:type="dxa"/>
            <w:vMerge/>
          </w:tcPr>
          <w:p w14:paraId="0FACB1A5" w14:textId="77777777" w:rsidR="005F1107" w:rsidRPr="004042DA" w:rsidRDefault="005F1107" w:rsidP="004944DA">
            <w:pPr>
              <w:spacing w:line="276" w:lineRule="auto"/>
              <w:rPr>
                <w:rFonts w:asciiTheme="majorBidi" w:hAnsiTheme="majorBidi" w:cstheme="majorBidi"/>
                <w:sz w:val="24"/>
                <w:szCs w:val="24"/>
                <w:lang w:bidi="fa-IR"/>
              </w:rPr>
            </w:pPr>
          </w:p>
        </w:tc>
        <w:tc>
          <w:tcPr>
            <w:tcW w:w="2700" w:type="dxa"/>
          </w:tcPr>
          <w:p w14:paraId="6F27C1FB" w14:textId="77777777" w:rsidR="005F1107" w:rsidRPr="004042DA" w:rsidRDefault="005F1107" w:rsidP="004944DA">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lang w:bidi="fa-IR"/>
              </w:rPr>
            </w:pPr>
            <w:r w:rsidRPr="004042DA">
              <w:rPr>
                <w:rFonts w:asciiTheme="majorBidi" w:hAnsiTheme="majorBidi" w:cstheme="majorBidi"/>
                <w:sz w:val="24"/>
                <w:szCs w:val="24"/>
                <w:lang w:bidi="fa-IR"/>
              </w:rPr>
              <w:t>Rhythm, symmetry and emphasis</w:t>
            </w:r>
          </w:p>
        </w:tc>
        <w:tc>
          <w:tcPr>
            <w:tcW w:w="6665" w:type="dxa"/>
          </w:tcPr>
          <w:p w14:paraId="6349BF7B" w14:textId="77777777" w:rsidR="005F1107" w:rsidRPr="004042DA" w:rsidRDefault="005F1107" w:rsidP="009F6E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In the buildings around the first Pahlavi square, there is symmetry and rhythm with the help of arches, colonnades and openings.</w:t>
            </w:r>
          </w:p>
        </w:tc>
      </w:tr>
      <w:tr w:rsidR="005F1107" w:rsidRPr="004042DA" w14:paraId="0192EABF" w14:textId="77777777" w:rsidTr="009F6E24">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700" w:type="dxa"/>
            <w:vMerge/>
          </w:tcPr>
          <w:p w14:paraId="02E6FC0B" w14:textId="77777777" w:rsidR="005F1107" w:rsidRPr="004042DA" w:rsidRDefault="005F1107" w:rsidP="004944DA">
            <w:pPr>
              <w:spacing w:line="276" w:lineRule="auto"/>
              <w:rPr>
                <w:rFonts w:asciiTheme="majorBidi" w:hAnsiTheme="majorBidi" w:cstheme="majorBidi"/>
                <w:sz w:val="24"/>
                <w:szCs w:val="24"/>
                <w:lang w:bidi="fa-IR"/>
              </w:rPr>
            </w:pPr>
          </w:p>
        </w:tc>
        <w:tc>
          <w:tcPr>
            <w:tcW w:w="2700" w:type="dxa"/>
          </w:tcPr>
          <w:p w14:paraId="76842EEA" w14:textId="77777777" w:rsidR="009F6E24" w:rsidRDefault="009F6E24" w:rsidP="004944D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11A46D67" w14:textId="77777777" w:rsidR="009F6E24" w:rsidRDefault="009F6E24" w:rsidP="004944D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3381AC4E" w14:textId="77777777" w:rsidR="009F6E24" w:rsidRDefault="009F6E24" w:rsidP="004944D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725FEF36" w14:textId="6C05BF1D" w:rsidR="005F1107" w:rsidRPr="004042DA" w:rsidRDefault="005F1107" w:rsidP="004944D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The design of key corners</w:t>
            </w:r>
          </w:p>
        </w:tc>
        <w:tc>
          <w:tcPr>
            <w:tcW w:w="6665" w:type="dxa"/>
          </w:tcPr>
          <w:p w14:paraId="6568D3D1" w14:textId="78FC3B29" w:rsidR="005F1107" w:rsidRPr="004042DA" w:rsidRDefault="005F1107" w:rsidP="008C0CF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 xml:space="preserve">In large buildings with administrative and government uses, the emphasis is on the clock tower and the </w:t>
            </w:r>
            <w:proofErr w:type="spellStart"/>
            <w:r w:rsidRPr="004042DA">
              <w:rPr>
                <w:rFonts w:asciiTheme="majorBidi" w:hAnsiTheme="majorBidi" w:cstheme="majorBidi"/>
                <w:sz w:val="24"/>
                <w:szCs w:val="24"/>
                <w:lang w:bidi="fa-IR"/>
              </w:rPr>
              <w:t>Farengi</w:t>
            </w:r>
            <w:proofErr w:type="spellEnd"/>
            <w:r w:rsidRPr="004042DA">
              <w:rPr>
                <w:rFonts w:asciiTheme="majorBidi" w:hAnsiTheme="majorBidi" w:cstheme="majorBidi"/>
                <w:sz w:val="24"/>
                <w:szCs w:val="24"/>
                <w:lang w:bidi="fa-IR"/>
              </w:rPr>
              <w:t xml:space="preserve"> hat.</w:t>
            </w:r>
            <w:r w:rsidRPr="004042DA">
              <w:rPr>
                <w:rFonts w:asciiTheme="majorBidi" w:hAnsiTheme="majorBidi" w:cstheme="majorBidi" w:hint="cs"/>
                <w:sz w:val="24"/>
                <w:szCs w:val="24"/>
                <w:rtl/>
                <w:lang w:bidi="fa-IR"/>
              </w:rPr>
              <w:t xml:space="preserve"> </w:t>
            </w:r>
            <w:r w:rsidRPr="004042DA">
              <w:rPr>
                <w:rFonts w:asciiTheme="majorBidi" w:hAnsiTheme="majorBidi" w:cstheme="majorBidi"/>
                <w:sz w:val="24"/>
                <w:szCs w:val="24"/>
                <w:lang w:bidi="fa-IR"/>
              </w:rPr>
              <w:t xml:space="preserve">By emphasizing the framework of the urban space, the corners make it stand out and clear, and as a result, improve the quality of spatial determination. The corners act as joints between the street and the square and connect the square with the surrounding streets. </w:t>
            </w:r>
          </w:p>
        </w:tc>
      </w:tr>
      <w:tr w:rsidR="005F1107" w:rsidRPr="004042DA" w14:paraId="63F719C7" w14:textId="77777777" w:rsidTr="009F6E24">
        <w:tc>
          <w:tcPr>
            <w:cnfStyle w:val="001000000000" w:firstRow="0" w:lastRow="0" w:firstColumn="1" w:lastColumn="0" w:oddVBand="0" w:evenVBand="0" w:oddHBand="0" w:evenHBand="0" w:firstRowFirstColumn="0" w:firstRowLastColumn="0" w:lastRowFirstColumn="0" w:lastRowLastColumn="0"/>
            <w:tcW w:w="12065" w:type="dxa"/>
            <w:gridSpan w:val="3"/>
            <w:shd w:val="clear" w:color="auto" w:fill="E7E6E6" w:themeFill="background2"/>
          </w:tcPr>
          <w:p w14:paraId="7C44517D" w14:textId="77777777" w:rsidR="005F1107" w:rsidRPr="009F6E24" w:rsidRDefault="005F1107" w:rsidP="004944DA">
            <w:pPr>
              <w:spacing w:line="276" w:lineRule="auto"/>
              <w:jc w:val="center"/>
              <w:rPr>
                <w:rFonts w:asciiTheme="majorBidi" w:hAnsiTheme="majorBidi" w:cstheme="majorBidi"/>
                <w:sz w:val="24"/>
                <w:szCs w:val="24"/>
                <w:lang w:bidi="fa-IR"/>
              </w:rPr>
            </w:pPr>
            <w:r w:rsidRPr="009F6E24">
              <w:rPr>
                <w:rFonts w:asciiTheme="majorBidi" w:hAnsiTheme="majorBidi" w:cstheme="majorBidi"/>
                <w:sz w:val="24"/>
                <w:szCs w:val="24"/>
                <w:lang w:bidi="fa-IR"/>
              </w:rPr>
              <w:t>Perceptual dimension</w:t>
            </w:r>
          </w:p>
        </w:tc>
      </w:tr>
      <w:tr w:rsidR="005F1107" w:rsidRPr="004042DA" w14:paraId="27619E3E" w14:textId="77777777" w:rsidTr="009F6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19A4C5EE" w14:textId="77777777" w:rsidR="005F1107" w:rsidRPr="004042DA" w:rsidRDefault="005F1107" w:rsidP="004944DA">
            <w:pPr>
              <w:spacing w:line="276" w:lineRule="auto"/>
              <w:rPr>
                <w:rFonts w:asciiTheme="majorBidi" w:hAnsiTheme="majorBidi" w:cstheme="majorBidi"/>
                <w:sz w:val="24"/>
                <w:szCs w:val="24"/>
                <w:lang w:bidi="fa-IR"/>
              </w:rPr>
            </w:pPr>
            <w:r w:rsidRPr="004042DA">
              <w:rPr>
                <w:rFonts w:asciiTheme="majorBidi" w:hAnsiTheme="majorBidi" w:cstheme="majorBidi"/>
                <w:sz w:val="24"/>
                <w:szCs w:val="24"/>
                <w:lang w:bidi="fa-IR"/>
              </w:rPr>
              <w:t>Indicator</w:t>
            </w:r>
          </w:p>
        </w:tc>
        <w:tc>
          <w:tcPr>
            <w:tcW w:w="2700" w:type="dxa"/>
          </w:tcPr>
          <w:p w14:paraId="6149FEBF" w14:textId="77777777" w:rsidR="005F1107" w:rsidRPr="009F6E24" w:rsidRDefault="005F1107" w:rsidP="004944D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lang w:bidi="fa-IR"/>
              </w:rPr>
            </w:pPr>
            <w:r w:rsidRPr="009F6E24">
              <w:rPr>
                <w:rFonts w:asciiTheme="majorBidi" w:hAnsiTheme="majorBidi" w:cstheme="majorBidi"/>
                <w:b/>
                <w:bCs/>
                <w:sz w:val="24"/>
                <w:szCs w:val="24"/>
                <w:lang w:bidi="fa-IR"/>
              </w:rPr>
              <w:t>Characteristic of instances</w:t>
            </w:r>
          </w:p>
        </w:tc>
        <w:tc>
          <w:tcPr>
            <w:tcW w:w="6665" w:type="dxa"/>
          </w:tcPr>
          <w:p w14:paraId="6EBEC392" w14:textId="77777777" w:rsidR="005F1107" w:rsidRPr="009F6E24" w:rsidRDefault="005F1107" w:rsidP="004944D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lang w:bidi="fa-IR"/>
              </w:rPr>
            </w:pPr>
            <w:r w:rsidRPr="009F6E24">
              <w:rPr>
                <w:rFonts w:asciiTheme="majorBidi" w:hAnsiTheme="majorBidi" w:cstheme="majorBidi"/>
                <w:b/>
                <w:bCs/>
                <w:sz w:val="24"/>
                <w:szCs w:val="24"/>
                <w:lang w:bidi="fa-IR"/>
              </w:rPr>
              <w:t>Description</w:t>
            </w:r>
          </w:p>
        </w:tc>
      </w:tr>
      <w:tr w:rsidR="005F1107" w:rsidRPr="004042DA" w14:paraId="6BA85DDE" w14:textId="77777777" w:rsidTr="009F6E24">
        <w:trPr>
          <w:trHeight w:val="156"/>
        </w:trPr>
        <w:tc>
          <w:tcPr>
            <w:cnfStyle w:val="001000000000" w:firstRow="0" w:lastRow="0" w:firstColumn="1" w:lastColumn="0" w:oddVBand="0" w:evenVBand="0" w:oddHBand="0" w:evenHBand="0" w:firstRowFirstColumn="0" w:firstRowLastColumn="0" w:lastRowFirstColumn="0" w:lastRowLastColumn="0"/>
            <w:tcW w:w="2700" w:type="dxa"/>
            <w:vMerge w:val="restart"/>
          </w:tcPr>
          <w:p w14:paraId="14A827AA" w14:textId="77777777" w:rsidR="009F6E24" w:rsidRDefault="009F6E24" w:rsidP="004944DA">
            <w:pPr>
              <w:spacing w:line="276" w:lineRule="auto"/>
              <w:rPr>
                <w:rFonts w:asciiTheme="majorBidi" w:hAnsiTheme="majorBidi" w:cstheme="majorBidi"/>
                <w:sz w:val="24"/>
                <w:szCs w:val="24"/>
                <w:lang w:bidi="fa-IR"/>
              </w:rPr>
            </w:pPr>
          </w:p>
          <w:p w14:paraId="1BC6A131" w14:textId="77777777" w:rsidR="009F6E24" w:rsidRDefault="009F6E24" w:rsidP="004944DA">
            <w:pPr>
              <w:spacing w:line="276" w:lineRule="auto"/>
              <w:rPr>
                <w:rFonts w:asciiTheme="majorBidi" w:hAnsiTheme="majorBidi" w:cstheme="majorBidi"/>
                <w:sz w:val="24"/>
                <w:szCs w:val="24"/>
                <w:lang w:bidi="fa-IR"/>
              </w:rPr>
            </w:pPr>
          </w:p>
          <w:p w14:paraId="7EEC90CA" w14:textId="77777777" w:rsidR="009F6E24" w:rsidRDefault="009F6E24" w:rsidP="004944DA">
            <w:pPr>
              <w:spacing w:line="276" w:lineRule="auto"/>
              <w:rPr>
                <w:rFonts w:asciiTheme="majorBidi" w:hAnsiTheme="majorBidi" w:cstheme="majorBidi"/>
                <w:sz w:val="24"/>
                <w:szCs w:val="24"/>
                <w:lang w:bidi="fa-IR"/>
              </w:rPr>
            </w:pPr>
          </w:p>
          <w:p w14:paraId="210D10EF" w14:textId="77777777" w:rsidR="009F6E24" w:rsidRDefault="009F6E24" w:rsidP="004944DA">
            <w:pPr>
              <w:spacing w:line="276" w:lineRule="auto"/>
              <w:rPr>
                <w:rFonts w:asciiTheme="majorBidi" w:hAnsiTheme="majorBidi" w:cstheme="majorBidi"/>
                <w:sz w:val="24"/>
                <w:szCs w:val="24"/>
                <w:lang w:bidi="fa-IR"/>
              </w:rPr>
            </w:pPr>
          </w:p>
          <w:p w14:paraId="3C164975" w14:textId="77777777" w:rsidR="009F6E24" w:rsidRDefault="009F6E24" w:rsidP="004944DA">
            <w:pPr>
              <w:spacing w:line="276" w:lineRule="auto"/>
              <w:rPr>
                <w:rFonts w:asciiTheme="majorBidi" w:hAnsiTheme="majorBidi" w:cstheme="majorBidi"/>
                <w:sz w:val="24"/>
                <w:szCs w:val="24"/>
                <w:lang w:bidi="fa-IR"/>
              </w:rPr>
            </w:pPr>
          </w:p>
          <w:p w14:paraId="0FF44E11" w14:textId="77777777" w:rsidR="009F6E24" w:rsidRDefault="009F6E24" w:rsidP="004944DA">
            <w:pPr>
              <w:spacing w:line="276" w:lineRule="auto"/>
              <w:rPr>
                <w:rFonts w:asciiTheme="majorBidi" w:hAnsiTheme="majorBidi" w:cstheme="majorBidi"/>
                <w:sz w:val="24"/>
                <w:szCs w:val="24"/>
                <w:lang w:bidi="fa-IR"/>
              </w:rPr>
            </w:pPr>
          </w:p>
          <w:p w14:paraId="4A6B0E17" w14:textId="77777777" w:rsidR="009F6E24" w:rsidRDefault="009F6E24" w:rsidP="004944DA">
            <w:pPr>
              <w:spacing w:line="276" w:lineRule="auto"/>
              <w:rPr>
                <w:rFonts w:asciiTheme="majorBidi" w:hAnsiTheme="majorBidi" w:cstheme="majorBidi"/>
                <w:sz w:val="24"/>
                <w:szCs w:val="24"/>
                <w:lang w:bidi="fa-IR"/>
              </w:rPr>
            </w:pPr>
          </w:p>
          <w:p w14:paraId="429DE181" w14:textId="77777777" w:rsidR="009F6E24" w:rsidRDefault="009F6E24" w:rsidP="004944DA">
            <w:pPr>
              <w:spacing w:line="276" w:lineRule="auto"/>
              <w:rPr>
                <w:rFonts w:asciiTheme="majorBidi" w:hAnsiTheme="majorBidi" w:cstheme="majorBidi"/>
                <w:sz w:val="24"/>
                <w:szCs w:val="24"/>
                <w:lang w:bidi="fa-IR"/>
              </w:rPr>
            </w:pPr>
          </w:p>
          <w:p w14:paraId="76B6E178" w14:textId="77777777" w:rsidR="009F6E24" w:rsidRDefault="009F6E24" w:rsidP="004944DA">
            <w:pPr>
              <w:spacing w:line="276" w:lineRule="auto"/>
              <w:rPr>
                <w:rFonts w:asciiTheme="majorBidi" w:hAnsiTheme="majorBidi" w:cstheme="majorBidi"/>
                <w:sz w:val="24"/>
                <w:szCs w:val="24"/>
                <w:lang w:bidi="fa-IR"/>
              </w:rPr>
            </w:pPr>
          </w:p>
          <w:p w14:paraId="241DC16B" w14:textId="77777777" w:rsidR="009F6E24" w:rsidRDefault="009F6E24" w:rsidP="004944DA">
            <w:pPr>
              <w:spacing w:line="276" w:lineRule="auto"/>
              <w:rPr>
                <w:rFonts w:asciiTheme="majorBidi" w:hAnsiTheme="majorBidi" w:cstheme="majorBidi"/>
                <w:sz w:val="24"/>
                <w:szCs w:val="24"/>
                <w:lang w:bidi="fa-IR"/>
              </w:rPr>
            </w:pPr>
          </w:p>
          <w:p w14:paraId="0BB90C95" w14:textId="77777777" w:rsidR="009F6E24" w:rsidRDefault="009F6E24" w:rsidP="004944DA">
            <w:pPr>
              <w:spacing w:line="276" w:lineRule="auto"/>
              <w:rPr>
                <w:rFonts w:asciiTheme="majorBidi" w:hAnsiTheme="majorBidi" w:cstheme="majorBidi"/>
                <w:sz w:val="24"/>
                <w:szCs w:val="24"/>
                <w:lang w:bidi="fa-IR"/>
              </w:rPr>
            </w:pPr>
          </w:p>
          <w:p w14:paraId="720ACC16" w14:textId="77777777" w:rsidR="009F6E24" w:rsidRDefault="009F6E24" w:rsidP="004944DA">
            <w:pPr>
              <w:spacing w:line="276" w:lineRule="auto"/>
              <w:rPr>
                <w:rFonts w:asciiTheme="majorBidi" w:hAnsiTheme="majorBidi" w:cstheme="majorBidi"/>
                <w:sz w:val="24"/>
                <w:szCs w:val="24"/>
                <w:lang w:bidi="fa-IR"/>
              </w:rPr>
            </w:pPr>
          </w:p>
          <w:p w14:paraId="1238B9AC" w14:textId="77777777" w:rsidR="009F6E24" w:rsidRDefault="009F6E24" w:rsidP="004944DA">
            <w:pPr>
              <w:spacing w:line="276" w:lineRule="auto"/>
              <w:rPr>
                <w:rFonts w:asciiTheme="majorBidi" w:hAnsiTheme="majorBidi" w:cstheme="majorBidi"/>
                <w:sz w:val="24"/>
                <w:szCs w:val="24"/>
                <w:lang w:bidi="fa-IR"/>
              </w:rPr>
            </w:pPr>
          </w:p>
          <w:p w14:paraId="67008112" w14:textId="23446739" w:rsidR="005F1107" w:rsidRPr="004042DA" w:rsidRDefault="005F1107" w:rsidP="004944DA">
            <w:pPr>
              <w:spacing w:line="276" w:lineRule="auto"/>
              <w:rPr>
                <w:rFonts w:asciiTheme="majorBidi" w:hAnsiTheme="majorBidi" w:cstheme="majorBidi"/>
                <w:sz w:val="24"/>
                <w:szCs w:val="24"/>
                <w:lang w:bidi="fa-IR"/>
              </w:rPr>
            </w:pPr>
            <w:r w:rsidRPr="004042DA">
              <w:rPr>
                <w:rFonts w:asciiTheme="majorBidi" w:hAnsiTheme="majorBidi" w:cstheme="majorBidi"/>
                <w:sz w:val="24"/>
                <w:szCs w:val="24"/>
                <w:lang w:bidi="fa-IR"/>
              </w:rPr>
              <w:t>Place Identity</w:t>
            </w:r>
          </w:p>
        </w:tc>
        <w:tc>
          <w:tcPr>
            <w:tcW w:w="2700" w:type="dxa"/>
          </w:tcPr>
          <w:p w14:paraId="62CD15B8" w14:textId="77777777" w:rsidR="009F6E24" w:rsidRDefault="009F6E24" w:rsidP="004944DA">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24416C40" w14:textId="77777777" w:rsidR="009F6E24" w:rsidRDefault="009F6E24" w:rsidP="004944DA">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1964737F" w14:textId="70C72E20" w:rsidR="005F1107" w:rsidRPr="004042DA" w:rsidRDefault="005F1107" w:rsidP="004944DA">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 xml:space="preserve">Breaking from the past and changing values in the establishment of </w:t>
            </w:r>
            <w:r w:rsidRPr="004042DA">
              <w:rPr>
                <w:rFonts w:asciiTheme="majorBidi" w:hAnsiTheme="majorBidi" w:cstheme="majorBidi"/>
                <w:sz w:val="24"/>
                <w:szCs w:val="24"/>
                <w:lang w:bidi="fa-IR"/>
              </w:rPr>
              <w:lastRenderedPageBreak/>
              <w:t>elements around the square</w:t>
            </w:r>
          </w:p>
        </w:tc>
        <w:tc>
          <w:tcPr>
            <w:tcW w:w="6665" w:type="dxa"/>
          </w:tcPr>
          <w:p w14:paraId="3DAF8E74" w14:textId="77777777" w:rsidR="005F1107" w:rsidRPr="004042DA" w:rsidRDefault="005F1107" w:rsidP="009F6E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lang w:bidi="fa-IR"/>
              </w:rPr>
            </w:pPr>
            <w:r w:rsidRPr="004042DA">
              <w:rPr>
                <w:rFonts w:asciiTheme="majorBidi" w:hAnsiTheme="majorBidi" w:cstheme="majorBidi"/>
                <w:sz w:val="24"/>
                <w:szCs w:val="24"/>
                <w:lang w:bidi="fa-IR"/>
              </w:rPr>
              <w:lastRenderedPageBreak/>
              <w:t>- There were no signs of the Islamic and later periods in the first Pahlavi squares. Reza Shah considered religion against any kind of renewal.</w:t>
            </w:r>
          </w:p>
          <w:p w14:paraId="12F8BE47" w14:textId="77777777" w:rsidR="005F1107" w:rsidRPr="004042DA" w:rsidRDefault="005F1107" w:rsidP="009F6E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hint="cs"/>
                <w:sz w:val="24"/>
                <w:szCs w:val="24"/>
                <w:rtl/>
                <w:lang w:bidi="fa-IR"/>
              </w:rPr>
              <w:t>-</w:t>
            </w:r>
            <w:r w:rsidRPr="004042DA">
              <w:rPr>
                <w:rFonts w:asciiTheme="majorBidi" w:hAnsiTheme="majorBidi" w:cstheme="majorBidi"/>
                <w:sz w:val="24"/>
                <w:szCs w:val="24"/>
                <w:lang w:bidi="fa-IR"/>
              </w:rPr>
              <w:t xml:space="preserve"> Functions such as palace, mosque, school, bath and bazaar of the Qajar period give way to military, administrative and commercial functions in the Pahlavi era. In the style of </w:t>
            </w:r>
            <w:r w:rsidRPr="004042DA">
              <w:rPr>
                <w:rFonts w:asciiTheme="majorBidi" w:hAnsiTheme="majorBidi" w:cstheme="majorBidi"/>
                <w:sz w:val="24"/>
                <w:szCs w:val="24"/>
                <w:lang w:bidi="fa-IR"/>
              </w:rPr>
              <w:lastRenderedPageBreak/>
              <w:t>architecture and urban planning of this period, there are no traces of facades in previous styles and the continuation of ancient methods.</w:t>
            </w:r>
          </w:p>
        </w:tc>
      </w:tr>
      <w:tr w:rsidR="005F1107" w:rsidRPr="004042DA" w14:paraId="1702C5C4" w14:textId="77777777" w:rsidTr="009F6E24">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700" w:type="dxa"/>
            <w:vMerge/>
          </w:tcPr>
          <w:p w14:paraId="3525F0B4" w14:textId="77777777" w:rsidR="005F1107" w:rsidRPr="004042DA" w:rsidRDefault="005F1107" w:rsidP="004944DA">
            <w:pPr>
              <w:spacing w:line="276" w:lineRule="auto"/>
              <w:rPr>
                <w:rFonts w:asciiTheme="majorBidi" w:hAnsiTheme="majorBidi" w:cstheme="majorBidi"/>
                <w:sz w:val="24"/>
                <w:szCs w:val="24"/>
                <w:lang w:bidi="fa-IR"/>
              </w:rPr>
            </w:pPr>
          </w:p>
        </w:tc>
        <w:tc>
          <w:tcPr>
            <w:tcW w:w="2700" w:type="dxa"/>
          </w:tcPr>
          <w:p w14:paraId="0B900854" w14:textId="77777777" w:rsidR="005F1107" w:rsidRPr="004042DA" w:rsidRDefault="005F1107" w:rsidP="004944D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Symbolism</w:t>
            </w:r>
          </w:p>
        </w:tc>
        <w:tc>
          <w:tcPr>
            <w:tcW w:w="6665" w:type="dxa"/>
          </w:tcPr>
          <w:p w14:paraId="2F9C3750" w14:textId="77777777" w:rsidR="005F1107" w:rsidRPr="004042DA" w:rsidRDefault="005F1107" w:rsidP="009F6E2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The main squares built during Reza Shah's time became one of the most important symbols and identifiers of the city</w:t>
            </w:r>
          </w:p>
        </w:tc>
      </w:tr>
      <w:tr w:rsidR="005F1107" w:rsidRPr="004042DA" w14:paraId="32AD5383" w14:textId="77777777" w:rsidTr="009F6E24">
        <w:trPr>
          <w:trHeight w:val="96"/>
        </w:trPr>
        <w:tc>
          <w:tcPr>
            <w:cnfStyle w:val="001000000000" w:firstRow="0" w:lastRow="0" w:firstColumn="1" w:lastColumn="0" w:oddVBand="0" w:evenVBand="0" w:oddHBand="0" w:evenHBand="0" w:firstRowFirstColumn="0" w:firstRowLastColumn="0" w:lastRowFirstColumn="0" w:lastRowLastColumn="0"/>
            <w:tcW w:w="2700" w:type="dxa"/>
            <w:vMerge/>
          </w:tcPr>
          <w:p w14:paraId="6069B18A" w14:textId="77777777" w:rsidR="005F1107" w:rsidRPr="004042DA" w:rsidRDefault="005F1107" w:rsidP="004944DA">
            <w:pPr>
              <w:spacing w:line="276" w:lineRule="auto"/>
              <w:rPr>
                <w:rFonts w:asciiTheme="majorBidi" w:hAnsiTheme="majorBidi" w:cstheme="majorBidi"/>
                <w:sz w:val="24"/>
                <w:szCs w:val="24"/>
                <w:lang w:bidi="fa-IR"/>
              </w:rPr>
            </w:pPr>
          </w:p>
        </w:tc>
        <w:tc>
          <w:tcPr>
            <w:tcW w:w="2700" w:type="dxa"/>
          </w:tcPr>
          <w:p w14:paraId="1C14BFB0" w14:textId="77777777" w:rsidR="009F6E24" w:rsidRDefault="009F6E24" w:rsidP="0000250A">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27EB5E73" w14:textId="77777777" w:rsidR="009F6E24" w:rsidRDefault="009F6E24" w:rsidP="0000250A">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2A7FACC7" w14:textId="77777777" w:rsidR="009F6E24" w:rsidRDefault="009F6E24" w:rsidP="0000250A">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42D5F7B7" w14:textId="77777777" w:rsidR="009F6E24" w:rsidRDefault="009F6E24" w:rsidP="0000250A">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2BDA8B16" w14:textId="77777777" w:rsidR="009F6E24" w:rsidRDefault="009F6E24" w:rsidP="0000250A">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4E9F3501" w14:textId="77777777" w:rsidR="009F6E24" w:rsidRDefault="009F6E24" w:rsidP="0000250A">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51CCE3F5" w14:textId="7A168FFF" w:rsidR="005F1107" w:rsidRPr="004042DA" w:rsidRDefault="005F1107" w:rsidP="0000250A">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A</w:t>
            </w:r>
            <w:r w:rsidR="0000250A">
              <w:rPr>
                <w:rFonts w:asciiTheme="majorBidi" w:hAnsiTheme="majorBidi" w:cstheme="majorBidi"/>
                <w:sz w:val="24"/>
                <w:szCs w:val="24"/>
                <w:lang w:bidi="fa-IR"/>
              </w:rPr>
              <w:t xml:space="preserve"> square </w:t>
            </w:r>
            <w:r w:rsidRPr="004042DA">
              <w:rPr>
                <w:rFonts w:asciiTheme="majorBidi" w:hAnsiTheme="majorBidi" w:cstheme="majorBidi"/>
                <w:sz w:val="24"/>
                <w:szCs w:val="24"/>
                <w:lang w:bidi="fa-IR"/>
              </w:rPr>
              <w:t xml:space="preserve"> with a performance-ceremonial feature</w:t>
            </w:r>
          </w:p>
        </w:tc>
        <w:tc>
          <w:tcPr>
            <w:tcW w:w="6665" w:type="dxa"/>
          </w:tcPr>
          <w:p w14:paraId="3C520C44" w14:textId="77777777" w:rsidR="005F1107" w:rsidRPr="004042DA" w:rsidRDefault="005F1107" w:rsidP="009F6E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The governmental-administrative squares and also the magnificent and glorious railway squares display the authority of the system. This feature is more apparent in squares that are rectangular in shape, and the massiveness of the buildings adds to the grandeur of the square.</w:t>
            </w:r>
            <w:r w:rsidRPr="004042DA">
              <w:rPr>
                <w:sz w:val="24"/>
                <w:szCs w:val="24"/>
              </w:rPr>
              <w:t xml:space="preserve"> </w:t>
            </w:r>
            <w:r w:rsidRPr="004042DA">
              <w:rPr>
                <w:rFonts w:asciiTheme="majorBidi" w:hAnsiTheme="majorBidi" w:cstheme="majorBidi"/>
                <w:sz w:val="24"/>
                <w:szCs w:val="24"/>
                <w:lang w:bidi="fa-IR"/>
              </w:rPr>
              <w:t>The use of memorial elements such as statues, fountains and emphasis with other elements such as the clock tower added to the splendor of these squares. The pure geometry of the squares, the creation of symmetry and rhythm in the buildings around the square with the help of openings and columns, the presence of wide and spectacular stairs that were usually reduced to the entrance area, added to the grandeur and ceremonial nature of the squares.</w:t>
            </w:r>
          </w:p>
        </w:tc>
      </w:tr>
      <w:tr w:rsidR="005F1107" w:rsidRPr="004042DA" w14:paraId="4F71439A" w14:textId="77777777" w:rsidTr="009F6E24">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700" w:type="dxa"/>
            <w:vMerge/>
          </w:tcPr>
          <w:p w14:paraId="3E699504" w14:textId="77777777" w:rsidR="005F1107" w:rsidRPr="004042DA" w:rsidRDefault="005F1107" w:rsidP="004944DA">
            <w:pPr>
              <w:spacing w:line="276" w:lineRule="auto"/>
              <w:rPr>
                <w:rFonts w:asciiTheme="majorBidi" w:hAnsiTheme="majorBidi" w:cstheme="majorBidi"/>
                <w:sz w:val="24"/>
                <w:szCs w:val="24"/>
                <w:lang w:bidi="fa-IR"/>
              </w:rPr>
            </w:pPr>
          </w:p>
        </w:tc>
        <w:tc>
          <w:tcPr>
            <w:tcW w:w="2700" w:type="dxa"/>
          </w:tcPr>
          <w:p w14:paraId="250A3CA8" w14:textId="77777777" w:rsidR="009F6E24" w:rsidRDefault="009F6E24" w:rsidP="004944D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03D8AAF5" w14:textId="77777777" w:rsidR="009F6E24" w:rsidRDefault="009F6E24" w:rsidP="004944D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1FBF3B44" w14:textId="77777777" w:rsidR="009F6E24" w:rsidRDefault="009F6E24" w:rsidP="004944D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7CBF518A" w14:textId="77777777" w:rsidR="009F6E24" w:rsidRDefault="009F6E24" w:rsidP="004944D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73869EC7" w14:textId="06516C95" w:rsidR="005F1107" w:rsidRPr="004042DA" w:rsidRDefault="005F1107" w:rsidP="004944D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Archaism in architecture</w:t>
            </w:r>
          </w:p>
        </w:tc>
        <w:tc>
          <w:tcPr>
            <w:tcW w:w="6665" w:type="dxa"/>
          </w:tcPr>
          <w:p w14:paraId="2C14C365" w14:textId="77777777" w:rsidR="005F1107" w:rsidRDefault="005F1107" w:rsidP="009F6E2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 xml:space="preserve">The elements used in the facades around the square (columns, openings, stone plinths and wall decorations), although they were built based on western styles, had an appearance similar to the works of the </w:t>
            </w:r>
            <w:proofErr w:type="spellStart"/>
            <w:r w:rsidRPr="004042DA">
              <w:rPr>
                <w:rFonts w:asciiTheme="majorBidi" w:hAnsiTheme="majorBidi" w:cstheme="majorBidi"/>
                <w:sz w:val="24"/>
                <w:szCs w:val="24"/>
                <w:lang w:bidi="fa-IR"/>
              </w:rPr>
              <w:t>Achaemenid</w:t>
            </w:r>
            <w:proofErr w:type="spellEnd"/>
            <w:r w:rsidRPr="004042DA">
              <w:rPr>
                <w:rFonts w:asciiTheme="majorBidi" w:hAnsiTheme="majorBidi" w:cstheme="majorBidi"/>
                <w:sz w:val="24"/>
                <w:szCs w:val="24"/>
                <w:lang w:bidi="fa-IR"/>
              </w:rPr>
              <w:t xml:space="preserve"> and Sassanid eras. The appearance of the buildings was ancient despite the modern functions.</w:t>
            </w:r>
            <w:r w:rsidRPr="004042DA">
              <w:rPr>
                <w:rFonts w:asciiTheme="majorBidi" w:hAnsiTheme="majorBidi" w:cstheme="majorBidi" w:hint="cs"/>
                <w:sz w:val="24"/>
                <w:szCs w:val="24"/>
                <w:rtl/>
                <w:lang w:bidi="fa-IR"/>
              </w:rPr>
              <w:t xml:space="preserve"> </w:t>
            </w:r>
            <w:r w:rsidRPr="004042DA">
              <w:rPr>
                <w:rFonts w:asciiTheme="majorBidi" w:hAnsiTheme="majorBidi" w:cstheme="majorBidi"/>
                <w:sz w:val="24"/>
                <w:szCs w:val="24"/>
                <w:lang w:bidi="fa-IR"/>
              </w:rPr>
              <w:t xml:space="preserve">Greatness, glory and majesty entered the square through ancient details and motifs. By using </w:t>
            </w:r>
            <w:proofErr w:type="spellStart"/>
            <w:r w:rsidRPr="004042DA">
              <w:rPr>
                <w:rFonts w:asciiTheme="majorBidi" w:hAnsiTheme="majorBidi" w:cstheme="majorBidi"/>
                <w:sz w:val="24"/>
                <w:szCs w:val="24"/>
                <w:lang w:bidi="fa-IR"/>
              </w:rPr>
              <w:t>Achaemenid</w:t>
            </w:r>
            <w:proofErr w:type="spellEnd"/>
            <w:r w:rsidRPr="004042DA">
              <w:rPr>
                <w:rFonts w:asciiTheme="majorBidi" w:hAnsiTheme="majorBidi" w:cstheme="majorBidi"/>
                <w:sz w:val="24"/>
                <w:szCs w:val="24"/>
                <w:lang w:bidi="fa-IR"/>
              </w:rPr>
              <w:t xml:space="preserve"> columns (like Hitler, Mussolini and Stalin who used Doric capitals), the authority of the government was displayed.</w:t>
            </w:r>
          </w:p>
          <w:p w14:paraId="04185236" w14:textId="77777777" w:rsidR="009F6E24" w:rsidRDefault="009F6E24" w:rsidP="009F6E2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0E8640D1" w14:textId="3398B303" w:rsidR="009F6E24" w:rsidRPr="004042DA" w:rsidRDefault="009F6E24" w:rsidP="009F6E2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tc>
      </w:tr>
      <w:tr w:rsidR="005F1107" w:rsidRPr="004042DA" w14:paraId="4A40285E" w14:textId="77777777" w:rsidTr="009F6E24">
        <w:tc>
          <w:tcPr>
            <w:cnfStyle w:val="001000000000" w:firstRow="0" w:lastRow="0" w:firstColumn="1" w:lastColumn="0" w:oddVBand="0" w:evenVBand="0" w:oddHBand="0" w:evenHBand="0" w:firstRowFirstColumn="0" w:firstRowLastColumn="0" w:lastRowFirstColumn="0" w:lastRowLastColumn="0"/>
            <w:tcW w:w="12065" w:type="dxa"/>
            <w:gridSpan w:val="3"/>
            <w:shd w:val="clear" w:color="auto" w:fill="E7E6E6" w:themeFill="background2"/>
          </w:tcPr>
          <w:p w14:paraId="473B5532" w14:textId="77777777" w:rsidR="005F1107" w:rsidRPr="009F6E24" w:rsidRDefault="005F1107" w:rsidP="004944DA">
            <w:pPr>
              <w:spacing w:line="276" w:lineRule="auto"/>
              <w:jc w:val="center"/>
              <w:rPr>
                <w:rFonts w:asciiTheme="majorBidi" w:hAnsiTheme="majorBidi" w:cstheme="majorBidi"/>
                <w:sz w:val="24"/>
                <w:szCs w:val="24"/>
                <w:lang w:bidi="fa-IR"/>
              </w:rPr>
            </w:pPr>
            <w:r w:rsidRPr="009F6E24">
              <w:rPr>
                <w:rFonts w:asciiTheme="majorBidi" w:hAnsiTheme="majorBidi" w:cstheme="majorBidi"/>
                <w:sz w:val="24"/>
                <w:szCs w:val="24"/>
                <w:lang w:bidi="fa-IR"/>
              </w:rPr>
              <w:t>Social dimension</w:t>
            </w:r>
          </w:p>
        </w:tc>
      </w:tr>
      <w:tr w:rsidR="005F1107" w:rsidRPr="004042DA" w14:paraId="0ED77BC0" w14:textId="77777777" w:rsidTr="009F6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1A5989C0" w14:textId="77777777" w:rsidR="005F1107" w:rsidRPr="004042DA" w:rsidRDefault="005F1107" w:rsidP="004944DA">
            <w:pPr>
              <w:spacing w:line="276" w:lineRule="auto"/>
              <w:rPr>
                <w:rFonts w:asciiTheme="majorBidi" w:hAnsiTheme="majorBidi" w:cstheme="majorBidi"/>
                <w:sz w:val="24"/>
                <w:szCs w:val="24"/>
                <w:lang w:bidi="fa-IR"/>
              </w:rPr>
            </w:pPr>
            <w:r w:rsidRPr="004042DA">
              <w:rPr>
                <w:rFonts w:asciiTheme="majorBidi" w:hAnsiTheme="majorBidi" w:cstheme="majorBidi"/>
                <w:sz w:val="24"/>
                <w:szCs w:val="24"/>
                <w:lang w:bidi="fa-IR"/>
              </w:rPr>
              <w:t>Indicator</w:t>
            </w:r>
          </w:p>
        </w:tc>
        <w:tc>
          <w:tcPr>
            <w:tcW w:w="2700" w:type="dxa"/>
          </w:tcPr>
          <w:p w14:paraId="780637EE" w14:textId="77777777" w:rsidR="005F1107" w:rsidRPr="009F6E24" w:rsidRDefault="005F1107" w:rsidP="004944D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lang w:bidi="fa-IR"/>
              </w:rPr>
            </w:pPr>
            <w:r w:rsidRPr="009F6E24">
              <w:rPr>
                <w:rFonts w:asciiTheme="majorBidi" w:hAnsiTheme="majorBidi" w:cstheme="majorBidi"/>
                <w:b/>
                <w:bCs/>
                <w:sz w:val="24"/>
                <w:szCs w:val="24"/>
                <w:lang w:bidi="fa-IR"/>
              </w:rPr>
              <w:t>Characteristic of instances</w:t>
            </w:r>
          </w:p>
        </w:tc>
        <w:tc>
          <w:tcPr>
            <w:tcW w:w="6665" w:type="dxa"/>
          </w:tcPr>
          <w:p w14:paraId="219C939C" w14:textId="77777777" w:rsidR="005F1107" w:rsidRPr="009F6E24" w:rsidRDefault="005F1107" w:rsidP="004944D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lang w:bidi="fa-IR"/>
              </w:rPr>
            </w:pPr>
            <w:r w:rsidRPr="009F6E24">
              <w:rPr>
                <w:rFonts w:asciiTheme="majorBidi" w:hAnsiTheme="majorBidi" w:cstheme="majorBidi"/>
                <w:b/>
                <w:bCs/>
                <w:sz w:val="24"/>
                <w:szCs w:val="24"/>
                <w:lang w:bidi="fa-IR"/>
              </w:rPr>
              <w:t>Description</w:t>
            </w:r>
          </w:p>
        </w:tc>
      </w:tr>
      <w:tr w:rsidR="005F1107" w:rsidRPr="004042DA" w14:paraId="2D95BD8C" w14:textId="77777777" w:rsidTr="009F6E24">
        <w:trPr>
          <w:trHeight w:val="324"/>
        </w:trPr>
        <w:tc>
          <w:tcPr>
            <w:cnfStyle w:val="001000000000" w:firstRow="0" w:lastRow="0" w:firstColumn="1" w:lastColumn="0" w:oddVBand="0" w:evenVBand="0" w:oddHBand="0" w:evenHBand="0" w:firstRowFirstColumn="0" w:firstRowLastColumn="0" w:lastRowFirstColumn="0" w:lastRowLastColumn="0"/>
            <w:tcW w:w="2700" w:type="dxa"/>
            <w:vMerge w:val="restart"/>
          </w:tcPr>
          <w:p w14:paraId="5BFB3533" w14:textId="77777777" w:rsidR="009F6E24" w:rsidRDefault="009F6E24" w:rsidP="004944DA">
            <w:pPr>
              <w:spacing w:line="276" w:lineRule="auto"/>
              <w:rPr>
                <w:rFonts w:asciiTheme="majorBidi" w:hAnsiTheme="majorBidi" w:cstheme="majorBidi"/>
                <w:sz w:val="24"/>
                <w:szCs w:val="24"/>
                <w:lang w:bidi="fa-IR"/>
              </w:rPr>
            </w:pPr>
          </w:p>
          <w:p w14:paraId="38D185F7" w14:textId="77777777" w:rsidR="009F6E24" w:rsidRDefault="009F6E24" w:rsidP="004944DA">
            <w:pPr>
              <w:spacing w:line="276" w:lineRule="auto"/>
              <w:rPr>
                <w:rFonts w:asciiTheme="majorBidi" w:hAnsiTheme="majorBidi" w:cstheme="majorBidi"/>
                <w:sz w:val="24"/>
                <w:szCs w:val="24"/>
                <w:lang w:bidi="fa-IR"/>
              </w:rPr>
            </w:pPr>
          </w:p>
          <w:p w14:paraId="6625B239" w14:textId="77777777" w:rsidR="009F6E24" w:rsidRDefault="009F6E24" w:rsidP="004944DA">
            <w:pPr>
              <w:spacing w:line="276" w:lineRule="auto"/>
              <w:rPr>
                <w:rFonts w:asciiTheme="majorBidi" w:hAnsiTheme="majorBidi" w:cstheme="majorBidi"/>
                <w:sz w:val="24"/>
                <w:szCs w:val="24"/>
                <w:lang w:bidi="fa-IR"/>
              </w:rPr>
            </w:pPr>
          </w:p>
          <w:p w14:paraId="7776A35C" w14:textId="77777777" w:rsidR="009F6E24" w:rsidRDefault="009F6E24" w:rsidP="004944DA">
            <w:pPr>
              <w:spacing w:line="276" w:lineRule="auto"/>
              <w:rPr>
                <w:rFonts w:asciiTheme="majorBidi" w:hAnsiTheme="majorBidi" w:cstheme="majorBidi"/>
                <w:sz w:val="24"/>
                <w:szCs w:val="24"/>
                <w:lang w:bidi="fa-IR"/>
              </w:rPr>
            </w:pPr>
          </w:p>
          <w:p w14:paraId="6DC56559" w14:textId="77777777" w:rsidR="009F6E24" w:rsidRDefault="009F6E24" w:rsidP="004944DA">
            <w:pPr>
              <w:spacing w:line="276" w:lineRule="auto"/>
              <w:rPr>
                <w:rFonts w:asciiTheme="majorBidi" w:hAnsiTheme="majorBidi" w:cstheme="majorBidi"/>
                <w:sz w:val="24"/>
                <w:szCs w:val="24"/>
                <w:lang w:bidi="fa-IR"/>
              </w:rPr>
            </w:pPr>
          </w:p>
          <w:p w14:paraId="22490D00" w14:textId="77777777" w:rsidR="009F6E24" w:rsidRDefault="009F6E24" w:rsidP="004944DA">
            <w:pPr>
              <w:spacing w:line="276" w:lineRule="auto"/>
              <w:rPr>
                <w:rFonts w:asciiTheme="majorBidi" w:hAnsiTheme="majorBidi" w:cstheme="majorBidi"/>
                <w:sz w:val="24"/>
                <w:szCs w:val="24"/>
                <w:lang w:bidi="fa-IR"/>
              </w:rPr>
            </w:pPr>
          </w:p>
          <w:p w14:paraId="602DDFE0" w14:textId="77777777" w:rsidR="009F6E24" w:rsidRDefault="009F6E24" w:rsidP="004944DA">
            <w:pPr>
              <w:spacing w:line="276" w:lineRule="auto"/>
              <w:rPr>
                <w:rFonts w:asciiTheme="majorBidi" w:hAnsiTheme="majorBidi" w:cstheme="majorBidi"/>
                <w:sz w:val="24"/>
                <w:szCs w:val="24"/>
                <w:lang w:bidi="fa-IR"/>
              </w:rPr>
            </w:pPr>
          </w:p>
          <w:p w14:paraId="7BB33170" w14:textId="67847949" w:rsidR="005F1107" w:rsidRPr="004042DA" w:rsidRDefault="005F1107" w:rsidP="004944DA">
            <w:pPr>
              <w:spacing w:line="276" w:lineRule="auto"/>
              <w:rPr>
                <w:rFonts w:asciiTheme="majorBidi" w:hAnsiTheme="majorBidi" w:cstheme="majorBidi"/>
                <w:sz w:val="24"/>
                <w:szCs w:val="24"/>
                <w:lang w:bidi="fa-IR"/>
              </w:rPr>
            </w:pPr>
            <w:r w:rsidRPr="004042DA">
              <w:rPr>
                <w:rFonts w:asciiTheme="majorBidi" w:hAnsiTheme="majorBidi" w:cstheme="majorBidi"/>
                <w:sz w:val="24"/>
                <w:szCs w:val="24"/>
                <w:lang w:bidi="fa-IR"/>
              </w:rPr>
              <w:t>Type of governance and management</w:t>
            </w:r>
          </w:p>
        </w:tc>
        <w:tc>
          <w:tcPr>
            <w:tcW w:w="2700" w:type="dxa"/>
          </w:tcPr>
          <w:p w14:paraId="247C9AD6" w14:textId="77777777" w:rsidR="005F1107" w:rsidRPr="004042DA" w:rsidRDefault="005F1107" w:rsidP="004944DA">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The formation of space based on top-down policies and lack of public participation</w:t>
            </w:r>
          </w:p>
        </w:tc>
        <w:tc>
          <w:tcPr>
            <w:tcW w:w="6665" w:type="dxa"/>
          </w:tcPr>
          <w:p w14:paraId="5B4CD50A" w14:textId="77777777" w:rsidR="005F1107" w:rsidRPr="004042DA" w:rsidRDefault="005F1107" w:rsidP="009F6E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Relatively, the changes in the shape of the city coincide with the changes in the power structure and government system. During the first Pahlavi period, urbanization became a tool to show authority and achieve specific goals of the government. Except for a few so-called intellectuals of that time, the general public did not participate in changing the shape of the city, building squares and streets.</w:t>
            </w:r>
          </w:p>
        </w:tc>
      </w:tr>
      <w:tr w:rsidR="005F1107" w:rsidRPr="004042DA" w14:paraId="08FAB89E" w14:textId="77777777" w:rsidTr="009F6E24">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700" w:type="dxa"/>
            <w:vMerge/>
          </w:tcPr>
          <w:p w14:paraId="64956053" w14:textId="77777777" w:rsidR="005F1107" w:rsidRPr="004042DA" w:rsidRDefault="005F1107" w:rsidP="004944DA">
            <w:pPr>
              <w:spacing w:line="276" w:lineRule="auto"/>
              <w:rPr>
                <w:rFonts w:asciiTheme="majorBidi" w:hAnsiTheme="majorBidi" w:cstheme="majorBidi"/>
                <w:sz w:val="24"/>
                <w:szCs w:val="24"/>
                <w:lang w:bidi="fa-IR"/>
              </w:rPr>
            </w:pPr>
          </w:p>
        </w:tc>
        <w:tc>
          <w:tcPr>
            <w:tcW w:w="2700" w:type="dxa"/>
          </w:tcPr>
          <w:p w14:paraId="519D4065" w14:textId="40FAC748" w:rsidR="005F1107" w:rsidRPr="004042DA" w:rsidRDefault="0000250A" w:rsidP="004944D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00250A">
              <w:rPr>
                <w:rFonts w:asciiTheme="majorBidi" w:hAnsiTheme="majorBidi" w:cstheme="majorBidi"/>
                <w:sz w:val="24"/>
                <w:szCs w:val="24"/>
                <w:lang w:bidi="fa-IR"/>
              </w:rPr>
              <w:t>Exclusion</w:t>
            </w:r>
            <w:r w:rsidR="005F1107" w:rsidRPr="004042DA">
              <w:rPr>
                <w:rFonts w:asciiTheme="majorBidi" w:hAnsiTheme="majorBidi" w:cstheme="majorBidi"/>
                <w:sz w:val="24"/>
                <w:szCs w:val="24"/>
                <w:lang w:bidi="fa-IR"/>
              </w:rPr>
              <w:t xml:space="preserve"> of square use for certain classes of society</w:t>
            </w:r>
          </w:p>
        </w:tc>
        <w:tc>
          <w:tcPr>
            <w:tcW w:w="6665" w:type="dxa"/>
          </w:tcPr>
          <w:p w14:paraId="18BC4048" w14:textId="18CCCE6F" w:rsidR="005F1107" w:rsidRPr="008C0CF3" w:rsidRDefault="005F1107" w:rsidP="008C0CF3">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fa-IR"/>
              </w:rPr>
            </w:pPr>
            <w:r w:rsidRPr="004042DA">
              <w:rPr>
                <w:rFonts w:asciiTheme="majorBidi" w:hAnsiTheme="majorBidi" w:cstheme="majorBidi"/>
                <w:sz w:val="24"/>
                <w:szCs w:val="24"/>
                <w:lang w:bidi="fa-IR"/>
              </w:rPr>
              <w:t xml:space="preserve">Due to the novelty and modernity of the body and functions of the squares, the traditional society did not have the ability and desire to use these spaces. The intellectual social class were the first users of these squares. Cafes as a place for the wealthy classes, the educated and expats to spend their time is one of the modernist elements that exist in the first Pahlavi squares. These </w:t>
            </w:r>
            <w:r w:rsidR="0000250A">
              <w:rPr>
                <w:rFonts w:asciiTheme="majorBidi" w:hAnsiTheme="majorBidi" w:cstheme="majorBidi"/>
                <w:sz w:val="24"/>
                <w:szCs w:val="24"/>
                <w:lang w:bidi="fa-IR"/>
              </w:rPr>
              <w:t>squares</w:t>
            </w:r>
            <w:r w:rsidR="0000250A" w:rsidRPr="004042DA">
              <w:rPr>
                <w:rFonts w:asciiTheme="majorBidi" w:hAnsiTheme="majorBidi" w:cstheme="majorBidi"/>
                <w:sz w:val="24"/>
                <w:szCs w:val="24"/>
                <w:lang w:bidi="fa-IR"/>
              </w:rPr>
              <w:t xml:space="preserve"> </w:t>
            </w:r>
            <w:r w:rsidRPr="004042DA">
              <w:rPr>
                <w:rFonts w:asciiTheme="majorBidi" w:hAnsiTheme="majorBidi" w:cstheme="majorBidi"/>
                <w:sz w:val="24"/>
                <w:szCs w:val="24"/>
                <w:lang w:bidi="fa-IR"/>
              </w:rPr>
              <w:t>were mostly designed for car use. However, there were no cars in smaller cities until long after they were built. In this period, the process of separating the haves and have-nots social classes intensified and the terms nor</w:t>
            </w:r>
            <w:r w:rsidR="008C0CF3">
              <w:rPr>
                <w:rFonts w:asciiTheme="majorBidi" w:hAnsiTheme="majorBidi" w:cstheme="majorBidi"/>
                <w:sz w:val="24"/>
                <w:szCs w:val="24"/>
                <w:lang w:bidi="fa-IR"/>
              </w:rPr>
              <w:t>th and south of the city became.</w:t>
            </w:r>
          </w:p>
        </w:tc>
      </w:tr>
      <w:tr w:rsidR="005F1107" w:rsidRPr="004042DA" w14:paraId="507CF03B" w14:textId="77777777" w:rsidTr="009F6E24">
        <w:trPr>
          <w:trHeight w:val="144"/>
        </w:trPr>
        <w:tc>
          <w:tcPr>
            <w:cnfStyle w:val="001000000000" w:firstRow="0" w:lastRow="0" w:firstColumn="1" w:lastColumn="0" w:oddVBand="0" w:evenVBand="0" w:oddHBand="0" w:evenHBand="0" w:firstRowFirstColumn="0" w:firstRowLastColumn="0" w:lastRowFirstColumn="0" w:lastRowLastColumn="0"/>
            <w:tcW w:w="2700" w:type="dxa"/>
            <w:vMerge w:val="restart"/>
          </w:tcPr>
          <w:p w14:paraId="26921627" w14:textId="77777777" w:rsidR="009F6E24" w:rsidRDefault="009F6E24" w:rsidP="004944DA">
            <w:pPr>
              <w:spacing w:line="276" w:lineRule="auto"/>
              <w:rPr>
                <w:rFonts w:asciiTheme="majorBidi" w:hAnsiTheme="majorBidi" w:cstheme="majorBidi"/>
                <w:sz w:val="24"/>
                <w:szCs w:val="24"/>
                <w:lang w:bidi="fa-IR"/>
              </w:rPr>
            </w:pPr>
          </w:p>
          <w:p w14:paraId="3F4FC6C9" w14:textId="77777777" w:rsidR="009F6E24" w:rsidRDefault="009F6E24" w:rsidP="004944DA">
            <w:pPr>
              <w:spacing w:line="276" w:lineRule="auto"/>
              <w:rPr>
                <w:rFonts w:asciiTheme="majorBidi" w:hAnsiTheme="majorBidi" w:cstheme="majorBidi"/>
                <w:sz w:val="24"/>
                <w:szCs w:val="24"/>
                <w:lang w:bidi="fa-IR"/>
              </w:rPr>
            </w:pPr>
          </w:p>
          <w:p w14:paraId="2E67A33C" w14:textId="77777777" w:rsidR="009F6E24" w:rsidRDefault="009F6E24" w:rsidP="004944DA">
            <w:pPr>
              <w:spacing w:line="276" w:lineRule="auto"/>
              <w:rPr>
                <w:rFonts w:asciiTheme="majorBidi" w:hAnsiTheme="majorBidi" w:cstheme="majorBidi"/>
                <w:sz w:val="24"/>
                <w:szCs w:val="24"/>
                <w:lang w:bidi="fa-IR"/>
              </w:rPr>
            </w:pPr>
          </w:p>
          <w:p w14:paraId="3DBA6BA6" w14:textId="77777777" w:rsidR="009F6E24" w:rsidRDefault="009F6E24" w:rsidP="004944DA">
            <w:pPr>
              <w:spacing w:line="276" w:lineRule="auto"/>
              <w:rPr>
                <w:rFonts w:asciiTheme="majorBidi" w:hAnsiTheme="majorBidi" w:cstheme="majorBidi"/>
                <w:sz w:val="24"/>
                <w:szCs w:val="24"/>
                <w:lang w:bidi="fa-IR"/>
              </w:rPr>
            </w:pPr>
          </w:p>
          <w:p w14:paraId="7E24B918" w14:textId="77777777" w:rsidR="009F6E24" w:rsidRDefault="009F6E24" w:rsidP="004944DA">
            <w:pPr>
              <w:spacing w:line="276" w:lineRule="auto"/>
              <w:rPr>
                <w:rFonts w:asciiTheme="majorBidi" w:hAnsiTheme="majorBidi" w:cstheme="majorBidi"/>
                <w:sz w:val="24"/>
                <w:szCs w:val="24"/>
                <w:lang w:bidi="fa-IR"/>
              </w:rPr>
            </w:pPr>
          </w:p>
          <w:p w14:paraId="13FB3674" w14:textId="77777777" w:rsidR="009F6E24" w:rsidRDefault="009F6E24" w:rsidP="004944DA">
            <w:pPr>
              <w:spacing w:line="276" w:lineRule="auto"/>
              <w:rPr>
                <w:rFonts w:asciiTheme="majorBidi" w:hAnsiTheme="majorBidi" w:cstheme="majorBidi"/>
                <w:sz w:val="24"/>
                <w:szCs w:val="24"/>
                <w:lang w:bidi="fa-IR"/>
              </w:rPr>
            </w:pPr>
          </w:p>
          <w:p w14:paraId="15892A31" w14:textId="61DDC5D4" w:rsidR="005F1107" w:rsidRPr="004042DA" w:rsidRDefault="005F1107" w:rsidP="004944DA">
            <w:pPr>
              <w:spacing w:line="276" w:lineRule="auto"/>
              <w:rPr>
                <w:rFonts w:asciiTheme="majorBidi" w:hAnsiTheme="majorBidi" w:cstheme="majorBidi"/>
                <w:sz w:val="24"/>
                <w:szCs w:val="24"/>
                <w:lang w:bidi="fa-IR"/>
              </w:rPr>
            </w:pPr>
            <w:r w:rsidRPr="004042DA">
              <w:rPr>
                <w:rFonts w:asciiTheme="majorBidi" w:hAnsiTheme="majorBidi" w:cstheme="majorBidi"/>
                <w:sz w:val="24"/>
                <w:szCs w:val="24"/>
                <w:lang w:bidi="fa-IR"/>
              </w:rPr>
              <w:t>security</w:t>
            </w:r>
          </w:p>
        </w:tc>
        <w:tc>
          <w:tcPr>
            <w:tcW w:w="2700" w:type="dxa"/>
          </w:tcPr>
          <w:p w14:paraId="4A245465" w14:textId="79EB2FA2" w:rsidR="005F1107" w:rsidRPr="004042DA" w:rsidRDefault="005F1107" w:rsidP="0000250A">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Lack of</w:t>
            </w:r>
            <w:r w:rsidR="0000250A" w:rsidRPr="0000250A">
              <w:rPr>
                <w:rFonts w:asciiTheme="majorBidi" w:hAnsiTheme="majorBidi" w:cstheme="majorBidi"/>
                <w:sz w:val="24"/>
                <w:szCs w:val="24"/>
                <w:lang w:bidi="fa-IR"/>
              </w:rPr>
              <w:t xml:space="preserve"> walkability</w:t>
            </w:r>
            <w:r w:rsidRPr="004042DA">
              <w:rPr>
                <w:rFonts w:asciiTheme="majorBidi" w:hAnsiTheme="majorBidi" w:cstheme="majorBidi"/>
                <w:sz w:val="24"/>
                <w:szCs w:val="24"/>
                <w:lang w:bidi="fa-IR"/>
              </w:rPr>
              <w:t xml:space="preserve"> </w:t>
            </w:r>
          </w:p>
        </w:tc>
        <w:tc>
          <w:tcPr>
            <w:tcW w:w="6665" w:type="dxa"/>
          </w:tcPr>
          <w:p w14:paraId="6EC6822D" w14:textId="77777777" w:rsidR="005F1107" w:rsidRPr="004042DA" w:rsidRDefault="005F1107" w:rsidP="009F6E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lang w:bidi="fa-IR"/>
              </w:rPr>
            </w:pPr>
            <w:r w:rsidRPr="004042DA">
              <w:rPr>
                <w:rFonts w:asciiTheme="majorBidi" w:hAnsiTheme="majorBidi" w:cstheme="majorBidi"/>
                <w:sz w:val="24"/>
                <w:szCs w:val="24"/>
                <w:lang w:bidi="fa-IR"/>
              </w:rPr>
              <w:t>With the increase in the number of cars, the space for pedestrians became narrower. Pedestrian presence was only possible on the sidewalks</w:t>
            </w:r>
            <w:r w:rsidRPr="004042DA">
              <w:rPr>
                <w:rFonts w:asciiTheme="majorBidi" w:hAnsiTheme="majorBidi" w:cstheme="majorBidi" w:hint="cs"/>
                <w:sz w:val="24"/>
                <w:szCs w:val="24"/>
                <w:rtl/>
                <w:lang w:bidi="fa-IR"/>
              </w:rPr>
              <w:t>.</w:t>
            </w:r>
            <w:r w:rsidRPr="004042DA">
              <w:rPr>
                <w:rFonts w:asciiTheme="majorBidi" w:hAnsiTheme="majorBidi" w:cstheme="majorBidi"/>
                <w:sz w:val="24"/>
                <w:szCs w:val="24"/>
                <w:lang w:bidi="fa-IR"/>
              </w:rPr>
              <w:t xml:space="preserve"> The location of the square next to the administrative centers of the vehicle stations turned the square into a traffic hub for motor vehicles.</w:t>
            </w:r>
          </w:p>
        </w:tc>
      </w:tr>
      <w:tr w:rsidR="005F1107" w:rsidRPr="004042DA" w14:paraId="4EBE92DA" w14:textId="77777777" w:rsidTr="009F6E24">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700" w:type="dxa"/>
            <w:vMerge/>
          </w:tcPr>
          <w:p w14:paraId="6418F93F" w14:textId="77777777" w:rsidR="005F1107" w:rsidRPr="004042DA" w:rsidRDefault="005F1107" w:rsidP="004944DA">
            <w:pPr>
              <w:spacing w:line="276" w:lineRule="auto"/>
              <w:rPr>
                <w:rFonts w:asciiTheme="majorBidi" w:hAnsiTheme="majorBidi" w:cstheme="majorBidi"/>
                <w:sz w:val="24"/>
                <w:szCs w:val="24"/>
                <w:lang w:bidi="fa-IR"/>
              </w:rPr>
            </w:pPr>
          </w:p>
        </w:tc>
        <w:tc>
          <w:tcPr>
            <w:tcW w:w="2700" w:type="dxa"/>
          </w:tcPr>
          <w:p w14:paraId="2D1EE2B8" w14:textId="77777777" w:rsidR="005F1107" w:rsidRPr="004042DA" w:rsidRDefault="005F1107" w:rsidP="004944D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fa-IR"/>
              </w:rPr>
            </w:pPr>
            <w:r w:rsidRPr="004042DA">
              <w:rPr>
                <w:rFonts w:asciiTheme="majorBidi" w:hAnsiTheme="majorBidi" w:cstheme="majorBidi"/>
                <w:sz w:val="24"/>
                <w:szCs w:val="24"/>
                <w:lang w:bidi="fa-IR"/>
              </w:rPr>
              <w:t>The square as a driver of presence</w:t>
            </w:r>
          </w:p>
        </w:tc>
        <w:tc>
          <w:tcPr>
            <w:tcW w:w="6665" w:type="dxa"/>
          </w:tcPr>
          <w:p w14:paraId="14EC77DA" w14:textId="77777777" w:rsidR="005F1107" w:rsidRPr="004042DA" w:rsidRDefault="005F1107" w:rsidP="009F6E2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The square is a place for more citizens to participate in the social arenas. One of Reza Khan's goals, which was achieved through urban planning, was to draw people, especially women, from the private sphere to the city and society. Even though the built squares are mostly designed for cars, their extroversion increased the presence of people. New style shops, cafes, cinemas and hotels caused activity in the late hours of the night in the squares.</w:t>
            </w:r>
          </w:p>
        </w:tc>
      </w:tr>
      <w:tr w:rsidR="005F1107" w:rsidRPr="004042DA" w14:paraId="313B8CDF" w14:textId="77777777" w:rsidTr="009F6E24">
        <w:tc>
          <w:tcPr>
            <w:cnfStyle w:val="001000000000" w:firstRow="0" w:lastRow="0" w:firstColumn="1" w:lastColumn="0" w:oddVBand="0" w:evenVBand="0" w:oddHBand="0" w:evenHBand="0" w:firstRowFirstColumn="0" w:firstRowLastColumn="0" w:lastRowFirstColumn="0" w:lastRowLastColumn="0"/>
            <w:tcW w:w="12065" w:type="dxa"/>
            <w:gridSpan w:val="3"/>
            <w:shd w:val="clear" w:color="auto" w:fill="E7E6E6" w:themeFill="background2"/>
          </w:tcPr>
          <w:p w14:paraId="001498EE" w14:textId="77777777" w:rsidR="005F1107" w:rsidRPr="009F6E24" w:rsidRDefault="005F1107" w:rsidP="004944DA">
            <w:pPr>
              <w:spacing w:line="276" w:lineRule="auto"/>
              <w:jc w:val="center"/>
              <w:rPr>
                <w:rFonts w:asciiTheme="majorBidi" w:hAnsiTheme="majorBidi" w:cstheme="majorBidi"/>
                <w:sz w:val="24"/>
                <w:szCs w:val="24"/>
                <w:lang w:bidi="fa-IR"/>
              </w:rPr>
            </w:pPr>
            <w:r w:rsidRPr="009F6E24">
              <w:rPr>
                <w:rFonts w:asciiTheme="majorBidi" w:hAnsiTheme="majorBidi" w:cstheme="majorBidi"/>
                <w:sz w:val="24"/>
                <w:szCs w:val="24"/>
                <w:lang w:bidi="fa-IR"/>
              </w:rPr>
              <w:lastRenderedPageBreak/>
              <w:t>Functional dimension</w:t>
            </w:r>
          </w:p>
        </w:tc>
      </w:tr>
      <w:tr w:rsidR="005F1107" w:rsidRPr="004042DA" w14:paraId="4556C416" w14:textId="77777777" w:rsidTr="009F6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54981982" w14:textId="77777777" w:rsidR="005F1107" w:rsidRPr="004042DA" w:rsidRDefault="005F1107" w:rsidP="004944DA">
            <w:pPr>
              <w:spacing w:line="276" w:lineRule="auto"/>
              <w:rPr>
                <w:rFonts w:asciiTheme="majorBidi" w:hAnsiTheme="majorBidi" w:cstheme="majorBidi"/>
                <w:sz w:val="24"/>
                <w:szCs w:val="24"/>
                <w:lang w:bidi="fa-IR"/>
              </w:rPr>
            </w:pPr>
            <w:r w:rsidRPr="004042DA">
              <w:rPr>
                <w:rFonts w:asciiTheme="majorBidi" w:hAnsiTheme="majorBidi" w:cstheme="majorBidi"/>
                <w:sz w:val="24"/>
                <w:szCs w:val="24"/>
                <w:lang w:bidi="fa-IR"/>
              </w:rPr>
              <w:t>Indicator</w:t>
            </w:r>
          </w:p>
        </w:tc>
        <w:tc>
          <w:tcPr>
            <w:tcW w:w="2700" w:type="dxa"/>
          </w:tcPr>
          <w:p w14:paraId="6A17772D" w14:textId="77777777" w:rsidR="005F1107" w:rsidRPr="009F6E24" w:rsidRDefault="005F1107" w:rsidP="004944D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lang w:bidi="fa-IR"/>
              </w:rPr>
            </w:pPr>
            <w:r w:rsidRPr="009F6E24">
              <w:rPr>
                <w:rFonts w:asciiTheme="majorBidi" w:hAnsiTheme="majorBidi" w:cstheme="majorBidi"/>
                <w:b/>
                <w:bCs/>
                <w:sz w:val="24"/>
                <w:szCs w:val="24"/>
                <w:lang w:bidi="fa-IR"/>
              </w:rPr>
              <w:t>Characteristic of instances</w:t>
            </w:r>
          </w:p>
        </w:tc>
        <w:tc>
          <w:tcPr>
            <w:tcW w:w="6665" w:type="dxa"/>
          </w:tcPr>
          <w:p w14:paraId="2143E938" w14:textId="77777777" w:rsidR="005F1107" w:rsidRPr="009F6E24" w:rsidRDefault="005F1107" w:rsidP="004944D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lang w:bidi="fa-IR"/>
              </w:rPr>
            </w:pPr>
            <w:r w:rsidRPr="009F6E24">
              <w:rPr>
                <w:rFonts w:asciiTheme="majorBidi" w:hAnsiTheme="majorBidi" w:cstheme="majorBidi"/>
                <w:b/>
                <w:bCs/>
                <w:sz w:val="24"/>
                <w:szCs w:val="24"/>
                <w:lang w:bidi="fa-IR"/>
              </w:rPr>
              <w:t>Description</w:t>
            </w:r>
          </w:p>
        </w:tc>
      </w:tr>
      <w:tr w:rsidR="005F1107" w:rsidRPr="004042DA" w14:paraId="584E8EEF" w14:textId="77777777" w:rsidTr="009F6E24">
        <w:trPr>
          <w:trHeight w:val="96"/>
        </w:trPr>
        <w:tc>
          <w:tcPr>
            <w:cnfStyle w:val="001000000000" w:firstRow="0" w:lastRow="0" w:firstColumn="1" w:lastColumn="0" w:oddVBand="0" w:evenVBand="0" w:oddHBand="0" w:evenHBand="0" w:firstRowFirstColumn="0" w:firstRowLastColumn="0" w:lastRowFirstColumn="0" w:lastRowLastColumn="0"/>
            <w:tcW w:w="2700" w:type="dxa"/>
            <w:vMerge w:val="restart"/>
          </w:tcPr>
          <w:p w14:paraId="4B301ACA" w14:textId="77777777" w:rsidR="009F6E24" w:rsidRDefault="009F6E24" w:rsidP="0000250A">
            <w:pPr>
              <w:spacing w:line="276" w:lineRule="auto"/>
              <w:rPr>
                <w:rFonts w:asciiTheme="majorBidi" w:hAnsiTheme="majorBidi" w:cstheme="majorBidi"/>
                <w:sz w:val="24"/>
                <w:szCs w:val="24"/>
                <w:lang w:bidi="fa-IR"/>
              </w:rPr>
            </w:pPr>
          </w:p>
          <w:p w14:paraId="556685D0" w14:textId="77777777" w:rsidR="009F6E24" w:rsidRDefault="009F6E24" w:rsidP="0000250A">
            <w:pPr>
              <w:spacing w:line="276" w:lineRule="auto"/>
              <w:rPr>
                <w:rFonts w:asciiTheme="majorBidi" w:hAnsiTheme="majorBidi" w:cstheme="majorBidi"/>
                <w:sz w:val="24"/>
                <w:szCs w:val="24"/>
                <w:lang w:bidi="fa-IR"/>
              </w:rPr>
            </w:pPr>
          </w:p>
          <w:p w14:paraId="7E19C179" w14:textId="77777777" w:rsidR="009F6E24" w:rsidRDefault="009F6E24" w:rsidP="0000250A">
            <w:pPr>
              <w:spacing w:line="276" w:lineRule="auto"/>
              <w:rPr>
                <w:rFonts w:asciiTheme="majorBidi" w:hAnsiTheme="majorBidi" w:cstheme="majorBidi"/>
                <w:sz w:val="24"/>
                <w:szCs w:val="24"/>
                <w:lang w:bidi="fa-IR"/>
              </w:rPr>
            </w:pPr>
          </w:p>
          <w:p w14:paraId="15A02233" w14:textId="77777777" w:rsidR="009F6E24" w:rsidRDefault="009F6E24" w:rsidP="0000250A">
            <w:pPr>
              <w:spacing w:line="276" w:lineRule="auto"/>
              <w:rPr>
                <w:rFonts w:asciiTheme="majorBidi" w:hAnsiTheme="majorBidi" w:cstheme="majorBidi"/>
                <w:sz w:val="24"/>
                <w:szCs w:val="24"/>
                <w:lang w:bidi="fa-IR"/>
              </w:rPr>
            </w:pPr>
          </w:p>
          <w:p w14:paraId="083043B8" w14:textId="77777777" w:rsidR="009F6E24" w:rsidRDefault="009F6E24" w:rsidP="0000250A">
            <w:pPr>
              <w:spacing w:line="276" w:lineRule="auto"/>
              <w:rPr>
                <w:rFonts w:asciiTheme="majorBidi" w:hAnsiTheme="majorBidi" w:cstheme="majorBidi"/>
                <w:sz w:val="24"/>
                <w:szCs w:val="24"/>
                <w:lang w:bidi="fa-IR"/>
              </w:rPr>
            </w:pPr>
          </w:p>
          <w:p w14:paraId="01B06AFD" w14:textId="77777777" w:rsidR="009F6E24" w:rsidRDefault="009F6E24" w:rsidP="0000250A">
            <w:pPr>
              <w:spacing w:line="276" w:lineRule="auto"/>
              <w:rPr>
                <w:rFonts w:asciiTheme="majorBidi" w:hAnsiTheme="majorBidi" w:cstheme="majorBidi"/>
                <w:sz w:val="24"/>
                <w:szCs w:val="24"/>
                <w:lang w:bidi="fa-IR"/>
              </w:rPr>
            </w:pPr>
          </w:p>
          <w:p w14:paraId="2CAD696B" w14:textId="3EA2AC15" w:rsidR="005F1107" w:rsidRPr="004042DA" w:rsidRDefault="005F1107" w:rsidP="0000250A">
            <w:pPr>
              <w:spacing w:line="276" w:lineRule="auto"/>
              <w:rPr>
                <w:rFonts w:asciiTheme="majorBidi" w:hAnsiTheme="majorBidi" w:cstheme="majorBidi"/>
                <w:sz w:val="24"/>
                <w:szCs w:val="24"/>
                <w:lang w:bidi="fa-IR"/>
              </w:rPr>
            </w:pPr>
            <w:r w:rsidRPr="004042DA">
              <w:rPr>
                <w:rFonts w:asciiTheme="majorBidi" w:hAnsiTheme="majorBidi" w:cstheme="majorBidi"/>
                <w:sz w:val="24"/>
                <w:szCs w:val="24"/>
                <w:lang w:bidi="fa-IR"/>
              </w:rPr>
              <w:t xml:space="preserve">Behavioral </w:t>
            </w:r>
            <w:r w:rsidR="0000250A">
              <w:rPr>
                <w:rFonts w:asciiTheme="majorBidi" w:hAnsiTheme="majorBidi" w:cstheme="majorBidi"/>
                <w:sz w:val="24"/>
                <w:szCs w:val="24"/>
                <w:lang w:bidi="fa-IR"/>
              </w:rPr>
              <w:t>setting</w:t>
            </w:r>
          </w:p>
        </w:tc>
        <w:tc>
          <w:tcPr>
            <w:tcW w:w="2700" w:type="dxa"/>
          </w:tcPr>
          <w:p w14:paraId="5F23A541" w14:textId="77777777" w:rsidR="009F6E24" w:rsidRDefault="009F6E24" w:rsidP="004944DA">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6E423C83" w14:textId="77777777" w:rsidR="009F6E24" w:rsidRDefault="009F6E24" w:rsidP="004944DA">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13B1F727" w14:textId="75879A95" w:rsidR="005F1107" w:rsidRPr="004042DA" w:rsidRDefault="005F1107" w:rsidP="004944DA">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The importance of green spaces and parks (imported element)</w:t>
            </w:r>
          </w:p>
        </w:tc>
        <w:tc>
          <w:tcPr>
            <w:tcW w:w="6665" w:type="dxa"/>
          </w:tcPr>
          <w:p w14:paraId="2D635F5F" w14:textId="77777777" w:rsidR="005F1107" w:rsidRPr="004042DA" w:rsidRDefault="005F1107" w:rsidP="009F6E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In each square, the green space was implemented as an island in the middle. In the circular squares, the green space was in the form of grass and flower bushes. In rectangular plans, trees were planted along with other natural elements.</w:t>
            </w:r>
            <w:r w:rsidRPr="004042DA">
              <w:rPr>
                <w:sz w:val="24"/>
                <w:szCs w:val="24"/>
              </w:rPr>
              <w:t xml:space="preserve"> </w:t>
            </w:r>
            <w:r w:rsidRPr="004042DA">
              <w:rPr>
                <w:rFonts w:asciiTheme="majorBidi" w:hAnsiTheme="majorBidi" w:cstheme="majorBidi"/>
                <w:sz w:val="24"/>
                <w:szCs w:val="24"/>
                <w:lang w:bidi="fa-IR"/>
              </w:rPr>
              <w:t>The park was formed for the first time in this period next to the squares, with the function of having fun and spending free time. Reza Shah attached importance to tree planting and preservation of trees and prevented the cutting of trees.</w:t>
            </w:r>
          </w:p>
        </w:tc>
      </w:tr>
      <w:tr w:rsidR="005F1107" w:rsidRPr="004042DA" w14:paraId="1C669134" w14:textId="77777777" w:rsidTr="009F6E24">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700" w:type="dxa"/>
            <w:vMerge/>
          </w:tcPr>
          <w:p w14:paraId="58CE5558" w14:textId="77777777" w:rsidR="005F1107" w:rsidRPr="004042DA" w:rsidRDefault="005F1107" w:rsidP="004944DA">
            <w:pPr>
              <w:spacing w:line="276" w:lineRule="auto"/>
              <w:rPr>
                <w:rFonts w:asciiTheme="majorBidi" w:hAnsiTheme="majorBidi" w:cstheme="majorBidi"/>
                <w:sz w:val="24"/>
                <w:szCs w:val="24"/>
                <w:lang w:bidi="fa-IR"/>
              </w:rPr>
            </w:pPr>
          </w:p>
        </w:tc>
        <w:tc>
          <w:tcPr>
            <w:tcW w:w="2700" w:type="dxa"/>
          </w:tcPr>
          <w:p w14:paraId="0A2D5704" w14:textId="77777777" w:rsidR="009F6E24" w:rsidRDefault="009F6E24" w:rsidP="004944D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7EACE7BB" w14:textId="7E186D7D" w:rsidR="005F1107" w:rsidRPr="004042DA" w:rsidRDefault="005F1107" w:rsidP="004944D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Focus on new functions</w:t>
            </w:r>
          </w:p>
        </w:tc>
        <w:tc>
          <w:tcPr>
            <w:tcW w:w="6665" w:type="dxa"/>
          </w:tcPr>
          <w:p w14:paraId="4A42FE2C" w14:textId="77777777" w:rsidR="005F1107" w:rsidRPr="004042DA" w:rsidRDefault="005F1107" w:rsidP="009F6E2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The new spatial organization was formed in competition with the traditional city space organization.</w:t>
            </w:r>
          </w:p>
          <w:p w14:paraId="071DC6F6" w14:textId="77777777" w:rsidR="005F1107" w:rsidRPr="004042DA" w:rsidRDefault="005F1107" w:rsidP="009F6E2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New urban functions such as the municipality, post office and cinema were created next to the new centers.</w:t>
            </w:r>
          </w:p>
        </w:tc>
      </w:tr>
      <w:tr w:rsidR="005F1107" w:rsidRPr="004042DA" w14:paraId="6BF8E271" w14:textId="77777777" w:rsidTr="009F6E24">
        <w:tc>
          <w:tcPr>
            <w:cnfStyle w:val="001000000000" w:firstRow="0" w:lastRow="0" w:firstColumn="1" w:lastColumn="0" w:oddVBand="0" w:evenVBand="0" w:oddHBand="0" w:evenHBand="0" w:firstRowFirstColumn="0" w:firstRowLastColumn="0" w:lastRowFirstColumn="0" w:lastRowLastColumn="0"/>
            <w:tcW w:w="2700" w:type="dxa"/>
          </w:tcPr>
          <w:p w14:paraId="7D4EEEFA" w14:textId="77777777" w:rsidR="009F6E24" w:rsidRDefault="009F6E24" w:rsidP="004944DA">
            <w:pPr>
              <w:spacing w:line="276" w:lineRule="auto"/>
              <w:rPr>
                <w:rFonts w:asciiTheme="majorBidi" w:hAnsiTheme="majorBidi" w:cstheme="majorBidi"/>
                <w:sz w:val="24"/>
                <w:szCs w:val="24"/>
                <w:lang w:bidi="fa-IR"/>
              </w:rPr>
            </w:pPr>
          </w:p>
          <w:p w14:paraId="25DD3675" w14:textId="3B8F236D" w:rsidR="005F1107" w:rsidRPr="004042DA" w:rsidRDefault="0000250A" w:rsidP="004944DA">
            <w:pPr>
              <w:spacing w:line="276" w:lineRule="auto"/>
              <w:rPr>
                <w:rFonts w:asciiTheme="majorBidi" w:hAnsiTheme="majorBidi" w:cstheme="majorBidi"/>
                <w:sz w:val="24"/>
                <w:szCs w:val="24"/>
                <w:lang w:bidi="fa-IR"/>
              </w:rPr>
            </w:pPr>
            <w:r>
              <w:rPr>
                <w:rFonts w:asciiTheme="majorBidi" w:hAnsiTheme="majorBidi" w:cstheme="majorBidi"/>
                <w:sz w:val="24"/>
                <w:szCs w:val="24"/>
                <w:lang w:bidi="fa-IR"/>
              </w:rPr>
              <w:t>A</w:t>
            </w:r>
            <w:r w:rsidR="005F1107" w:rsidRPr="004042DA">
              <w:rPr>
                <w:rFonts w:asciiTheme="majorBidi" w:hAnsiTheme="majorBidi" w:cstheme="majorBidi"/>
                <w:sz w:val="24"/>
                <w:szCs w:val="24"/>
                <w:lang w:bidi="fa-IR"/>
              </w:rPr>
              <w:t>ccess</w:t>
            </w:r>
          </w:p>
        </w:tc>
        <w:tc>
          <w:tcPr>
            <w:tcW w:w="2700" w:type="dxa"/>
          </w:tcPr>
          <w:p w14:paraId="327EF3AE" w14:textId="77777777" w:rsidR="005F1107" w:rsidRPr="004042DA" w:rsidRDefault="005F1107" w:rsidP="004944DA">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Facilitating the traffic of people riding in vehicles</w:t>
            </w:r>
          </w:p>
        </w:tc>
        <w:tc>
          <w:tcPr>
            <w:tcW w:w="6665" w:type="dxa"/>
          </w:tcPr>
          <w:p w14:paraId="4B57377F" w14:textId="77777777" w:rsidR="005F1107" w:rsidRPr="004042DA" w:rsidRDefault="005F1107" w:rsidP="009F6E2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The functional nature of the new spaces in most of the squares at the intersection of the streets was to facilitate the movement of cars, without the need for traffic lights.</w:t>
            </w:r>
          </w:p>
        </w:tc>
      </w:tr>
      <w:tr w:rsidR="005F1107" w:rsidRPr="004042DA" w14:paraId="45CD20A0" w14:textId="77777777" w:rsidTr="009F6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31D35259" w14:textId="77777777" w:rsidR="009F6E24" w:rsidRDefault="009F6E24" w:rsidP="0000250A">
            <w:pPr>
              <w:spacing w:line="276" w:lineRule="auto"/>
              <w:jc w:val="center"/>
              <w:rPr>
                <w:rFonts w:asciiTheme="majorBidi" w:hAnsiTheme="majorBidi" w:cstheme="majorBidi"/>
                <w:sz w:val="24"/>
                <w:szCs w:val="24"/>
                <w:lang w:bidi="fa-IR"/>
              </w:rPr>
            </w:pPr>
          </w:p>
          <w:p w14:paraId="26156834" w14:textId="77777777" w:rsidR="009F6E24" w:rsidRDefault="009F6E24" w:rsidP="0000250A">
            <w:pPr>
              <w:spacing w:line="276" w:lineRule="auto"/>
              <w:jc w:val="center"/>
              <w:rPr>
                <w:rFonts w:asciiTheme="majorBidi" w:hAnsiTheme="majorBidi" w:cstheme="majorBidi"/>
                <w:sz w:val="24"/>
                <w:szCs w:val="24"/>
                <w:lang w:bidi="fa-IR"/>
              </w:rPr>
            </w:pPr>
          </w:p>
          <w:p w14:paraId="46140B0D" w14:textId="130AF2E8" w:rsidR="0000250A" w:rsidRPr="004042DA" w:rsidRDefault="0000250A" w:rsidP="0000250A">
            <w:pPr>
              <w:spacing w:line="276" w:lineRule="auto"/>
              <w:jc w:val="center"/>
              <w:rPr>
                <w:rFonts w:asciiTheme="majorBidi" w:hAnsiTheme="majorBidi" w:cstheme="majorBidi"/>
                <w:sz w:val="24"/>
                <w:szCs w:val="24"/>
                <w:lang w:bidi="fa-IR"/>
              </w:rPr>
            </w:pPr>
            <w:r w:rsidRPr="0000250A">
              <w:rPr>
                <w:rFonts w:asciiTheme="majorBidi" w:hAnsiTheme="majorBidi" w:cstheme="majorBidi"/>
                <w:sz w:val="24"/>
                <w:szCs w:val="24"/>
                <w:lang w:bidi="fa-IR"/>
              </w:rPr>
              <w:t>Mixed Use Mixed Use</w:t>
            </w:r>
          </w:p>
        </w:tc>
        <w:tc>
          <w:tcPr>
            <w:tcW w:w="2700" w:type="dxa"/>
          </w:tcPr>
          <w:p w14:paraId="09F8D143" w14:textId="77777777" w:rsidR="005F1107" w:rsidRPr="004042DA" w:rsidRDefault="005F1107" w:rsidP="004944DA">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tc>
        <w:tc>
          <w:tcPr>
            <w:tcW w:w="6665" w:type="dxa"/>
          </w:tcPr>
          <w:p w14:paraId="29809B28" w14:textId="77777777" w:rsidR="005F1107" w:rsidRPr="004042DA" w:rsidRDefault="005F1107" w:rsidP="009F6E2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4042DA">
              <w:rPr>
                <w:rFonts w:asciiTheme="majorBidi" w:hAnsiTheme="majorBidi" w:cstheme="majorBidi"/>
                <w:sz w:val="24"/>
                <w:szCs w:val="24"/>
                <w:lang w:bidi="fa-IR"/>
              </w:rPr>
              <w:t>The feature that makes life flow day and night in the square is the existence of various functions in these places. In government squares, next to the multitude of administrative buildings, shops, cafes and cinemas created a diverse atmosphere</w:t>
            </w:r>
            <w:r w:rsidRPr="004042DA">
              <w:rPr>
                <w:rFonts w:asciiTheme="majorBidi" w:hAnsiTheme="majorBidi" w:cstheme="majorBidi" w:hint="cs"/>
                <w:sz w:val="24"/>
                <w:szCs w:val="24"/>
                <w:rtl/>
                <w:lang w:bidi="fa-IR"/>
              </w:rPr>
              <w:t>.</w:t>
            </w:r>
          </w:p>
        </w:tc>
      </w:tr>
    </w:tbl>
    <w:p w14:paraId="2FA35434" w14:textId="77777777" w:rsidR="00D61BF0" w:rsidRDefault="00D61BF0" w:rsidP="00F27DDC">
      <w:pPr>
        <w:spacing w:after="0" w:line="276" w:lineRule="auto"/>
        <w:rPr>
          <w:rFonts w:asciiTheme="majorBidi" w:hAnsiTheme="majorBidi" w:cstheme="majorBidi"/>
          <w:sz w:val="28"/>
          <w:szCs w:val="28"/>
          <w:rtl/>
          <w:lang w:bidi="fa-IR"/>
        </w:rPr>
      </w:pPr>
    </w:p>
    <w:p w14:paraId="27E22968" w14:textId="77777777" w:rsidR="00D61BF0" w:rsidRPr="00D065BA" w:rsidRDefault="00D61BF0" w:rsidP="00F27DDC">
      <w:pPr>
        <w:spacing w:after="0" w:line="276" w:lineRule="auto"/>
        <w:rPr>
          <w:rFonts w:asciiTheme="majorBidi" w:hAnsiTheme="majorBidi" w:cstheme="majorBidi"/>
          <w:b/>
          <w:bCs/>
          <w:sz w:val="24"/>
          <w:szCs w:val="24"/>
          <w:lang w:bidi="fa-IR"/>
        </w:rPr>
      </w:pPr>
      <w:r w:rsidRPr="001C2CA8">
        <w:rPr>
          <w:rFonts w:asciiTheme="majorBidi" w:hAnsiTheme="majorBidi" w:cstheme="majorBidi"/>
          <w:b/>
          <w:bCs/>
          <w:sz w:val="28"/>
          <w:szCs w:val="28"/>
          <w:lang w:bidi="fa-IR"/>
        </w:rPr>
        <w:t xml:space="preserve">5. </w:t>
      </w:r>
      <w:r w:rsidRPr="00D065BA">
        <w:rPr>
          <w:rFonts w:asciiTheme="majorBidi" w:hAnsiTheme="majorBidi" w:cstheme="majorBidi"/>
          <w:b/>
          <w:bCs/>
          <w:sz w:val="24"/>
          <w:szCs w:val="24"/>
          <w:lang w:bidi="fa-IR"/>
        </w:rPr>
        <w:t>Discussion about the findings</w:t>
      </w:r>
    </w:p>
    <w:p w14:paraId="2A5B3E71" w14:textId="4C377783" w:rsidR="00D61BF0" w:rsidRPr="00D065BA" w:rsidRDefault="00D61BF0" w:rsidP="001C4F20">
      <w:pPr>
        <w:spacing w:after="0" w:line="276" w:lineRule="auto"/>
        <w:jc w:val="both"/>
        <w:rPr>
          <w:rFonts w:asciiTheme="majorBidi" w:hAnsiTheme="majorBidi" w:cstheme="majorBidi"/>
          <w:sz w:val="24"/>
          <w:szCs w:val="24"/>
          <w:lang w:bidi="fa-IR"/>
        </w:rPr>
      </w:pPr>
      <w:r w:rsidRPr="00D065BA">
        <w:rPr>
          <w:rFonts w:asciiTheme="majorBidi" w:hAnsiTheme="majorBidi" w:cstheme="majorBidi"/>
          <w:b/>
          <w:bCs/>
          <w:sz w:val="24"/>
          <w:szCs w:val="24"/>
          <w:lang w:bidi="fa-IR"/>
        </w:rPr>
        <w:t>Compilation of the analytical model of urban design language 1925-1941 in urban centers related to the railway station:</w:t>
      </w:r>
      <w:r w:rsidRPr="00D065BA">
        <w:rPr>
          <w:sz w:val="20"/>
          <w:szCs w:val="20"/>
        </w:rPr>
        <w:t xml:space="preserve"> </w:t>
      </w:r>
      <w:r w:rsidRPr="00D065BA">
        <w:rPr>
          <w:rFonts w:asciiTheme="majorBidi" w:hAnsiTheme="majorBidi" w:cstheme="majorBidi"/>
          <w:sz w:val="24"/>
          <w:szCs w:val="24"/>
          <w:lang w:bidi="fa-IR"/>
        </w:rPr>
        <w:t>Background developments in the first Pahlavi period led to the formation of a new language of urban space design.</w:t>
      </w:r>
      <w:r w:rsidRPr="00D065BA">
        <w:rPr>
          <w:sz w:val="20"/>
          <w:szCs w:val="20"/>
        </w:rPr>
        <w:t xml:space="preserve"> </w:t>
      </w:r>
      <w:r w:rsidRPr="00D065BA">
        <w:rPr>
          <w:rFonts w:asciiTheme="majorBidi" w:hAnsiTheme="majorBidi" w:cstheme="majorBidi"/>
          <w:sz w:val="24"/>
          <w:szCs w:val="24"/>
          <w:lang w:bidi="fa-IR"/>
        </w:rPr>
        <w:t xml:space="preserve">In relation to the dimensions of urban design, models have expanded and developed since the formation of this knowledge, Such as Panther's sense of place model, </w:t>
      </w:r>
      <w:proofErr w:type="spellStart"/>
      <w:r w:rsidRPr="00D065BA">
        <w:rPr>
          <w:rFonts w:asciiTheme="majorBidi" w:hAnsiTheme="majorBidi" w:cstheme="majorBidi"/>
          <w:sz w:val="24"/>
          <w:szCs w:val="24"/>
          <w:lang w:bidi="fa-IR"/>
        </w:rPr>
        <w:t>Kanter's</w:t>
      </w:r>
      <w:proofErr w:type="spellEnd"/>
      <w:r w:rsidRPr="00D065BA">
        <w:rPr>
          <w:rFonts w:asciiTheme="majorBidi" w:hAnsiTheme="majorBidi" w:cstheme="majorBidi"/>
          <w:sz w:val="24"/>
          <w:szCs w:val="24"/>
          <w:lang w:bidi="fa-IR"/>
        </w:rPr>
        <w:t xml:space="preserve"> sense of place model, Montgomery and </w:t>
      </w:r>
      <w:proofErr w:type="spellStart"/>
      <w:r w:rsidRPr="00D065BA">
        <w:rPr>
          <w:rFonts w:asciiTheme="majorBidi" w:hAnsiTheme="majorBidi" w:cstheme="majorBidi"/>
          <w:sz w:val="24"/>
          <w:szCs w:val="24"/>
          <w:lang w:bidi="fa-IR"/>
        </w:rPr>
        <w:t>Mateen's</w:t>
      </w:r>
      <w:proofErr w:type="spellEnd"/>
      <w:r w:rsidRPr="00D065BA">
        <w:rPr>
          <w:rFonts w:asciiTheme="majorBidi" w:hAnsiTheme="majorBidi" w:cstheme="majorBidi"/>
          <w:sz w:val="24"/>
          <w:szCs w:val="24"/>
          <w:lang w:bidi="fa-IR"/>
        </w:rPr>
        <w:t xml:space="preserve"> sense of place model.</w:t>
      </w:r>
      <w:r w:rsidRPr="00D065BA">
        <w:rPr>
          <w:sz w:val="20"/>
          <w:szCs w:val="20"/>
        </w:rPr>
        <w:t xml:space="preserve"> </w:t>
      </w:r>
      <w:r w:rsidRPr="00D065BA">
        <w:rPr>
          <w:rFonts w:asciiTheme="majorBidi" w:hAnsiTheme="majorBidi" w:cstheme="majorBidi"/>
          <w:sz w:val="24"/>
          <w:szCs w:val="24"/>
          <w:lang w:bidi="fa-IR"/>
        </w:rPr>
        <w:t>Among the presented dimensions, Matthew Cremona's model, which is used in this article, enables a comprehensive and complete analysis of the urban space.</w:t>
      </w:r>
      <w:r w:rsidRPr="00D065BA">
        <w:rPr>
          <w:sz w:val="20"/>
          <w:szCs w:val="20"/>
        </w:rPr>
        <w:t xml:space="preserve"> </w:t>
      </w:r>
      <w:r w:rsidRPr="00D065BA">
        <w:rPr>
          <w:rFonts w:asciiTheme="majorBidi" w:hAnsiTheme="majorBidi" w:cstheme="majorBidi"/>
          <w:sz w:val="24"/>
          <w:szCs w:val="24"/>
          <w:lang w:bidi="fa-IR"/>
        </w:rPr>
        <w:t xml:space="preserve">Therefore, according to the theoretical framework and the identification of its indicators and examples, the following table examines the cities of Tehran, </w:t>
      </w:r>
      <w:proofErr w:type="spellStart"/>
      <w:r w:rsidR="001C4F20" w:rsidRPr="00D065BA">
        <w:rPr>
          <w:rFonts w:asciiTheme="majorBidi" w:hAnsiTheme="majorBidi" w:cstheme="majorBidi"/>
          <w:sz w:val="24"/>
          <w:szCs w:val="24"/>
          <w:lang w:bidi="fa-IR"/>
        </w:rPr>
        <w:t>Ghaemshahr</w:t>
      </w:r>
      <w:proofErr w:type="spellEnd"/>
      <w:r w:rsidRPr="00D065BA">
        <w:rPr>
          <w:rFonts w:asciiTheme="majorBidi" w:hAnsiTheme="majorBidi" w:cstheme="majorBidi"/>
          <w:sz w:val="24"/>
          <w:szCs w:val="24"/>
          <w:lang w:bidi="fa-IR"/>
        </w:rPr>
        <w:t xml:space="preserve">, Sari and </w:t>
      </w:r>
      <w:proofErr w:type="spellStart"/>
      <w:r w:rsidRPr="00D065BA">
        <w:rPr>
          <w:rFonts w:asciiTheme="majorBidi" w:hAnsiTheme="majorBidi" w:cstheme="majorBidi"/>
          <w:sz w:val="24"/>
          <w:szCs w:val="24"/>
          <w:lang w:bidi="fa-IR"/>
        </w:rPr>
        <w:t>Gorgan</w:t>
      </w:r>
      <w:proofErr w:type="spellEnd"/>
      <w:r w:rsidRPr="00D065BA">
        <w:rPr>
          <w:rFonts w:asciiTheme="majorBidi" w:hAnsiTheme="majorBidi" w:cstheme="majorBidi"/>
          <w:sz w:val="24"/>
          <w:szCs w:val="24"/>
          <w:lang w:bidi="fa-IR"/>
        </w:rPr>
        <w:t xml:space="preserve"> (Table </w:t>
      </w:r>
      <w:r w:rsidR="00F27DDC" w:rsidRPr="00D065BA">
        <w:rPr>
          <w:rFonts w:asciiTheme="majorBidi" w:hAnsiTheme="majorBidi" w:cstheme="majorBidi"/>
          <w:sz w:val="24"/>
          <w:szCs w:val="24"/>
          <w:lang w:bidi="fa-IR"/>
        </w:rPr>
        <w:t>3</w:t>
      </w:r>
      <w:r w:rsidRPr="00D065BA">
        <w:rPr>
          <w:rFonts w:asciiTheme="majorBidi" w:hAnsiTheme="majorBidi" w:cstheme="majorBidi"/>
          <w:sz w:val="24"/>
          <w:szCs w:val="24"/>
          <w:lang w:bidi="fa-IR"/>
        </w:rPr>
        <w:t>).</w:t>
      </w:r>
    </w:p>
    <w:p w14:paraId="09774FB8" w14:textId="28024042" w:rsidR="00D61BF0" w:rsidRPr="009F6E24" w:rsidRDefault="00D61BF0" w:rsidP="00651336">
      <w:pPr>
        <w:spacing w:after="0" w:line="276" w:lineRule="auto"/>
        <w:jc w:val="center"/>
        <w:rPr>
          <w:rFonts w:asciiTheme="majorBidi" w:hAnsiTheme="majorBidi" w:cstheme="majorBidi"/>
          <w:lang w:bidi="fa-IR"/>
        </w:rPr>
      </w:pPr>
      <w:r w:rsidRPr="009F6E24">
        <w:rPr>
          <w:rFonts w:asciiTheme="majorBidi" w:hAnsiTheme="majorBidi" w:cstheme="majorBidi"/>
          <w:lang w:bidi="fa-IR"/>
        </w:rPr>
        <w:lastRenderedPageBreak/>
        <w:t xml:space="preserve">Table No. </w:t>
      </w:r>
      <w:r w:rsidR="00F27DDC" w:rsidRPr="009F6E24">
        <w:rPr>
          <w:rFonts w:asciiTheme="majorBidi" w:hAnsiTheme="majorBidi" w:cstheme="majorBidi"/>
          <w:lang w:bidi="fa-IR"/>
        </w:rPr>
        <w:t>3</w:t>
      </w:r>
      <w:r w:rsidRPr="009F6E24">
        <w:rPr>
          <w:rFonts w:asciiTheme="majorBidi" w:hAnsiTheme="majorBidi" w:cstheme="majorBidi"/>
          <w:lang w:bidi="fa-IR"/>
        </w:rPr>
        <w:t>. Comparison of the research case in the form of a checklist</w:t>
      </w:r>
      <w:r w:rsidR="00651336">
        <w:rPr>
          <w:rFonts w:asciiTheme="majorBidi" w:hAnsiTheme="majorBidi" w:cstheme="majorBidi"/>
          <w:lang w:bidi="fa-IR"/>
        </w:rPr>
        <w:t xml:space="preserve">, </w:t>
      </w:r>
      <w:r w:rsidR="00651336" w:rsidRPr="00651336">
        <w:rPr>
          <w:rFonts w:asciiTheme="majorBidi" w:hAnsiTheme="majorBidi" w:cstheme="majorBidi"/>
          <w:lang w:bidi="fa-IR"/>
        </w:rPr>
        <w:t>Source: Authors</w:t>
      </w:r>
    </w:p>
    <w:tbl>
      <w:tblPr>
        <w:tblStyle w:val="PlainTable2"/>
        <w:tblW w:w="9810" w:type="dxa"/>
        <w:tblLayout w:type="fixed"/>
        <w:tblLook w:val="04A0" w:firstRow="1" w:lastRow="0" w:firstColumn="1" w:lastColumn="0" w:noHBand="0" w:noVBand="1"/>
      </w:tblPr>
      <w:tblGrid>
        <w:gridCol w:w="449"/>
        <w:gridCol w:w="1529"/>
        <w:gridCol w:w="3507"/>
        <w:gridCol w:w="450"/>
        <w:gridCol w:w="455"/>
        <w:gridCol w:w="630"/>
        <w:gridCol w:w="360"/>
        <w:gridCol w:w="360"/>
        <w:gridCol w:w="360"/>
        <w:gridCol w:w="360"/>
        <w:gridCol w:w="360"/>
        <w:gridCol w:w="360"/>
        <w:gridCol w:w="270"/>
        <w:gridCol w:w="360"/>
      </w:tblGrid>
      <w:tr w:rsidR="00D61BF0" w:rsidRPr="00E402B1" w14:paraId="5E1C4E0D" w14:textId="77777777" w:rsidTr="009F6E24">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49" w:type="dxa"/>
            <w:vMerge w:val="restart"/>
            <w:textDirection w:val="btLr"/>
          </w:tcPr>
          <w:p w14:paraId="4139F114" w14:textId="77777777" w:rsidR="00D61BF0" w:rsidRPr="00F2378E" w:rsidRDefault="00D61BF0" w:rsidP="00F2378E">
            <w:pPr>
              <w:spacing w:line="276" w:lineRule="auto"/>
              <w:ind w:left="113" w:right="113"/>
              <w:jc w:val="center"/>
              <w:rPr>
                <w:rFonts w:asciiTheme="majorBidi" w:hAnsiTheme="majorBidi" w:cstheme="majorBidi"/>
                <w:b w:val="0"/>
                <w:bCs w:val="0"/>
                <w:sz w:val="24"/>
                <w:szCs w:val="24"/>
                <w:lang w:bidi="fa-IR"/>
              </w:rPr>
            </w:pPr>
            <w:r w:rsidRPr="00F2378E">
              <w:rPr>
                <w:rFonts w:asciiTheme="majorBidi" w:hAnsiTheme="majorBidi" w:cstheme="majorBidi"/>
                <w:b w:val="0"/>
                <w:bCs w:val="0"/>
                <w:sz w:val="24"/>
                <w:szCs w:val="24"/>
                <w:lang w:bidi="fa-IR"/>
              </w:rPr>
              <w:t>Dimensions</w:t>
            </w:r>
          </w:p>
        </w:tc>
        <w:tc>
          <w:tcPr>
            <w:tcW w:w="1529" w:type="dxa"/>
            <w:vMerge w:val="restart"/>
          </w:tcPr>
          <w:p w14:paraId="3A77077D" w14:textId="77777777" w:rsidR="00F2378E" w:rsidRPr="00071FE9" w:rsidRDefault="00F2378E" w:rsidP="00F23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66E25EAF" w14:textId="03672845" w:rsidR="00D61BF0" w:rsidRPr="00071FE9" w:rsidRDefault="00D61BF0" w:rsidP="00F2378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071FE9">
              <w:rPr>
                <w:rFonts w:asciiTheme="majorBidi" w:hAnsiTheme="majorBidi" w:cstheme="majorBidi"/>
                <w:sz w:val="24"/>
                <w:szCs w:val="24"/>
                <w:lang w:bidi="fa-IR"/>
              </w:rPr>
              <w:t>Indicator</w:t>
            </w:r>
          </w:p>
        </w:tc>
        <w:tc>
          <w:tcPr>
            <w:tcW w:w="3507" w:type="dxa"/>
            <w:vMerge w:val="restart"/>
          </w:tcPr>
          <w:p w14:paraId="601ADEB2" w14:textId="77777777" w:rsidR="00F2378E" w:rsidRPr="00071FE9" w:rsidRDefault="00F2378E" w:rsidP="00D307E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46FA31FE" w14:textId="77777777" w:rsidR="00F2378E" w:rsidRPr="00071FE9" w:rsidRDefault="00D61BF0" w:rsidP="00D307E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071FE9">
              <w:rPr>
                <w:rFonts w:asciiTheme="majorBidi" w:hAnsiTheme="majorBidi" w:cstheme="majorBidi"/>
                <w:sz w:val="24"/>
                <w:szCs w:val="24"/>
                <w:lang w:bidi="fa-IR"/>
              </w:rPr>
              <w:t xml:space="preserve">Characteristic Of </w:t>
            </w:r>
          </w:p>
          <w:p w14:paraId="15575849" w14:textId="01DE4498" w:rsidR="00D61BF0" w:rsidRPr="00071FE9" w:rsidRDefault="00D61BF0" w:rsidP="00D307E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071FE9">
              <w:rPr>
                <w:rFonts w:asciiTheme="majorBidi" w:hAnsiTheme="majorBidi" w:cstheme="majorBidi"/>
                <w:sz w:val="24"/>
                <w:szCs w:val="24"/>
                <w:lang w:bidi="fa-IR"/>
              </w:rPr>
              <w:t>Examples-</w:t>
            </w:r>
            <w:r w:rsidR="007A5F3D" w:rsidRPr="00071FE9">
              <w:rPr>
                <w:rFonts w:asciiTheme="majorBidi" w:hAnsiTheme="majorBidi" w:cstheme="majorBidi"/>
                <w:sz w:val="24"/>
                <w:szCs w:val="24"/>
                <w:lang w:bidi="fa-IR"/>
              </w:rPr>
              <w:t>measure</w:t>
            </w:r>
          </w:p>
        </w:tc>
        <w:tc>
          <w:tcPr>
            <w:tcW w:w="4325" w:type="dxa"/>
            <w:gridSpan w:val="11"/>
          </w:tcPr>
          <w:p w14:paraId="52E2B3E6" w14:textId="77777777" w:rsidR="00D61BF0" w:rsidRPr="00D307E9" w:rsidRDefault="00D61BF0" w:rsidP="00F27DDC">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lang w:bidi="fa-IR"/>
              </w:rPr>
            </w:pPr>
            <w:r w:rsidRPr="00D307E9">
              <w:rPr>
                <w:rFonts w:asciiTheme="majorBidi" w:hAnsiTheme="majorBidi" w:cstheme="majorBidi"/>
                <w:b w:val="0"/>
                <w:bCs w:val="0"/>
                <w:sz w:val="20"/>
                <w:szCs w:val="20"/>
                <w:lang w:bidi="fa-IR"/>
              </w:rPr>
              <w:t>Case Study</w:t>
            </w:r>
          </w:p>
        </w:tc>
      </w:tr>
      <w:tr w:rsidR="001054C4" w:rsidRPr="00E402B1" w14:paraId="269DA2E9" w14:textId="77777777" w:rsidTr="009F6E24">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449" w:type="dxa"/>
            <w:vMerge/>
            <w:textDirection w:val="btLr"/>
          </w:tcPr>
          <w:p w14:paraId="7EEB3E35" w14:textId="77777777" w:rsidR="00D61BF0" w:rsidRPr="00F2378E" w:rsidRDefault="00D61BF0" w:rsidP="00F2378E">
            <w:pPr>
              <w:spacing w:line="276" w:lineRule="auto"/>
              <w:ind w:left="113" w:right="113"/>
              <w:jc w:val="center"/>
              <w:rPr>
                <w:rFonts w:asciiTheme="majorBidi" w:hAnsiTheme="majorBidi" w:cstheme="majorBidi"/>
                <w:b w:val="0"/>
                <w:bCs w:val="0"/>
                <w:sz w:val="24"/>
                <w:szCs w:val="24"/>
                <w:lang w:bidi="fa-IR"/>
              </w:rPr>
            </w:pPr>
          </w:p>
        </w:tc>
        <w:tc>
          <w:tcPr>
            <w:tcW w:w="1529" w:type="dxa"/>
            <w:vMerge/>
          </w:tcPr>
          <w:p w14:paraId="21BE7044" w14:textId="77777777" w:rsidR="00D61BF0" w:rsidRPr="00F2378E" w:rsidRDefault="00D61BF0" w:rsidP="00F2378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tc>
        <w:tc>
          <w:tcPr>
            <w:tcW w:w="3507" w:type="dxa"/>
            <w:vMerge/>
          </w:tcPr>
          <w:p w14:paraId="21E5A1AB" w14:textId="77777777" w:rsidR="00D61BF0" w:rsidRPr="00F2378E" w:rsidRDefault="00D61BF0" w:rsidP="00F27D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tc>
        <w:tc>
          <w:tcPr>
            <w:tcW w:w="905" w:type="dxa"/>
            <w:gridSpan w:val="2"/>
          </w:tcPr>
          <w:p w14:paraId="0177E31C" w14:textId="77777777" w:rsidR="00D61BF0" w:rsidRPr="00D307E9" w:rsidRDefault="00D61BF0" w:rsidP="00F27D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fa-IR"/>
              </w:rPr>
            </w:pPr>
            <w:r w:rsidRPr="00D307E9">
              <w:rPr>
                <w:rFonts w:asciiTheme="majorBidi" w:hAnsiTheme="majorBidi" w:cstheme="majorBidi"/>
                <w:b/>
                <w:bCs/>
                <w:sz w:val="20"/>
                <w:szCs w:val="20"/>
                <w:lang w:bidi="fa-IR"/>
              </w:rPr>
              <w:t>Tehran</w:t>
            </w:r>
          </w:p>
        </w:tc>
        <w:tc>
          <w:tcPr>
            <w:tcW w:w="1350" w:type="dxa"/>
            <w:gridSpan w:val="3"/>
          </w:tcPr>
          <w:p w14:paraId="6F504F4F" w14:textId="298EF190" w:rsidR="00D61BF0" w:rsidRPr="00D307E9" w:rsidRDefault="001C4F20" w:rsidP="00F27D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fa-IR"/>
              </w:rPr>
            </w:pPr>
            <w:proofErr w:type="spellStart"/>
            <w:r w:rsidRPr="00D307E9">
              <w:rPr>
                <w:rFonts w:asciiTheme="majorBidi" w:hAnsiTheme="majorBidi" w:cstheme="majorBidi"/>
                <w:b/>
                <w:bCs/>
                <w:sz w:val="20"/>
                <w:szCs w:val="20"/>
                <w:lang w:bidi="fa-IR"/>
              </w:rPr>
              <w:t>Ghaemshahr</w:t>
            </w:r>
            <w:proofErr w:type="spellEnd"/>
          </w:p>
        </w:tc>
        <w:tc>
          <w:tcPr>
            <w:tcW w:w="1080" w:type="dxa"/>
            <w:gridSpan w:val="3"/>
          </w:tcPr>
          <w:p w14:paraId="76FF74FF" w14:textId="77777777" w:rsidR="00D61BF0" w:rsidRPr="00D307E9" w:rsidRDefault="00D61BF0" w:rsidP="00F27D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bidi="fa-IR"/>
              </w:rPr>
            </w:pPr>
            <w:r w:rsidRPr="00D307E9">
              <w:rPr>
                <w:rFonts w:asciiTheme="majorBidi" w:hAnsiTheme="majorBidi" w:cstheme="majorBidi"/>
                <w:b/>
                <w:bCs/>
                <w:sz w:val="20"/>
                <w:szCs w:val="20"/>
                <w:lang w:bidi="fa-IR"/>
              </w:rPr>
              <w:t>Sari</w:t>
            </w:r>
          </w:p>
        </w:tc>
        <w:tc>
          <w:tcPr>
            <w:tcW w:w="990" w:type="dxa"/>
            <w:gridSpan w:val="3"/>
          </w:tcPr>
          <w:p w14:paraId="41384436" w14:textId="77777777" w:rsidR="00D61BF0" w:rsidRPr="00D307E9" w:rsidRDefault="00D61BF0" w:rsidP="00F27D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lang w:bidi="fa-IR"/>
              </w:rPr>
            </w:pPr>
            <w:proofErr w:type="spellStart"/>
            <w:r w:rsidRPr="00D307E9">
              <w:rPr>
                <w:rFonts w:asciiTheme="majorBidi" w:hAnsiTheme="majorBidi" w:cstheme="majorBidi"/>
                <w:b/>
                <w:bCs/>
                <w:sz w:val="20"/>
                <w:szCs w:val="20"/>
                <w:lang w:bidi="fa-IR"/>
              </w:rPr>
              <w:t>Gorgan</w:t>
            </w:r>
            <w:proofErr w:type="spellEnd"/>
          </w:p>
        </w:tc>
      </w:tr>
      <w:tr w:rsidR="00F2378E" w:rsidRPr="00E402B1" w14:paraId="4A38873C" w14:textId="77777777" w:rsidTr="009F6E24">
        <w:trPr>
          <w:trHeight w:val="674"/>
        </w:trPr>
        <w:tc>
          <w:tcPr>
            <w:cnfStyle w:val="001000000000" w:firstRow="0" w:lastRow="0" w:firstColumn="1" w:lastColumn="0" w:oddVBand="0" w:evenVBand="0" w:oddHBand="0" w:evenHBand="0" w:firstRowFirstColumn="0" w:firstRowLastColumn="0" w:lastRowFirstColumn="0" w:lastRowLastColumn="0"/>
            <w:tcW w:w="449" w:type="dxa"/>
            <w:vMerge/>
            <w:textDirection w:val="btLr"/>
          </w:tcPr>
          <w:p w14:paraId="087F8F94" w14:textId="77777777" w:rsidR="00D61BF0" w:rsidRPr="00F2378E" w:rsidRDefault="00D61BF0" w:rsidP="00F2378E">
            <w:pPr>
              <w:spacing w:line="276" w:lineRule="auto"/>
              <w:ind w:left="113" w:right="113"/>
              <w:jc w:val="center"/>
              <w:rPr>
                <w:rFonts w:asciiTheme="majorBidi" w:hAnsiTheme="majorBidi" w:cstheme="majorBidi"/>
                <w:b w:val="0"/>
                <w:bCs w:val="0"/>
                <w:sz w:val="24"/>
                <w:szCs w:val="24"/>
                <w:lang w:bidi="fa-IR"/>
              </w:rPr>
            </w:pPr>
          </w:p>
        </w:tc>
        <w:tc>
          <w:tcPr>
            <w:tcW w:w="1529" w:type="dxa"/>
            <w:vMerge/>
          </w:tcPr>
          <w:p w14:paraId="20B3C675" w14:textId="77777777" w:rsidR="00D61BF0" w:rsidRPr="00F2378E" w:rsidRDefault="00D61BF0" w:rsidP="00F237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tc>
        <w:tc>
          <w:tcPr>
            <w:tcW w:w="3507" w:type="dxa"/>
            <w:vMerge/>
          </w:tcPr>
          <w:p w14:paraId="2BD137FE" w14:textId="77777777" w:rsidR="00D61BF0" w:rsidRPr="00F2378E" w:rsidRDefault="00D61BF0" w:rsidP="00F27DD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tc>
        <w:tc>
          <w:tcPr>
            <w:tcW w:w="450" w:type="dxa"/>
          </w:tcPr>
          <w:p w14:paraId="145DDBAD" w14:textId="40CA49C8" w:rsidR="00D61BF0" w:rsidRPr="00D307E9" w:rsidRDefault="00D307E9" w:rsidP="00F27DD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6"/>
                <w:szCs w:val="16"/>
                <w:lang w:bidi="fa-IR"/>
              </w:rPr>
            </w:pPr>
            <w:r w:rsidRPr="00D307E9">
              <w:rPr>
                <w:rFonts w:asciiTheme="majorBidi" w:hAnsiTheme="majorBidi" w:cstheme="majorBidi"/>
                <w:b/>
                <w:bCs/>
                <w:sz w:val="16"/>
                <w:szCs w:val="16"/>
                <w:lang w:bidi="fa-IR"/>
              </w:rPr>
              <w:t>R</w:t>
            </w:r>
          </w:p>
        </w:tc>
        <w:tc>
          <w:tcPr>
            <w:tcW w:w="455" w:type="dxa"/>
          </w:tcPr>
          <w:p w14:paraId="6FC12B80" w14:textId="036FCADB" w:rsidR="00D61BF0" w:rsidRPr="00D307E9" w:rsidRDefault="00D307E9" w:rsidP="00F27DD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6"/>
                <w:szCs w:val="16"/>
                <w:lang w:bidi="fa-IR"/>
              </w:rPr>
            </w:pPr>
            <w:r w:rsidRPr="00D307E9">
              <w:rPr>
                <w:rFonts w:asciiTheme="majorBidi" w:hAnsiTheme="majorBidi" w:cstheme="majorBidi"/>
                <w:b/>
                <w:bCs/>
                <w:sz w:val="16"/>
                <w:szCs w:val="16"/>
                <w:lang w:bidi="fa-IR"/>
              </w:rPr>
              <w:t>B</w:t>
            </w:r>
          </w:p>
        </w:tc>
        <w:tc>
          <w:tcPr>
            <w:tcW w:w="630" w:type="dxa"/>
          </w:tcPr>
          <w:p w14:paraId="60AEBB6B" w14:textId="2B9C48B2" w:rsidR="00D61BF0" w:rsidRPr="00D307E9" w:rsidRDefault="00D307E9" w:rsidP="00F27DD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6"/>
                <w:szCs w:val="16"/>
                <w:lang w:bidi="fa-IR"/>
              </w:rPr>
            </w:pPr>
            <w:r w:rsidRPr="00D307E9">
              <w:rPr>
                <w:rFonts w:asciiTheme="majorBidi" w:hAnsiTheme="majorBidi" w:cstheme="majorBidi"/>
                <w:b/>
                <w:bCs/>
                <w:sz w:val="16"/>
                <w:szCs w:val="16"/>
                <w:lang w:bidi="fa-IR"/>
              </w:rPr>
              <w:t>R</w:t>
            </w:r>
          </w:p>
        </w:tc>
        <w:tc>
          <w:tcPr>
            <w:tcW w:w="360" w:type="dxa"/>
          </w:tcPr>
          <w:p w14:paraId="2A58E3B2" w14:textId="2ABE393F" w:rsidR="00D61BF0" w:rsidRPr="00D307E9" w:rsidRDefault="00D307E9" w:rsidP="00F27DD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6"/>
                <w:szCs w:val="16"/>
                <w:lang w:bidi="fa-IR"/>
              </w:rPr>
            </w:pPr>
            <w:r w:rsidRPr="00D307E9">
              <w:rPr>
                <w:rFonts w:asciiTheme="majorBidi" w:hAnsiTheme="majorBidi" w:cstheme="majorBidi"/>
                <w:b/>
                <w:bCs/>
                <w:sz w:val="16"/>
                <w:szCs w:val="16"/>
                <w:lang w:bidi="fa-IR"/>
              </w:rPr>
              <w:t>O</w:t>
            </w:r>
          </w:p>
        </w:tc>
        <w:tc>
          <w:tcPr>
            <w:tcW w:w="360" w:type="dxa"/>
          </w:tcPr>
          <w:p w14:paraId="2F23E5C1" w14:textId="46BBDF1B" w:rsidR="00D61BF0" w:rsidRPr="00D307E9" w:rsidRDefault="00D307E9" w:rsidP="00F27DD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6"/>
                <w:szCs w:val="16"/>
                <w:lang w:bidi="fa-IR"/>
              </w:rPr>
            </w:pPr>
            <w:r w:rsidRPr="00D307E9">
              <w:rPr>
                <w:rFonts w:asciiTheme="majorBidi" w:hAnsiTheme="majorBidi" w:cstheme="majorBidi"/>
                <w:b/>
                <w:bCs/>
                <w:sz w:val="16"/>
                <w:szCs w:val="16"/>
                <w:lang w:bidi="fa-IR"/>
              </w:rPr>
              <w:t>B</w:t>
            </w:r>
          </w:p>
        </w:tc>
        <w:tc>
          <w:tcPr>
            <w:tcW w:w="360" w:type="dxa"/>
          </w:tcPr>
          <w:p w14:paraId="0F31D889" w14:textId="107D3934" w:rsidR="00D61BF0" w:rsidRPr="00D307E9" w:rsidRDefault="00D307E9" w:rsidP="00F27DD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6"/>
                <w:szCs w:val="16"/>
                <w:lang w:bidi="fa-IR"/>
              </w:rPr>
            </w:pPr>
            <w:r w:rsidRPr="00D307E9">
              <w:rPr>
                <w:rFonts w:asciiTheme="majorBidi" w:hAnsiTheme="majorBidi" w:cstheme="majorBidi"/>
                <w:b/>
                <w:bCs/>
                <w:sz w:val="16"/>
                <w:szCs w:val="16"/>
                <w:lang w:bidi="fa-IR"/>
              </w:rPr>
              <w:t>R</w:t>
            </w:r>
          </w:p>
        </w:tc>
        <w:tc>
          <w:tcPr>
            <w:tcW w:w="360" w:type="dxa"/>
          </w:tcPr>
          <w:p w14:paraId="064CB4D3" w14:textId="6AA1580F" w:rsidR="00D61BF0" w:rsidRPr="00D307E9" w:rsidRDefault="00D307E9" w:rsidP="00F27DD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6"/>
                <w:szCs w:val="16"/>
                <w:lang w:bidi="fa-IR"/>
              </w:rPr>
            </w:pPr>
            <w:r w:rsidRPr="00D307E9">
              <w:rPr>
                <w:rFonts w:asciiTheme="majorBidi" w:hAnsiTheme="majorBidi" w:cstheme="majorBidi"/>
                <w:b/>
                <w:bCs/>
                <w:sz w:val="16"/>
                <w:szCs w:val="16"/>
                <w:lang w:bidi="fa-IR"/>
              </w:rPr>
              <w:t>O</w:t>
            </w:r>
          </w:p>
        </w:tc>
        <w:tc>
          <w:tcPr>
            <w:tcW w:w="360" w:type="dxa"/>
          </w:tcPr>
          <w:p w14:paraId="47C1A6D8" w14:textId="2C68D020" w:rsidR="00D61BF0" w:rsidRPr="00D307E9" w:rsidRDefault="00D307E9" w:rsidP="00F27DD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6"/>
                <w:szCs w:val="16"/>
                <w:lang w:bidi="fa-IR"/>
              </w:rPr>
            </w:pPr>
            <w:r w:rsidRPr="00D307E9">
              <w:rPr>
                <w:rFonts w:asciiTheme="majorBidi" w:hAnsiTheme="majorBidi" w:cstheme="majorBidi"/>
                <w:b/>
                <w:bCs/>
                <w:sz w:val="16"/>
                <w:szCs w:val="16"/>
                <w:lang w:bidi="fa-IR"/>
              </w:rPr>
              <w:t>B</w:t>
            </w:r>
          </w:p>
        </w:tc>
        <w:tc>
          <w:tcPr>
            <w:tcW w:w="360" w:type="dxa"/>
          </w:tcPr>
          <w:p w14:paraId="6B2A7C0A" w14:textId="7BDE8A8F" w:rsidR="00D61BF0" w:rsidRPr="00D307E9" w:rsidRDefault="00D307E9" w:rsidP="00F27DD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6"/>
                <w:szCs w:val="16"/>
                <w:lang w:bidi="fa-IR"/>
              </w:rPr>
            </w:pPr>
            <w:r w:rsidRPr="00D307E9">
              <w:rPr>
                <w:rFonts w:asciiTheme="majorBidi" w:hAnsiTheme="majorBidi" w:cstheme="majorBidi"/>
                <w:b/>
                <w:bCs/>
                <w:sz w:val="16"/>
                <w:szCs w:val="16"/>
                <w:lang w:bidi="fa-IR"/>
              </w:rPr>
              <w:t>R</w:t>
            </w:r>
          </w:p>
        </w:tc>
        <w:tc>
          <w:tcPr>
            <w:tcW w:w="270" w:type="dxa"/>
          </w:tcPr>
          <w:p w14:paraId="57E58816" w14:textId="153D48A9" w:rsidR="00D61BF0" w:rsidRPr="00D307E9" w:rsidRDefault="00D307E9" w:rsidP="00F27DD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6"/>
                <w:szCs w:val="16"/>
                <w:lang w:bidi="fa-IR"/>
              </w:rPr>
            </w:pPr>
            <w:r w:rsidRPr="00D307E9">
              <w:rPr>
                <w:rFonts w:asciiTheme="majorBidi" w:hAnsiTheme="majorBidi" w:cstheme="majorBidi"/>
                <w:b/>
                <w:bCs/>
                <w:sz w:val="16"/>
                <w:szCs w:val="16"/>
                <w:lang w:bidi="fa-IR"/>
              </w:rPr>
              <w:t>O</w:t>
            </w:r>
          </w:p>
        </w:tc>
        <w:tc>
          <w:tcPr>
            <w:tcW w:w="360" w:type="dxa"/>
          </w:tcPr>
          <w:p w14:paraId="1BA2A8F5" w14:textId="428C3723" w:rsidR="00D61BF0" w:rsidRPr="00D307E9" w:rsidRDefault="00D307E9" w:rsidP="00F27DD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lang w:bidi="fa-IR"/>
              </w:rPr>
            </w:pPr>
            <w:r w:rsidRPr="00D307E9">
              <w:rPr>
                <w:rFonts w:asciiTheme="majorBidi" w:hAnsiTheme="majorBidi" w:cstheme="majorBidi"/>
                <w:b/>
                <w:bCs/>
                <w:sz w:val="18"/>
                <w:szCs w:val="18"/>
                <w:lang w:bidi="fa-IR"/>
              </w:rPr>
              <w:t>B</w:t>
            </w:r>
          </w:p>
        </w:tc>
      </w:tr>
      <w:tr w:rsidR="00B86F32" w:rsidRPr="00E402B1" w14:paraId="0DA93CB7" w14:textId="77777777" w:rsidTr="009F6E24">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449" w:type="dxa"/>
            <w:vMerge w:val="restart"/>
            <w:textDirection w:val="btLr"/>
          </w:tcPr>
          <w:p w14:paraId="75A8E687" w14:textId="77777777" w:rsidR="00B86F32" w:rsidRPr="00F2378E" w:rsidRDefault="00B86F32" w:rsidP="00B86F32">
            <w:pPr>
              <w:spacing w:line="276" w:lineRule="auto"/>
              <w:ind w:left="113" w:right="113"/>
              <w:jc w:val="center"/>
              <w:rPr>
                <w:rFonts w:asciiTheme="majorBidi" w:hAnsiTheme="majorBidi" w:cstheme="majorBidi"/>
                <w:b w:val="0"/>
                <w:bCs w:val="0"/>
                <w:sz w:val="24"/>
                <w:szCs w:val="24"/>
                <w:lang w:bidi="fa-IR"/>
              </w:rPr>
            </w:pPr>
            <w:r w:rsidRPr="00F2378E">
              <w:rPr>
                <w:rFonts w:asciiTheme="majorBidi" w:hAnsiTheme="majorBidi" w:cstheme="majorBidi"/>
                <w:b w:val="0"/>
                <w:bCs w:val="0"/>
                <w:sz w:val="24"/>
                <w:szCs w:val="24"/>
                <w:lang w:bidi="fa-IR"/>
              </w:rPr>
              <w:t>Morphology</w:t>
            </w:r>
          </w:p>
        </w:tc>
        <w:tc>
          <w:tcPr>
            <w:tcW w:w="1529" w:type="dxa"/>
          </w:tcPr>
          <w:p w14:paraId="6BA0D229" w14:textId="77777777" w:rsidR="00B86F32" w:rsidRPr="00F2378E" w:rsidRDefault="00B86F32" w:rsidP="00B86F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F2378E">
              <w:rPr>
                <w:rFonts w:asciiTheme="majorBidi" w:hAnsiTheme="majorBidi" w:cstheme="majorBidi"/>
                <w:sz w:val="24"/>
                <w:szCs w:val="24"/>
                <w:lang w:bidi="fa-IR"/>
              </w:rPr>
              <w:t>Pattern of parts</w:t>
            </w:r>
          </w:p>
        </w:tc>
        <w:tc>
          <w:tcPr>
            <w:tcW w:w="3507" w:type="dxa"/>
          </w:tcPr>
          <w:p w14:paraId="13AB5852" w14:textId="3678BF87" w:rsidR="00B86F32" w:rsidRPr="00F2378E" w:rsidRDefault="00B86F32" w:rsidP="00B86F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r w:rsidRPr="00F2378E">
              <w:rPr>
                <w:rFonts w:asciiTheme="majorBidi" w:hAnsiTheme="majorBidi" w:cstheme="majorBidi"/>
                <w:lang w:bidi="fa-IR"/>
              </w:rPr>
              <w:t>Centralization (location of buildings around a center)</w:t>
            </w:r>
          </w:p>
        </w:tc>
        <w:tc>
          <w:tcPr>
            <w:tcW w:w="450" w:type="dxa"/>
          </w:tcPr>
          <w:p w14:paraId="2F680B25" w14:textId="5278D02A" w:rsidR="00B86F32" w:rsidRPr="00572F05" w:rsidRDefault="00B86F32" w:rsidP="00B86F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572F05">
              <w:rPr>
                <w:rFonts w:asciiTheme="majorBidi" w:hAnsiTheme="majorBidi" w:cstheme="majorBidi"/>
                <w:sz w:val="24"/>
                <w:szCs w:val="24"/>
                <w:lang w:bidi="fa-IR"/>
              </w:rPr>
              <w:t>*</w:t>
            </w:r>
          </w:p>
        </w:tc>
        <w:tc>
          <w:tcPr>
            <w:tcW w:w="455" w:type="dxa"/>
          </w:tcPr>
          <w:p w14:paraId="45805D9D" w14:textId="77777777" w:rsidR="00B86F32" w:rsidRPr="00572F05" w:rsidRDefault="00B86F32" w:rsidP="00B86F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tc>
        <w:tc>
          <w:tcPr>
            <w:tcW w:w="630" w:type="dxa"/>
          </w:tcPr>
          <w:p w14:paraId="68941B56" w14:textId="77777777" w:rsidR="00B86F32" w:rsidRPr="00572F05" w:rsidRDefault="00B86F32" w:rsidP="00B86F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tc>
        <w:tc>
          <w:tcPr>
            <w:tcW w:w="360" w:type="dxa"/>
          </w:tcPr>
          <w:p w14:paraId="14E9A124" w14:textId="56E68AC9" w:rsidR="00B86F32" w:rsidRPr="00572F05" w:rsidRDefault="00B86F32" w:rsidP="00B86F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572F05">
              <w:rPr>
                <w:rFonts w:asciiTheme="majorBidi" w:hAnsiTheme="majorBidi" w:cstheme="majorBidi"/>
                <w:sz w:val="24"/>
                <w:szCs w:val="24"/>
                <w:lang w:bidi="fa-IR"/>
              </w:rPr>
              <w:t>*</w:t>
            </w:r>
          </w:p>
        </w:tc>
        <w:tc>
          <w:tcPr>
            <w:tcW w:w="360" w:type="dxa"/>
          </w:tcPr>
          <w:p w14:paraId="61D78EF5" w14:textId="77777777" w:rsidR="00B86F32" w:rsidRPr="00572F05" w:rsidRDefault="00B86F32" w:rsidP="00B86F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tc>
        <w:tc>
          <w:tcPr>
            <w:tcW w:w="360" w:type="dxa"/>
          </w:tcPr>
          <w:p w14:paraId="259445A4" w14:textId="77777777" w:rsidR="00B86F32" w:rsidRPr="00572F05" w:rsidRDefault="00B86F32" w:rsidP="00B86F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tc>
        <w:tc>
          <w:tcPr>
            <w:tcW w:w="360" w:type="dxa"/>
          </w:tcPr>
          <w:p w14:paraId="444068FD" w14:textId="78761D08" w:rsidR="00B86F32" w:rsidRPr="00572F05" w:rsidRDefault="00B86F32" w:rsidP="00B86F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572F05">
              <w:rPr>
                <w:rFonts w:asciiTheme="majorBidi" w:hAnsiTheme="majorBidi" w:cstheme="majorBidi"/>
                <w:sz w:val="24"/>
                <w:szCs w:val="24"/>
                <w:lang w:bidi="fa-IR"/>
              </w:rPr>
              <w:t>*</w:t>
            </w:r>
          </w:p>
        </w:tc>
        <w:tc>
          <w:tcPr>
            <w:tcW w:w="360" w:type="dxa"/>
          </w:tcPr>
          <w:p w14:paraId="76088587" w14:textId="77777777" w:rsidR="00B86F32" w:rsidRPr="00572F05" w:rsidRDefault="00B86F32" w:rsidP="00B86F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tc>
        <w:tc>
          <w:tcPr>
            <w:tcW w:w="360" w:type="dxa"/>
          </w:tcPr>
          <w:p w14:paraId="3FF78128" w14:textId="77777777" w:rsidR="00B86F32" w:rsidRPr="00572F05" w:rsidRDefault="00B86F32" w:rsidP="00B86F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tc>
        <w:tc>
          <w:tcPr>
            <w:tcW w:w="270" w:type="dxa"/>
          </w:tcPr>
          <w:p w14:paraId="1522B1C7" w14:textId="7B4DEAFC" w:rsidR="00B86F32" w:rsidRPr="00572F05" w:rsidRDefault="00B86F32" w:rsidP="00B86F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572F05">
              <w:rPr>
                <w:rFonts w:asciiTheme="majorBidi" w:hAnsiTheme="majorBidi" w:cstheme="majorBidi"/>
                <w:sz w:val="24"/>
                <w:szCs w:val="24"/>
                <w:lang w:bidi="fa-IR"/>
              </w:rPr>
              <w:t>*</w:t>
            </w:r>
          </w:p>
        </w:tc>
        <w:tc>
          <w:tcPr>
            <w:tcW w:w="360" w:type="dxa"/>
          </w:tcPr>
          <w:p w14:paraId="6F0AD563" w14:textId="77777777" w:rsidR="00B86F32" w:rsidRPr="00E402B1" w:rsidRDefault="00B86F32" w:rsidP="00B86F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r>
      <w:tr w:rsidR="00190B21" w:rsidRPr="00E402B1" w14:paraId="775004BC" w14:textId="77777777" w:rsidTr="009F6E24">
        <w:trPr>
          <w:trHeight w:val="162"/>
        </w:trPr>
        <w:tc>
          <w:tcPr>
            <w:cnfStyle w:val="001000000000" w:firstRow="0" w:lastRow="0" w:firstColumn="1" w:lastColumn="0" w:oddVBand="0" w:evenVBand="0" w:oddHBand="0" w:evenHBand="0" w:firstRowFirstColumn="0" w:firstRowLastColumn="0" w:lastRowFirstColumn="0" w:lastRowLastColumn="0"/>
            <w:tcW w:w="449" w:type="dxa"/>
            <w:vMerge/>
            <w:textDirection w:val="btLr"/>
          </w:tcPr>
          <w:p w14:paraId="308AF4CD" w14:textId="77777777" w:rsidR="00190B21" w:rsidRPr="00F2378E" w:rsidRDefault="00190B21" w:rsidP="00190B21">
            <w:pPr>
              <w:spacing w:line="276" w:lineRule="auto"/>
              <w:ind w:left="113" w:right="113"/>
              <w:jc w:val="center"/>
              <w:rPr>
                <w:rFonts w:asciiTheme="majorBidi" w:hAnsiTheme="majorBidi" w:cstheme="majorBidi"/>
                <w:b w:val="0"/>
                <w:bCs w:val="0"/>
                <w:sz w:val="24"/>
                <w:szCs w:val="24"/>
                <w:lang w:bidi="fa-IR"/>
              </w:rPr>
            </w:pPr>
          </w:p>
        </w:tc>
        <w:tc>
          <w:tcPr>
            <w:tcW w:w="1529" w:type="dxa"/>
            <w:vMerge w:val="restart"/>
          </w:tcPr>
          <w:p w14:paraId="5DDE186A" w14:textId="77777777" w:rsidR="00190B21" w:rsidRPr="00F2378E" w:rsidRDefault="00190B21" w:rsidP="00190B2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lang w:bidi="fa-IR"/>
              </w:rPr>
            </w:pPr>
            <w:r w:rsidRPr="00F2378E">
              <w:rPr>
                <w:rFonts w:asciiTheme="majorBidi" w:hAnsiTheme="majorBidi" w:cstheme="majorBidi"/>
                <w:sz w:val="24"/>
                <w:szCs w:val="24"/>
                <w:lang w:bidi="fa-IR"/>
              </w:rPr>
              <w:t>Pattern of open spaces</w:t>
            </w:r>
          </w:p>
        </w:tc>
        <w:tc>
          <w:tcPr>
            <w:tcW w:w="3507" w:type="dxa"/>
          </w:tcPr>
          <w:p w14:paraId="2C5B8056" w14:textId="77777777" w:rsidR="00190B21" w:rsidRPr="00F2378E" w:rsidRDefault="00190B21" w:rsidP="00190B2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F2378E">
              <w:rPr>
                <w:rFonts w:asciiTheme="majorBidi" w:hAnsiTheme="majorBidi" w:cstheme="majorBidi"/>
                <w:lang w:bidi="fa-IR"/>
              </w:rPr>
              <w:t>Square with a circular plan</w:t>
            </w:r>
          </w:p>
        </w:tc>
        <w:tc>
          <w:tcPr>
            <w:tcW w:w="450" w:type="dxa"/>
          </w:tcPr>
          <w:p w14:paraId="4D573750" w14:textId="641CF52E" w:rsidR="00190B21" w:rsidRPr="00572F05" w:rsidRDefault="00190B21" w:rsidP="00190B2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572F05">
              <w:rPr>
                <w:rFonts w:asciiTheme="majorBidi" w:hAnsiTheme="majorBidi" w:cstheme="majorBidi"/>
                <w:sz w:val="24"/>
                <w:szCs w:val="24"/>
                <w:lang w:bidi="fa-IR"/>
              </w:rPr>
              <w:t>*</w:t>
            </w:r>
          </w:p>
        </w:tc>
        <w:tc>
          <w:tcPr>
            <w:tcW w:w="455" w:type="dxa"/>
          </w:tcPr>
          <w:p w14:paraId="25F1CA43" w14:textId="77777777" w:rsidR="00190B21" w:rsidRPr="00572F05" w:rsidRDefault="00190B21" w:rsidP="00190B2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tc>
        <w:tc>
          <w:tcPr>
            <w:tcW w:w="630" w:type="dxa"/>
          </w:tcPr>
          <w:p w14:paraId="47E929C8" w14:textId="77777777" w:rsidR="00190B21" w:rsidRPr="00572F05" w:rsidRDefault="00190B21" w:rsidP="00190B2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tc>
        <w:tc>
          <w:tcPr>
            <w:tcW w:w="360" w:type="dxa"/>
          </w:tcPr>
          <w:p w14:paraId="56F4B565" w14:textId="53A2331C" w:rsidR="00190B21" w:rsidRPr="00572F05" w:rsidRDefault="00190B21" w:rsidP="00190B2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572F05">
              <w:rPr>
                <w:rFonts w:asciiTheme="majorBidi" w:hAnsiTheme="majorBidi" w:cstheme="majorBidi"/>
                <w:sz w:val="24"/>
                <w:szCs w:val="24"/>
                <w:lang w:bidi="fa-IR"/>
              </w:rPr>
              <w:t>*</w:t>
            </w:r>
          </w:p>
        </w:tc>
        <w:tc>
          <w:tcPr>
            <w:tcW w:w="360" w:type="dxa"/>
          </w:tcPr>
          <w:p w14:paraId="04DFD86F" w14:textId="77777777" w:rsidR="00190B21" w:rsidRPr="00572F05" w:rsidRDefault="00190B21" w:rsidP="00190B2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tc>
        <w:tc>
          <w:tcPr>
            <w:tcW w:w="360" w:type="dxa"/>
          </w:tcPr>
          <w:p w14:paraId="1A7ECDA7" w14:textId="77777777" w:rsidR="00190B21" w:rsidRPr="00572F05" w:rsidRDefault="00190B21" w:rsidP="00190B2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tc>
        <w:tc>
          <w:tcPr>
            <w:tcW w:w="360" w:type="dxa"/>
          </w:tcPr>
          <w:p w14:paraId="0DA44368" w14:textId="0DD24896" w:rsidR="00190B21" w:rsidRPr="00572F05" w:rsidRDefault="00190B21" w:rsidP="00190B2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572F05">
              <w:rPr>
                <w:rFonts w:asciiTheme="majorBidi" w:hAnsiTheme="majorBidi" w:cstheme="majorBidi"/>
                <w:sz w:val="24"/>
                <w:szCs w:val="24"/>
                <w:lang w:bidi="fa-IR"/>
              </w:rPr>
              <w:t>*</w:t>
            </w:r>
          </w:p>
        </w:tc>
        <w:tc>
          <w:tcPr>
            <w:tcW w:w="360" w:type="dxa"/>
          </w:tcPr>
          <w:p w14:paraId="71BAA80C" w14:textId="77777777" w:rsidR="00190B21" w:rsidRPr="00572F05" w:rsidRDefault="00190B21" w:rsidP="00190B2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tc>
        <w:tc>
          <w:tcPr>
            <w:tcW w:w="360" w:type="dxa"/>
          </w:tcPr>
          <w:p w14:paraId="20CDC833" w14:textId="77777777" w:rsidR="00190B21" w:rsidRPr="00572F05" w:rsidRDefault="00190B21" w:rsidP="00190B2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tc>
        <w:tc>
          <w:tcPr>
            <w:tcW w:w="270" w:type="dxa"/>
          </w:tcPr>
          <w:p w14:paraId="11861F7A" w14:textId="5DA0CE33" w:rsidR="00190B21" w:rsidRPr="00572F05" w:rsidRDefault="00190B21" w:rsidP="00190B2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572F05">
              <w:rPr>
                <w:rFonts w:asciiTheme="majorBidi" w:hAnsiTheme="majorBidi" w:cstheme="majorBidi"/>
                <w:sz w:val="24"/>
                <w:szCs w:val="24"/>
                <w:lang w:bidi="fa-IR"/>
              </w:rPr>
              <w:t>*</w:t>
            </w:r>
          </w:p>
        </w:tc>
        <w:tc>
          <w:tcPr>
            <w:tcW w:w="360" w:type="dxa"/>
          </w:tcPr>
          <w:p w14:paraId="617241B7" w14:textId="77777777" w:rsidR="00190B21" w:rsidRPr="00E402B1" w:rsidRDefault="00190B21" w:rsidP="00190B2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r>
      <w:tr w:rsidR="00572F05" w:rsidRPr="00E402B1" w14:paraId="0AEA8E0C" w14:textId="77777777" w:rsidTr="009F6E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9" w:type="dxa"/>
            <w:vMerge/>
            <w:textDirection w:val="btLr"/>
          </w:tcPr>
          <w:p w14:paraId="53D298C8" w14:textId="77777777" w:rsidR="00572F05" w:rsidRPr="00F2378E" w:rsidRDefault="00572F05" w:rsidP="00572F05">
            <w:pPr>
              <w:spacing w:line="276" w:lineRule="auto"/>
              <w:ind w:left="113" w:right="113"/>
              <w:jc w:val="center"/>
              <w:rPr>
                <w:rFonts w:asciiTheme="majorBidi" w:hAnsiTheme="majorBidi" w:cstheme="majorBidi"/>
                <w:b w:val="0"/>
                <w:bCs w:val="0"/>
                <w:sz w:val="24"/>
                <w:szCs w:val="24"/>
                <w:lang w:bidi="fa-IR"/>
              </w:rPr>
            </w:pPr>
          </w:p>
        </w:tc>
        <w:tc>
          <w:tcPr>
            <w:tcW w:w="1529" w:type="dxa"/>
            <w:vMerge/>
          </w:tcPr>
          <w:p w14:paraId="513C0D7E" w14:textId="77777777" w:rsidR="00572F05" w:rsidRPr="00F2378E" w:rsidRDefault="00572F05" w:rsidP="00572F0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tc>
        <w:tc>
          <w:tcPr>
            <w:tcW w:w="3507" w:type="dxa"/>
          </w:tcPr>
          <w:p w14:paraId="07DE76A4" w14:textId="77777777" w:rsidR="00572F05" w:rsidRPr="00F2378E" w:rsidRDefault="00572F05" w:rsidP="00572F0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r w:rsidRPr="00F2378E">
              <w:rPr>
                <w:rFonts w:asciiTheme="majorBidi" w:hAnsiTheme="majorBidi" w:cstheme="majorBidi"/>
                <w:lang w:bidi="fa-IR"/>
              </w:rPr>
              <w:t>The presence of semi-public open space behind the buildings</w:t>
            </w:r>
          </w:p>
        </w:tc>
        <w:tc>
          <w:tcPr>
            <w:tcW w:w="450" w:type="dxa"/>
          </w:tcPr>
          <w:p w14:paraId="65495416" w14:textId="77777777" w:rsidR="00572F05" w:rsidRDefault="00572F05" w:rsidP="00572F0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7C7A1936" w14:textId="4875ABB7" w:rsidR="00572F05" w:rsidRPr="00572F05" w:rsidRDefault="00572F05" w:rsidP="00572F0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572F05">
              <w:rPr>
                <w:rFonts w:asciiTheme="majorBidi" w:hAnsiTheme="majorBidi" w:cstheme="majorBidi"/>
                <w:sz w:val="24"/>
                <w:szCs w:val="24"/>
                <w:lang w:bidi="fa-IR"/>
              </w:rPr>
              <w:t>*</w:t>
            </w:r>
          </w:p>
        </w:tc>
        <w:tc>
          <w:tcPr>
            <w:tcW w:w="455" w:type="dxa"/>
          </w:tcPr>
          <w:p w14:paraId="2B2D8168" w14:textId="77777777" w:rsidR="00572F05" w:rsidRDefault="00572F05" w:rsidP="00572F0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73263030" w14:textId="492BAA35" w:rsidR="00572F05" w:rsidRPr="00572F05" w:rsidRDefault="00572F05" w:rsidP="00572F0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572F05">
              <w:rPr>
                <w:rFonts w:asciiTheme="majorBidi" w:hAnsiTheme="majorBidi" w:cstheme="majorBidi"/>
                <w:sz w:val="24"/>
                <w:szCs w:val="24"/>
                <w:lang w:bidi="fa-IR"/>
              </w:rPr>
              <w:t>*</w:t>
            </w:r>
          </w:p>
        </w:tc>
        <w:tc>
          <w:tcPr>
            <w:tcW w:w="630" w:type="dxa"/>
          </w:tcPr>
          <w:p w14:paraId="67C285C6" w14:textId="77777777" w:rsidR="00572F05" w:rsidRDefault="00572F05" w:rsidP="00572F0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1B13A025" w14:textId="0BCA3792" w:rsidR="00572F05" w:rsidRPr="00572F05" w:rsidRDefault="00572F05" w:rsidP="00572F0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572F05">
              <w:rPr>
                <w:rFonts w:asciiTheme="majorBidi" w:hAnsiTheme="majorBidi" w:cstheme="majorBidi"/>
                <w:sz w:val="24"/>
                <w:szCs w:val="24"/>
                <w:lang w:bidi="fa-IR"/>
              </w:rPr>
              <w:t>*</w:t>
            </w:r>
          </w:p>
        </w:tc>
        <w:tc>
          <w:tcPr>
            <w:tcW w:w="360" w:type="dxa"/>
          </w:tcPr>
          <w:p w14:paraId="2FA66DC4" w14:textId="77777777" w:rsidR="00572F05" w:rsidRPr="00572F05" w:rsidRDefault="00572F05" w:rsidP="00572F0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5AF364E9" w14:textId="7077668F" w:rsidR="00572F05" w:rsidRPr="00572F05" w:rsidRDefault="00572F05" w:rsidP="00572F0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572F05">
              <w:rPr>
                <w:rFonts w:asciiTheme="majorBidi" w:hAnsiTheme="majorBidi" w:cstheme="majorBidi"/>
                <w:sz w:val="24"/>
                <w:szCs w:val="24"/>
                <w:lang w:bidi="fa-IR"/>
              </w:rPr>
              <w:t>*</w:t>
            </w:r>
          </w:p>
        </w:tc>
        <w:tc>
          <w:tcPr>
            <w:tcW w:w="360" w:type="dxa"/>
          </w:tcPr>
          <w:p w14:paraId="467324B2" w14:textId="34239614" w:rsidR="00572F05" w:rsidRPr="00572F05" w:rsidRDefault="00572F05" w:rsidP="00572F05">
            <w:pPr>
              <w:pStyle w:val="Heading1"/>
              <w:outlineLvl w:val="0"/>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olor w:val="auto"/>
                <w:sz w:val="24"/>
                <w:szCs w:val="24"/>
                <w:lang w:bidi="fa-IR"/>
              </w:rPr>
            </w:pPr>
            <w:r w:rsidRPr="00572F05">
              <w:rPr>
                <w:rFonts w:asciiTheme="majorBidi" w:eastAsiaTheme="minorHAnsi" w:hAnsiTheme="majorBidi"/>
                <w:color w:val="auto"/>
                <w:sz w:val="24"/>
                <w:szCs w:val="24"/>
                <w:lang w:bidi="fa-IR"/>
              </w:rPr>
              <w:t>*</w:t>
            </w:r>
          </w:p>
        </w:tc>
        <w:tc>
          <w:tcPr>
            <w:tcW w:w="360" w:type="dxa"/>
          </w:tcPr>
          <w:p w14:paraId="43F7412E" w14:textId="77777777" w:rsidR="00572F05" w:rsidRDefault="00572F05" w:rsidP="00572F0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4A53A9A3" w14:textId="5962F253" w:rsidR="00572F05" w:rsidRPr="00572F05" w:rsidRDefault="00572F05" w:rsidP="00572F0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572F05">
              <w:rPr>
                <w:rFonts w:asciiTheme="majorBidi" w:hAnsiTheme="majorBidi" w:cstheme="majorBidi"/>
                <w:sz w:val="24"/>
                <w:szCs w:val="24"/>
                <w:lang w:bidi="fa-IR"/>
              </w:rPr>
              <w:t>*</w:t>
            </w:r>
          </w:p>
        </w:tc>
        <w:tc>
          <w:tcPr>
            <w:tcW w:w="360" w:type="dxa"/>
          </w:tcPr>
          <w:p w14:paraId="4539B20F" w14:textId="77777777" w:rsidR="00572F05" w:rsidRDefault="00572F05" w:rsidP="00572F0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069FBE6A" w14:textId="7F8C522E" w:rsidR="00572F05" w:rsidRPr="00572F05" w:rsidRDefault="00572F05" w:rsidP="00572F0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572F05">
              <w:rPr>
                <w:rFonts w:asciiTheme="majorBidi" w:hAnsiTheme="majorBidi" w:cstheme="majorBidi"/>
                <w:sz w:val="24"/>
                <w:szCs w:val="24"/>
                <w:lang w:bidi="fa-IR"/>
              </w:rPr>
              <w:t>*</w:t>
            </w:r>
          </w:p>
        </w:tc>
        <w:tc>
          <w:tcPr>
            <w:tcW w:w="360" w:type="dxa"/>
          </w:tcPr>
          <w:p w14:paraId="372EB66D" w14:textId="77777777" w:rsidR="00572F05" w:rsidRDefault="00572F05" w:rsidP="00572F0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3958A713" w14:textId="16194ABE" w:rsidR="00572F05" w:rsidRPr="00572F05" w:rsidRDefault="00572F05" w:rsidP="00572F0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572F05">
              <w:rPr>
                <w:rFonts w:asciiTheme="majorBidi" w:hAnsiTheme="majorBidi" w:cstheme="majorBidi"/>
                <w:sz w:val="24"/>
                <w:szCs w:val="24"/>
                <w:lang w:bidi="fa-IR"/>
              </w:rPr>
              <w:t>*</w:t>
            </w:r>
          </w:p>
        </w:tc>
        <w:tc>
          <w:tcPr>
            <w:tcW w:w="360" w:type="dxa"/>
          </w:tcPr>
          <w:p w14:paraId="4B657D0F" w14:textId="77777777" w:rsidR="00572F05" w:rsidRDefault="00572F05" w:rsidP="00572F0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190E5115" w14:textId="0F7B92A0" w:rsidR="00572F05" w:rsidRPr="00572F05" w:rsidRDefault="00572F05" w:rsidP="00572F0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572F05">
              <w:rPr>
                <w:rFonts w:asciiTheme="majorBidi" w:hAnsiTheme="majorBidi" w:cstheme="majorBidi"/>
                <w:sz w:val="24"/>
                <w:szCs w:val="24"/>
                <w:lang w:bidi="fa-IR"/>
              </w:rPr>
              <w:t>*</w:t>
            </w:r>
          </w:p>
        </w:tc>
        <w:tc>
          <w:tcPr>
            <w:tcW w:w="270" w:type="dxa"/>
          </w:tcPr>
          <w:p w14:paraId="7067E3E0" w14:textId="77777777" w:rsidR="00572F05" w:rsidRDefault="00572F05" w:rsidP="00572F0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5549498D" w14:textId="5170D352" w:rsidR="00572F05" w:rsidRPr="00572F05" w:rsidRDefault="00572F05" w:rsidP="00572F0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572F05">
              <w:rPr>
                <w:rFonts w:asciiTheme="majorBidi" w:hAnsiTheme="majorBidi" w:cstheme="majorBidi"/>
                <w:sz w:val="24"/>
                <w:szCs w:val="24"/>
                <w:lang w:bidi="fa-IR"/>
              </w:rPr>
              <w:t>*</w:t>
            </w:r>
          </w:p>
        </w:tc>
        <w:tc>
          <w:tcPr>
            <w:tcW w:w="360" w:type="dxa"/>
          </w:tcPr>
          <w:p w14:paraId="65C2E51D" w14:textId="77777777" w:rsidR="00572F05" w:rsidRDefault="00572F05" w:rsidP="00572F0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77978587" w14:textId="00DC8326" w:rsidR="00572F05" w:rsidRPr="00E402B1" w:rsidRDefault="00572F05" w:rsidP="00572F05">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r>
      <w:tr w:rsidR="006E6BE6" w:rsidRPr="00E402B1" w14:paraId="002518C3" w14:textId="77777777" w:rsidTr="009F6E24">
        <w:trPr>
          <w:trHeight w:val="216"/>
        </w:trPr>
        <w:tc>
          <w:tcPr>
            <w:cnfStyle w:val="001000000000" w:firstRow="0" w:lastRow="0" w:firstColumn="1" w:lastColumn="0" w:oddVBand="0" w:evenVBand="0" w:oddHBand="0" w:evenHBand="0" w:firstRowFirstColumn="0" w:firstRowLastColumn="0" w:lastRowFirstColumn="0" w:lastRowLastColumn="0"/>
            <w:tcW w:w="449" w:type="dxa"/>
            <w:vMerge/>
            <w:textDirection w:val="btLr"/>
          </w:tcPr>
          <w:p w14:paraId="63581B87" w14:textId="77777777" w:rsidR="006E6BE6" w:rsidRPr="00F2378E" w:rsidRDefault="006E6BE6" w:rsidP="006E6BE6">
            <w:pPr>
              <w:spacing w:line="276" w:lineRule="auto"/>
              <w:ind w:left="113" w:right="113"/>
              <w:jc w:val="center"/>
              <w:rPr>
                <w:rFonts w:asciiTheme="majorBidi" w:hAnsiTheme="majorBidi" w:cstheme="majorBidi"/>
                <w:b w:val="0"/>
                <w:bCs w:val="0"/>
                <w:sz w:val="24"/>
                <w:szCs w:val="24"/>
                <w:lang w:bidi="fa-IR"/>
              </w:rPr>
            </w:pPr>
          </w:p>
        </w:tc>
        <w:tc>
          <w:tcPr>
            <w:tcW w:w="1529" w:type="dxa"/>
            <w:vMerge/>
          </w:tcPr>
          <w:p w14:paraId="4624FA96" w14:textId="77777777" w:rsidR="006E6BE6" w:rsidRPr="00F2378E"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tc>
        <w:tc>
          <w:tcPr>
            <w:tcW w:w="3507" w:type="dxa"/>
          </w:tcPr>
          <w:p w14:paraId="13AE1F97" w14:textId="77777777" w:rsidR="006E6BE6" w:rsidRPr="00F2378E"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F2378E">
              <w:rPr>
                <w:rFonts w:asciiTheme="majorBidi" w:hAnsiTheme="majorBidi" w:cstheme="majorBidi"/>
                <w:lang w:bidi="fa-IR"/>
              </w:rPr>
              <w:t>Central and axial symmetries and directionality of the square</w:t>
            </w:r>
          </w:p>
        </w:tc>
        <w:tc>
          <w:tcPr>
            <w:tcW w:w="450" w:type="dxa"/>
          </w:tcPr>
          <w:p w14:paraId="571DDADA" w14:textId="77777777" w:rsidR="006E6BE6"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19FEA831" w14:textId="2F61C51F" w:rsidR="006E6BE6" w:rsidRPr="00E402B1"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455" w:type="dxa"/>
          </w:tcPr>
          <w:p w14:paraId="597426BF" w14:textId="77777777" w:rsidR="006E6BE6"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59872C74" w14:textId="0C16DD35" w:rsidR="006E6BE6" w:rsidRPr="00E402B1"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c>
          <w:tcPr>
            <w:tcW w:w="630" w:type="dxa"/>
          </w:tcPr>
          <w:p w14:paraId="78FE842F" w14:textId="77777777" w:rsidR="006E6BE6"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31C13103" w14:textId="572209EA" w:rsidR="006E6BE6" w:rsidRPr="00E402B1"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7F5F08CB" w14:textId="77777777" w:rsidR="006E6BE6"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5B8215E2" w14:textId="7BE144BC" w:rsidR="006E6BE6" w:rsidRPr="00E402B1"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37E961D2" w14:textId="77777777" w:rsidR="006E6BE6"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288E581E" w14:textId="62DC6591" w:rsidR="006E6BE6" w:rsidRPr="00E402B1"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c>
          <w:tcPr>
            <w:tcW w:w="360" w:type="dxa"/>
          </w:tcPr>
          <w:p w14:paraId="70DA81AB" w14:textId="77777777" w:rsidR="006E6BE6"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77D748A4" w14:textId="09AD7143" w:rsidR="006E6BE6" w:rsidRPr="00E402B1"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0EB7CCB7" w14:textId="77777777" w:rsidR="006E6BE6"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190AC24D" w14:textId="3C354672" w:rsidR="006E6BE6" w:rsidRPr="00E402B1"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015D89A6" w14:textId="77777777" w:rsidR="006E6BE6"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4CCCCE3A" w14:textId="531497FD" w:rsidR="006E6BE6" w:rsidRPr="00E402B1"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c>
          <w:tcPr>
            <w:tcW w:w="360" w:type="dxa"/>
          </w:tcPr>
          <w:p w14:paraId="09FEC6C9" w14:textId="77777777" w:rsidR="006E6BE6"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68106122" w14:textId="0E1CCD76" w:rsidR="006E6BE6" w:rsidRPr="00E402B1"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270" w:type="dxa"/>
          </w:tcPr>
          <w:p w14:paraId="4DADDDBD" w14:textId="77777777" w:rsidR="006E6BE6"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576B3BED" w14:textId="22207AD2" w:rsidR="006E6BE6" w:rsidRPr="00E402B1"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47E6E67D" w14:textId="77777777" w:rsidR="006E6BE6" w:rsidRPr="00E402B1"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r>
      <w:tr w:rsidR="006E6BE6" w:rsidRPr="00E402B1" w14:paraId="22503AF2" w14:textId="77777777" w:rsidTr="009F6E24">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449" w:type="dxa"/>
            <w:vMerge/>
            <w:textDirection w:val="btLr"/>
          </w:tcPr>
          <w:p w14:paraId="2A33B207" w14:textId="77777777" w:rsidR="006E6BE6" w:rsidRPr="00F2378E" w:rsidRDefault="006E6BE6" w:rsidP="006E6BE6">
            <w:pPr>
              <w:spacing w:line="276" w:lineRule="auto"/>
              <w:ind w:left="113" w:right="113"/>
              <w:jc w:val="center"/>
              <w:rPr>
                <w:rFonts w:asciiTheme="majorBidi" w:hAnsiTheme="majorBidi" w:cstheme="majorBidi"/>
                <w:b w:val="0"/>
                <w:bCs w:val="0"/>
                <w:sz w:val="24"/>
                <w:szCs w:val="24"/>
                <w:lang w:bidi="fa-IR"/>
              </w:rPr>
            </w:pPr>
          </w:p>
        </w:tc>
        <w:tc>
          <w:tcPr>
            <w:tcW w:w="1529" w:type="dxa"/>
          </w:tcPr>
          <w:p w14:paraId="1C41916F" w14:textId="77777777" w:rsidR="006E6BE6" w:rsidRPr="00F2378E" w:rsidRDefault="006E6BE6" w:rsidP="006E6B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F2378E">
              <w:rPr>
                <w:rFonts w:asciiTheme="majorBidi" w:hAnsiTheme="majorBidi" w:cstheme="majorBidi"/>
                <w:sz w:val="24"/>
                <w:szCs w:val="24"/>
                <w:lang w:bidi="fa-IR"/>
              </w:rPr>
              <w:t>Building pattern</w:t>
            </w:r>
          </w:p>
        </w:tc>
        <w:tc>
          <w:tcPr>
            <w:tcW w:w="3507" w:type="dxa"/>
          </w:tcPr>
          <w:p w14:paraId="1A751DDA" w14:textId="2A00053A" w:rsidR="006E6BE6" w:rsidRPr="00F2378E" w:rsidRDefault="006E6BE6" w:rsidP="006E6B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r w:rsidRPr="00F2378E">
              <w:rPr>
                <w:rFonts w:asciiTheme="majorBidi" w:hAnsiTheme="majorBidi" w:cstheme="majorBidi"/>
                <w:lang w:bidi="fa-IR"/>
              </w:rPr>
              <w:t>The presence of extended and continuous buildings forming Urban edge</w:t>
            </w:r>
          </w:p>
        </w:tc>
        <w:tc>
          <w:tcPr>
            <w:tcW w:w="450" w:type="dxa"/>
          </w:tcPr>
          <w:p w14:paraId="077522FE" w14:textId="77777777" w:rsidR="006E6BE6" w:rsidRDefault="006E6BE6" w:rsidP="006E6B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1A06F576" w14:textId="33CC30DB" w:rsidR="006E6BE6" w:rsidRPr="00E402B1" w:rsidRDefault="006E6BE6" w:rsidP="006E6B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455" w:type="dxa"/>
          </w:tcPr>
          <w:p w14:paraId="219DF182" w14:textId="77777777" w:rsidR="006E6BE6" w:rsidRDefault="006E6BE6" w:rsidP="006E6B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18036B5D" w14:textId="4346BC14" w:rsidR="006E6BE6" w:rsidRPr="00E402B1" w:rsidRDefault="006E6BE6" w:rsidP="006E6B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630" w:type="dxa"/>
          </w:tcPr>
          <w:p w14:paraId="4D8C04C4" w14:textId="77777777" w:rsidR="006E6BE6" w:rsidRDefault="006E6BE6" w:rsidP="006E6B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563A8ACD" w14:textId="0F9FC147" w:rsidR="006E6BE6" w:rsidRPr="00E402B1" w:rsidRDefault="006E6BE6" w:rsidP="006E6B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49DE36D2" w14:textId="77777777" w:rsidR="006E6BE6" w:rsidRDefault="006E6BE6" w:rsidP="006E6B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1EEBC745" w14:textId="6CE9EF3A" w:rsidR="006E6BE6" w:rsidRPr="00E402B1" w:rsidRDefault="006E6BE6" w:rsidP="006E6B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2B7635E0" w14:textId="77777777" w:rsidR="006E6BE6" w:rsidRDefault="006E6BE6" w:rsidP="006E6B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56487204" w14:textId="70FD962F" w:rsidR="006E6BE6" w:rsidRPr="00E402B1" w:rsidRDefault="006E6BE6" w:rsidP="006E6B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3782FD16" w14:textId="77777777" w:rsidR="006E6BE6" w:rsidRDefault="006E6BE6" w:rsidP="006E6B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344AD606" w14:textId="3733F85B" w:rsidR="006E6BE6" w:rsidRPr="00E402B1" w:rsidRDefault="006E6BE6" w:rsidP="006E6B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4A07392D" w14:textId="77777777" w:rsidR="006E6BE6" w:rsidRDefault="006E6BE6" w:rsidP="006E6B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36018477" w14:textId="12295D99" w:rsidR="006E6BE6" w:rsidRPr="00E402B1" w:rsidRDefault="006E6BE6" w:rsidP="006E6B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1865C6D3" w14:textId="77777777" w:rsidR="006E6BE6" w:rsidRDefault="006E6BE6" w:rsidP="006E6B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73438C5D" w14:textId="13895DCD" w:rsidR="006E6BE6" w:rsidRPr="00E402B1" w:rsidRDefault="006E6BE6" w:rsidP="006E6B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34220E95" w14:textId="77777777" w:rsidR="006E6BE6" w:rsidRDefault="006E6BE6" w:rsidP="006E6B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016CC267" w14:textId="19963882" w:rsidR="006E6BE6" w:rsidRPr="00E402B1" w:rsidRDefault="006E6BE6" w:rsidP="006E6B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270" w:type="dxa"/>
          </w:tcPr>
          <w:p w14:paraId="4CD51BEA" w14:textId="77777777" w:rsidR="006E6BE6" w:rsidRDefault="006E6BE6" w:rsidP="006E6B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446A8B36" w14:textId="269CCC22" w:rsidR="006E6BE6" w:rsidRPr="00E402B1" w:rsidRDefault="006E6BE6" w:rsidP="006E6B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20E52413" w14:textId="77777777" w:rsidR="006E6BE6" w:rsidRDefault="006E6BE6" w:rsidP="006E6B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466B6D63" w14:textId="11A5A421" w:rsidR="006E6BE6" w:rsidRPr="00E402B1" w:rsidRDefault="006E6BE6" w:rsidP="006E6BE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r>
      <w:tr w:rsidR="006E6BE6" w:rsidRPr="00E402B1" w14:paraId="3DC21FAD" w14:textId="77777777" w:rsidTr="009F6E24">
        <w:trPr>
          <w:trHeight w:val="196"/>
        </w:trPr>
        <w:tc>
          <w:tcPr>
            <w:cnfStyle w:val="001000000000" w:firstRow="0" w:lastRow="0" w:firstColumn="1" w:lastColumn="0" w:oddVBand="0" w:evenVBand="0" w:oddHBand="0" w:evenHBand="0" w:firstRowFirstColumn="0" w:firstRowLastColumn="0" w:lastRowFirstColumn="0" w:lastRowLastColumn="0"/>
            <w:tcW w:w="449" w:type="dxa"/>
            <w:vMerge w:val="restart"/>
            <w:textDirection w:val="btLr"/>
          </w:tcPr>
          <w:p w14:paraId="7AF2106E" w14:textId="77777777" w:rsidR="006E6BE6" w:rsidRPr="00F2378E" w:rsidRDefault="006E6BE6" w:rsidP="006E6BE6">
            <w:pPr>
              <w:spacing w:line="276" w:lineRule="auto"/>
              <w:ind w:left="113" w:right="113"/>
              <w:jc w:val="center"/>
              <w:rPr>
                <w:rFonts w:asciiTheme="majorBidi" w:hAnsiTheme="majorBidi" w:cstheme="majorBidi"/>
                <w:b w:val="0"/>
                <w:bCs w:val="0"/>
                <w:sz w:val="24"/>
                <w:szCs w:val="24"/>
                <w:lang w:bidi="fa-IR"/>
              </w:rPr>
            </w:pPr>
            <w:r w:rsidRPr="00F2378E">
              <w:rPr>
                <w:rFonts w:asciiTheme="majorBidi" w:hAnsiTheme="majorBidi" w:cstheme="majorBidi"/>
                <w:b w:val="0"/>
                <w:bCs w:val="0"/>
                <w:sz w:val="24"/>
                <w:szCs w:val="24"/>
                <w:lang w:bidi="fa-IR"/>
              </w:rPr>
              <w:t>Visual</w:t>
            </w:r>
          </w:p>
        </w:tc>
        <w:tc>
          <w:tcPr>
            <w:tcW w:w="1529" w:type="dxa"/>
            <w:vMerge w:val="restart"/>
          </w:tcPr>
          <w:p w14:paraId="336D46D8" w14:textId="32985D6F" w:rsidR="006E6BE6" w:rsidRPr="00F2378E"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F2378E">
              <w:rPr>
                <w:rFonts w:asciiTheme="majorBidi" w:hAnsiTheme="majorBidi" w:cstheme="majorBidi"/>
                <w:sz w:val="24"/>
                <w:szCs w:val="24"/>
                <w:lang w:bidi="fa-IR"/>
              </w:rPr>
              <w:t>urban furniture</w:t>
            </w:r>
          </w:p>
        </w:tc>
        <w:tc>
          <w:tcPr>
            <w:tcW w:w="3507" w:type="dxa"/>
          </w:tcPr>
          <w:p w14:paraId="0243A21E" w14:textId="77777777" w:rsidR="006E6BE6" w:rsidRPr="00F2378E"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F2378E">
              <w:rPr>
                <w:rFonts w:asciiTheme="majorBidi" w:hAnsiTheme="majorBidi" w:cstheme="majorBidi"/>
                <w:lang w:bidi="fa-IR"/>
              </w:rPr>
              <w:t>Imported design elements such as fountains and statues</w:t>
            </w:r>
          </w:p>
        </w:tc>
        <w:tc>
          <w:tcPr>
            <w:tcW w:w="450" w:type="dxa"/>
          </w:tcPr>
          <w:p w14:paraId="1C5FBC34" w14:textId="77777777" w:rsidR="006E6BE6"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77AEFD9C" w14:textId="1FC3E950" w:rsidR="006E6BE6" w:rsidRPr="00E402B1"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455" w:type="dxa"/>
          </w:tcPr>
          <w:p w14:paraId="0F444A08" w14:textId="77777777" w:rsidR="006E6BE6" w:rsidRPr="00E402B1"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c>
          <w:tcPr>
            <w:tcW w:w="630" w:type="dxa"/>
          </w:tcPr>
          <w:p w14:paraId="45194663" w14:textId="77777777" w:rsidR="006E6BE6"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49D8BECA" w14:textId="75AE2B37" w:rsidR="006E6BE6" w:rsidRPr="00E402B1"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6041ED2B" w14:textId="77777777" w:rsidR="006E6BE6"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1B1C39D4" w14:textId="5C348461" w:rsidR="006E6BE6" w:rsidRPr="00E402B1"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24E349D1" w14:textId="77777777" w:rsidR="006E6BE6" w:rsidRPr="00E402B1"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c>
          <w:tcPr>
            <w:tcW w:w="360" w:type="dxa"/>
          </w:tcPr>
          <w:p w14:paraId="6C02F463" w14:textId="77777777" w:rsidR="006E6BE6"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3E939B8F" w14:textId="48667991" w:rsidR="006E6BE6" w:rsidRPr="00E402B1"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5D9B62EE" w14:textId="77777777" w:rsidR="006E6BE6"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3FC3A579" w14:textId="2D2F281E" w:rsidR="006E6BE6" w:rsidRPr="00E402B1"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4FAFFBB5" w14:textId="77777777" w:rsidR="006E6BE6" w:rsidRPr="00E402B1"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c>
          <w:tcPr>
            <w:tcW w:w="360" w:type="dxa"/>
          </w:tcPr>
          <w:p w14:paraId="7DE5CB08" w14:textId="77777777" w:rsidR="006E6BE6"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2D58260C" w14:textId="73AAE1FF" w:rsidR="006E6BE6" w:rsidRPr="00E402B1"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270" w:type="dxa"/>
          </w:tcPr>
          <w:p w14:paraId="4B261201" w14:textId="77777777" w:rsidR="006E6BE6"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p w14:paraId="29B8654A" w14:textId="0E8D9D3D" w:rsidR="006E6BE6" w:rsidRPr="00E402B1"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221293F0" w14:textId="77777777" w:rsidR="006E6BE6" w:rsidRPr="00E402B1" w:rsidRDefault="006E6BE6" w:rsidP="006E6BE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r>
      <w:tr w:rsidR="00854AC1" w:rsidRPr="00E402B1" w14:paraId="55789C01" w14:textId="77777777" w:rsidTr="009F6E2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49" w:type="dxa"/>
            <w:vMerge/>
            <w:textDirection w:val="btLr"/>
          </w:tcPr>
          <w:p w14:paraId="5B46003F" w14:textId="77777777" w:rsidR="00854AC1" w:rsidRPr="00F2378E" w:rsidRDefault="00854AC1" w:rsidP="00854AC1">
            <w:pPr>
              <w:spacing w:line="276" w:lineRule="auto"/>
              <w:ind w:left="113" w:right="113"/>
              <w:jc w:val="center"/>
              <w:rPr>
                <w:rFonts w:asciiTheme="majorBidi" w:hAnsiTheme="majorBidi" w:cstheme="majorBidi"/>
                <w:b w:val="0"/>
                <w:bCs w:val="0"/>
                <w:sz w:val="24"/>
                <w:szCs w:val="24"/>
                <w:lang w:bidi="fa-IR"/>
              </w:rPr>
            </w:pPr>
          </w:p>
        </w:tc>
        <w:tc>
          <w:tcPr>
            <w:tcW w:w="1529" w:type="dxa"/>
            <w:vMerge/>
          </w:tcPr>
          <w:p w14:paraId="278446E8" w14:textId="77777777" w:rsidR="00854AC1" w:rsidRPr="00F2378E"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tc>
        <w:tc>
          <w:tcPr>
            <w:tcW w:w="3507" w:type="dxa"/>
          </w:tcPr>
          <w:p w14:paraId="18A0F9D7" w14:textId="77777777" w:rsidR="00854AC1" w:rsidRPr="00F2378E"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r w:rsidRPr="00F2378E">
              <w:rPr>
                <w:rFonts w:asciiTheme="majorBidi" w:hAnsiTheme="majorBidi" w:cstheme="majorBidi"/>
                <w:lang w:bidi="fa-IR"/>
              </w:rPr>
              <w:t>lighting</w:t>
            </w:r>
          </w:p>
        </w:tc>
        <w:tc>
          <w:tcPr>
            <w:tcW w:w="450" w:type="dxa"/>
          </w:tcPr>
          <w:p w14:paraId="729D727C" w14:textId="77777777"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c>
          <w:tcPr>
            <w:tcW w:w="455" w:type="dxa"/>
          </w:tcPr>
          <w:p w14:paraId="1D3E06E5" w14:textId="653DCAB6"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630" w:type="dxa"/>
          </w:tcPr>
          <w:p w14:paraId="6F9B3ECE" w14:textId="001D9ACD"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c>
          <w:tcPr>
            <w:tcW w:w="360" w:type="dxa"/>
          </w:tcPr>
          <w:p w14:paraId="31C546D8" w14:textId="3FD63C3C"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783B966B" w14:textId="6CA38A13"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c>
          <w:tcPr>
            <w:tcW w:w="360" w:type="dxa"/>
          </w:tcPr>
          <w:p w14:paraId="210691CA" w14:textId="77777777"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c>
          <w:tcPr>
            <w:tcW w:w="360" w:type="dxa"/>
          </w:tcPr>
          <w:p w14:paraId="1413C33C" w14:textId="18D1A942"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553587E6" w14:textId="3E570C30"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01AB57C1" w14:textId="77777777"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c>
          <w:tcPr>
            <w:tcW w:w="270" w:type="dxa"/>
          </w:tcPr>
          <w:p w14:paraId="25522862" w14:textId="2C7B64A8"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5BE403F4" w14:textId="77777777"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r>
      <w:tr w:rsidR="00854AC1" w:rsidRPr="00E402B1" w14:paraId="6994F1D4" w14:textId="77777777" w:rsidTr="009F6E24">
        <w:trPr>
          <w:trHeight w:val="136"/>
        </w:trPr>
        <w:tc>
          <w:tcPr>
            <w:cnfStyle w:val="001000000000" w:firstRow="0" w:lastRow="0" w:firstColumn="1" w:lastColumn="0" w:oddVBand="0" w:evenVBand="0" w:oddHBand="0" w:evenHBand="0" w:firstRowFirstColumn="0" w:firstRowLastColumn="0" w:lastRowFirstColumn="0" w:lastRowLastColumn="0"/>
            <w:tcW w:w="449" w:type="dxa"/>
            <w:vMerge/>
            <w:textDirection w:val="btLr"/>
          </w:tcPr>
          <w:p w14:paraId="0F05AF94" w14:textId="77777777" w:rsidR="00854AC1" w:rsidRPr="00F2378E" w:rsidRDefault="00854AC1" w:rsidP="00854AC1">
            <w:pPr>
              <w:spacing w:line="276" w:lineRule="auto"/>
              <w:ind w:left="113" w:right="113"/>
              <w:jc w:val="center"/>
              <w:rPr>
                <w:rFonts w:asciiTheme="majorBidi" w:hAnsiTheme="majorBidi" w:cstheme="majorBidi"/>
                <w:b w:val="0"/>
                <w:bCs w:val="0"/>
                <w:sz w:val="24"/>
                <w:szCs w:val="24"/>
                <w:lang w:bidi="fa-IR"/>
              </w:rPr>
            </w:pPr>
          </w:p>
        </w:tc>
        <w:tc>
          <w:tcPr>
            <w:tcW w:w="1529" w:type="dxa"/>
            <w:vMerge w:val="restart"/>
          </w:tcPr>
          <w:p w14:paraId="682D72BE" w14:textId="77777777" w:rsidR="00854AC1" w:rsidRPr="00F2378E"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F2378E">
              <w:rPr>
                <w:rFonts w:asciiTheme="majorBidi" w:hAnsiTheme="majorBidi" w:cstheme="majorBidi"/>
                <w:sz w:val="24"/>
                <w:szCs w:val="24"/>
                <w:lang w:bidi="fa-IR"/>
              </w:rPr>
              <w:t>Urban landscape</w:t>
            </w:r>
          </w:p>
        </w:tc>
        <w:tc>
          <w:tcPr>
            <w:tcW w:w="3507" w:type="dxa"/>
          </w:tcPr>
          <w:p w14:paraId="3297C2C8" w14:textId="5E382759" w:rsidR="00854AC1" w:rsidRPr="00F2378E"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F2378E">
              <w:rPr>
                <w:rFonts w:asciiTheme="majorBidi" w:hAnsiTheme="majorBidi" w:cstheme="majorBidi"/>
                <w:lang w:bidi="fa-IR"/>
              </w:rPr>
              <w:t>The human scale of urban Edge</w:t>
            </w:r>
          </w:p>
        </w:tc>
        <w:tc>
          <w:tcPr>
            <w:tcW w:w="450" w:type="dxa"/>
          </w:tcPr>
          <w:p w14:paraId="031851BF" w14:textId="232688F8"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455" w:type="dxa"/>
          </w:tcPr>
          <w:p w14:paraId="5704ACC1" w14:textId="18614460"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630" w:type="dxa"/>
          </w:tcPr>
          <w:p w14:paraId="696453EF" w14:textId="6688C5C7"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48F4F747" w14:textId="28185842"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78BF3781" w14:textId="48FEA435"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5AC15276" w14:textId="6BEE62FD"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458569C9" w14:textId="335866AB"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2A381398" w14:textId="6167712E"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44548450" w14:textId="586DE15A"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270" w:type="dxa"/>
          </w:tcPr>
          <w:p w14:paraId="7964BF96" w14:textId="0A6B2C44"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2916C51F" w14:textId="4C8DD5C3"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r>
      <w:tr w:rsidR="00854AC1" w:rsidRPr="00E402B1" w14:paraId="1C19148E" w14:textId="77777777" w:rsidTr="009F6E24">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449" w:type="dxa"/>
            <w:vMerge/>
            <w:textDirection w:val="btLr"/>
          </w:tcPr>
          <w:p w14:paraId="120E3B5E" w14:textId="77777777" w:rsidR="00854AC1" w:rsidRPr="00F2378E" w:rsidRDefault="00854AC1" w:rsidP="00854AC1">
            <w:pPr>
              <w:spacing w:line="276" w:lineRule="auto"/>
              <w:ind w:left="113" w:right="113"/>
              <w:jc w:val="center"/>
              <w:rPr>
                <w:rFonts w:asciiTheme="majorBidi" w:hAnsiTheme="majorBidi" w:cstheme="majorBidi"/>
                <w:b w:val="0"/>
                <w:bCs w:val="0"/>
                <w:sz w:val="24"/>
                <w:szCs w:val="24"/>
                <w:lang w:bidi="fa-IR"/>
              </w:rPr>
            </w:pPr>
          </w:p>
        </w:tc>
        <w:tc>
          <w:tcPr>
            <w:tcW w:w="1529" w:type="dxa"/>
            <w:vMerge/>
          </w:tcPr>
          <w:p w14:paraId="47084776" w14:textId="77777777" w:rsidR="00854AC1" w:rsidRPr="00F2378E"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tc>
        <w:tc>
          <w:tcPr>
            <w:tcW w:w="3507" w:type="dxa"/>
          </w:tcPr>
          <w:p w14:paraId="23AA4A31" w14:textId="77777777" w:rsidR="00854AC1" w:rsidRPr="00F2378E"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r w:rsidRPr="00F2378E">
              <w:rPr>
                <w:rFonts w:asciiTheme="majorBidi" w:hAnsiTheme="majorBidi" w:cstheme="majorBidi"/>
                <w:lang w:bidi="fa-IR"/>
              </w:rPr>
              <w:t>Rhythm, symmetry and emphasis</w:t>
            </w:r>
          </w:p>
        </w:tc>
        <w:tc>
          <w:tcPr>
            <w:tcW w:w="450" w:type="dxa"/>
          </w:tcPr>
          <w:p w14:paraId="56ED08D9" w14:textId="784E885B"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455" w:type="dxa"/>
          </w:tcPr>
          <w:p w14:paraId="5E795EDF" w14:textId="77D20830"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630" w:type="dxa"/>
          </w:tcPr>
          <w:p w14:paraId="71397C62" w14:textId="4F910077"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4565A09B" w14:textId="08CBA5C8"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66CF2E73" w14:textId="07A3A740"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3535F14E" w14:textId="2C540191"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71771D04" w14:textId="2DCCDDCF"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01A120F0" w14:textId="276628A4"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1D793BAE" w14:textId="1531D846"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270" w:type="dxa"/>
          </w:tcPr>
          <w:p w14:paraId="4EF3474C" w14:textId="3442ADDA"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6602FFB8" w14:textId="7D14556A"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r>
      <w:tr w:rsidR="00854AC1" w:rsidRPr="00E402B1" w14:paraId="4D372E8E" w14:textId="77777777" w:rsidTr="009F6E24">
        <w:trPr>
          <w:trHeight w:val="108"/>
        </w:trPr>
        <w:tc>
          <w:tcPr>
            <w:cnfStyle w:val="001000000000" w:firstRow="0" w:lastRow="0" w:firstColumn="1" w:lastColumn="0" w:oddVBand="0" w:evenVBand="0" w:oddHBand="0" w:evenHBand="0" w:firstRowFirstColumn="0" w:firstRowLastColumn="0" w:lastRowFirstColumn="0" w:lastRowLastColumn="0"/>
            <w:tcW w:w="449" w:type="dxa"/>
            <w:vMerge/>
            <w:textDirection w:val="btLr"/>
          </w:tcPr>
          <w:p w14:paraId="093655D8" w14:textId="77777777" w:rsidR="00854AC1" w:rsidRPr="00F2378E" w:rsidRDefault="00854AC1" w:rsidP="00854AC1">
            <w:pPr>
              <w:spacing w:line="276" w:lineRule="auto"/>
              <w:ind w:left="113" w:right="113"/>
              <w:jc w:val="center"/>
              <w:rPr>
                <w:rFonts w:asciiTheme="majorBidi" w:hAnsiTheme="majorBidi" w:cstheme="majorBidi"/>
                <w:b w:val="0"/>
                <w:bCs w:val="0"/>
                <w:sz w:val="24"/>
                <w:szCs w:val="24"/>
                <w:lang w:bidi="fa-IR"/>
              </w:rPr>
            </w:pPr>
          </w:p>
        </w:tc>
        <w:tc>
          <w:tcPr>
            <w:tcW w:w="1529" w:type="dxa"/>
            <w:vMerge/>
          </w:tcPr>
          <w:p w14:paraId="0487F32C" w14:textId="77777777" w:rsidR="00854AC1" w:rsidRPr="00F2378E"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tc>
        <w:tc>
          <w:tcPr>
            <w:tcW w:w="3507" w:type="dxa"/>
          </w:tcPr>
          <w:p w14:paraId="6E889F32" w14:textId="77777777" w:rsidR="00854AC1" w:rsidRPr="00F2378E"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F2378E">
              <w:rPr>
                <w:rFonts w:asciiTheme="majorBidi" w:hAnsiTheme="majorBidi" w:cstheme="majorBidi"/>
                <w:lang w:bidi="fa-IR"/>
              </w:rPr>
              <w:t>The design of prominent corner</w:t>
            </w:r>
          </w:p>
        </w:tc>
        <w:tc>
          <w:tcPr>
            <w:tcW w:w="450" w:type="dxa"/>
          </w:tcPr>
          <w:p w14:paraId="0A50348F" w14:textId="0260FA1B"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c>
          <w:tcPr>
            <w:tcW w:w="455" w:type="dxa"/>
          </w:tcPr>
          <w:p w14:paraId="41FCFAEF" w14:textId="31238A87"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c>
          <w:tcPr>
            <w:tcW w:w="630" w:type="dxa"/>
          </w:tcPr>
          <w:p w14:paraId="21338A61" w14:textId="2FF6FBB8"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c>
          <w:tcPr>
            <w:tcW w:w="360" w:type="dxa"/>
          </w:tcPr>
          <w:p w14:paraId="51505FC3" w14:textId="42F03A91"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1376A258" w14:textId="4A52B154"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c>
          <w:tcPr>
            <w:tcW w:w="360" w:type="dxa"/>
          </w:tcPr>
          <w:p w14:paraId="493ED007" w14:textId="02BDE6FA"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c>
          <w:tcPr>
            <w:tcW w:w="360" w:type="dxa"/>
          </w:tcPr>
          <w:p w14:paraId="09BF7004" w14:textId="1503B0DC"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10390A45" w14:textId="5700E473"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c>
          <w:tcPr>
            <w:tcW w:w="360" w:type="dxa"/>
          </w:tcPr>
          <w:p w14:paraId="774BB11C" w14:textId="099003A0"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c>
          <w:tcPr>
            <w:tcW w:w="270" w:type="dxa"/>
          </w:tcPr>
          <w:p w14:paraId="2DD67A48" w14:textId="49A495C7"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181DE06B" w14:textId="3B086704"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r>
      <w:tr w:rsidR="00854AC1" w:rsidRPr="00E402B1" w14:paraId="27FAC3C4" w14:textId="77777777" w:rsidTr="009F6E24">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49" w:type="dxa"/>
            <w:vMerge/>
            <w:textDirection w:val="btLr"/>
          </w:tcPr>
          <w:p w14:paraId="5901D494" w14:textId="77777777" w:rsidR="00854AC1" w:rsidRPr="00F2378E" w:rsidRDefault="00854AC1" w:rsidP="00854AC1">
            <w:pPr>
              <w:spacing w:line="276" w:lineRule="auto"/>
              <w:ind w:left="113" w:right="113"/>
              <w:jc w:val="center"/>
              <w:rPr>
                <w:rFonts w:asciiTheme="majorBidi" w:hAnsiTheme="majorBidi" w:cstheme="majorBidi"/>
                <w:b w:val="0"/>
                <w:bCs w:val="0"/>
                <w:sz w:val="24"/>
                <w:szCs w:val="24"/>
                <w:lang w:bidi="fa-IR"/>
              </w:rPr>
            </w:pPr>
          </w:p>
        </w:tc>
        <w:tc>
          <w:tcPr>
            <w:tcW w:w="1529" w:type="dxa"/>
            <w:vMerge/>
          </w:tcPr>
          <w:p w14:paraId="3645072F" w14:textId="77777777" w:rsidR="00854AC1" w:rsidRPr="00F2378E"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tc>
        <w:tc>
          <w:tcPr>
            <w:tcW w:w="3507" w:type="dxa"/>
          </w:tcPr>
          <w:p w14:paraId="1131729D" w14:textId="47DB45CF" w:rsidR="00854AC1" w:rsidRPr="00F2378E" w:rsidRDefault="00854AC1" w:rsidP="00854AC1">
            <w:pPr>
              <w:pStyle w:val="Comment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lang w:bidi="fa-IR"/>
              </w:rPr>
            </w:pPr>
            <w:r w:rsidRPr="00F2378E">
              <w:rPr>
                <w:rFonts w:asciiTheme="majorBidi" w:hAnsiTheme="majorBidi" w:cstheme="majorBidi"/>
                <w:noProof/>
                <w:sz w:val="22"/>
                <w:szCs w:val="22"/>
              </w:rPr>
              <mc:AlternateContent>
                <mc:Choice Requires="wps">
                  <w:drawing>
                    <wp:anchor distT="0" distB="0" distL="114300" distR="114300" simplePos="0" relativeHeight="252008448" behindDoc="0" locked="0" layoutInCell="1" allowOverlap="1" wp14:anchorId="5906871F" wp14:editId="6A7A859A">
                      <wp:simplePos x="0" y="0"/>
                      <wp:positionH relativeFrom="column">
                        <wp:posOffset>6923314</wp:posOffset>
                      </wp:positionH>
                      <wp:positionV relativeFrom="paragraph">
                        <wp:posOffset>50800</wp:posOffset>
                      </wp:positionV>
                      <wp:extent cx="160655" cy="135255"/>
                      <wp:effectExtent l="57150" t="38100" r="10795" b="74295"/>
                      <wp:wrapNone/>
                      <wp:docPr id="63" name="Oval 63"/>
                      <wp:cNvGraphicFramePr/>
                      <a:graphic xmlns:a="http://schemas.openxmlformats.org/drawingml/2006/main">
                        <a:graphicData uri="http://schemas.microsoft.com/office/word/2010/wordprocessingShape">
                          <wps:wsp>
                            <wps:cNvSpPr/>
                            <wps:spPr>
                              <a:xfrm>
                                <a:off x="0" y="0"/>
                                <a:ext cx="160655" cy="135255"/>
                              </a:xfrm>
                              <a:prstGeom prst="ellipse">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8FC76C6" id="Oval 63" o:spid="_x0000_s1026" style="position:absolute;margin-left:545.15pt;margin-top:4pt;width:12.65pt;height:10.65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" fillcolor="#aaa [3030]" stroked="f">
                      <v:fill color2="#a3a3a3 [3174]" rotate="t" colors="0 #afafaf;.5 #a5a5a5;1 #929292" focus="100%" type="gradient">
                        <o:fill v:ext="view" type="gradientUnscaled"/>
                      </v:fill>
                      <v:shadow on="t" color="black" opacity="41287f" offset="0,1.5pt"/>
                    </v:oval>
                  </w:pict>
                </mc:Fallback>
              </mc:AlternateContent>
            </w:r>
            <w:r w:rsidRPr="00F2378E">
              <w:rPr>
                <w:rFonts w:asciiTheme="majorBidi" w:hAnsiTheme="majorBidi" w:cstheme="majorBidi"/>
                <w:sz w:val="22"/>
                <w:szCs w:val="22"/>
                <w:lang w:bidi="fa-IR"/>
              </w:rPr>
              <w:t>Increasing permeability and visual Transparency</w:t>
            </w:r>
          </w:p>
        </w:tc>
        <w:tc>
          <w:tcPr>
            <w:tcW w:w="450" w:type="dxa"/>
          </w:tcPr>
          <w:p w14:paraId="3106B106" w14:textId="7255461E"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c>
          <w:tcPr>
            <w:tcW w:w="455" w:type="dxa"/>
          </w:tcPr>
          <w:p w14:paraId="68C211A9" w14:textId="77777777"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c>
          <w:tcPr>
            <w:tcW w:w="630" w:type="dxa"/>
          </w:tcPr>
          <w:p w14:paraId="782C8278" w14:textId="77777777"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c>
          <w:tcPr>
            <w:tcW w:w="360" w:type="dxa"/>
          </w:tcPr>
          <w:p w14:paraId="5E961C05" w14:textId="4A12D36D"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3FBDD158" w14:textId="0CE96F08"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c>
          <w:tcPr>
            <w:tcW w:w="360" w:type="dxa"/>
          </w:tcPr>
          <w:p w14:paraId="7014FB87" w14:textId="77777777"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c>
          <w:tcPr>
            <w:tcW w:w="360" w:type="dxa"/>
          </w:tcPr>
          <w:p w14:paraId="70024CB9" w14:textId="66EC6AA7"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c>
          <w:tcPr>
            <w:tcW w:w="360" w:type="dxa"/>
          </w:tcPr>
          <w:p w14:paraId="23463797" w14:textId="4F45D829"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57CF625D" w14:textId="5D6780F3"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c>
          <w:tcPr>
            <w:tcW w:w="270" w:type="dxa"/>
          </w:tcPr>
          <w:p w14:paraId="49FD60B4" w14:textId="7C5F166E"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c>
          <w:tcPr>
            <w:tcW w:w="360" w:type="dxa"/>
          </w:tcPr>
          <w:p w14:paraId="1873A7D8" w14:textId="45827563"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r>
      <w:tr w:rsidR="00854AC1" w:rsidRPr="00E402B1" w14:paraId="26156518" w14:textId="77777777" w:rsidTr="009F6E24">
        <w:trPr>
          <w:trHeight w:val="72"/>
        </w:trPr>
        <w:tc>
          <w:tcPr>
            <w:cnfStyle w:val="001000000000" w:firstRow="0" w:lastRow="0" w:firstColumn="1" w:lastColumn="0" w:oddVBand="0" w:evenVBand="0" w:oddHBand="0" w:evenHBand="0" w:firstRowFirstColumn="0" w:firstRowLastColumn="0" w:lastRowFirstColumn="0" w:lastRowLastColumn="0"/>
            <w:tcW w:w="449" w:type="dxa"/>
            <w:vMerge/>
            <w:textDirection w:val="btLr"/>
          </w:tcPr>
          <w:p w14:paraId="5A34F5D1" w14:textId="77777777" w:rsidR="00854AC1" w:rsidRPr="00F2378E" w:rsidRDefault="00854AC1" w:rsidP="00854AC1">
            <w:pPr>
              <w:spacing w:line="276" w:lineRule="auto"/>
              <w:ind w:left="113" w:right="113"/>
              <w:jc w:val="center"/>
              <w:rPr>
                <w:rFonts w:asciiTheme="majorBidi" w:hAnsiTheme="majorBidi" w:cstheme="majorBidi"/>
                <w:b w:val="0"/>
                <w:bCs w:val="0"/>
                <w:sz w:val="24"/>
                <w:szCs w:val="24"/>
                <w:lang w:bidi="fa-IR"/>
              </w:rPr>
            </w:pPr>
          </w:p>
        </w:tc>
        <w:tc>
          <w:tcPr>
            <w:tcW w:w="1529" w:type="dxa"/>
            <w:vMerge/>
          </w:tcPr>
          <w:p w14:paraId="3CC734EF" w14:textId="77777777" w:rsidR="00854AC1" w:rsidRPr="00F2378E"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tc>
        <w:tc>
          <w:tcPr>
            <w:tcW w:w="3507" w:type="dxa"/>
          </w:tcPr>
          <w:p w14:paraId="41467EC7" w14:textId="77777777" w:rsidR="00854AC1" w:rsidRPr="00F2378E"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F2378E">
              <w:rPr>
                <w:rFonts w:asciiTheme="majorBidi" w:hAnsiTheme="majorBidi" w:cstheme="majorBidi"/>
                <w:lang w:bidi="fa-IR"/>
              </w:rPr>
              <w:t>Similarity in the skyline</w:t>
            </w:r>
          </w:p>
        </w:tc>
        <w:tc>
          <w:tcPr>
            <w:tcW w:w="450" w:type="dxa"/>
          </w:tcPr>
          <w:p w14:paraId="487A7CD9" w14:textId="0110A26D" w:rsidR="00854AC1" w:rsidRPr="00E402B1" w:rsidRDefault="00623E82"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455" w:type="dxa"/>
          </w:tcPr>
          <w:p w14:paraId="1E146188" w14:textId="55BD8380" w:rsidR="00854AC1" w:rsidRPr="00E402B1" w:rsidRDefault="00623E82"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630" w:type="dxa"/>
          </w:tcPr>
          <w:p w14:paraId="0EEE69F0" w14:textId="626AACC0" w:rsidR="00854AC1" w:rsidRPr="00E402B1" w:rsidRDefault="00623E82"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6B62D342" w14:textId="31722721" w:rsidR="00854AC1" w:rsidRPr="00E402B1" w:rsidRDefault="00623E82"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494F7839" w14:textId="0353ED9D" w:rsidR="00854AC1" w:rsidRPr="00E402B1" w:rsidRDefault="00623E82"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08C3F641" w14:textId="35423E33" w:rsidR="00854AC1" w:rsidRPr="00E402B1" w:rsidRDefault="00623E82"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60CAE365" w14:textId="49590989" w:rsidR="00854AC1" w:rsidRPr="00E402B1" w:rsidRDefault="00623E82"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628273FA" w14:textId="77CFB2E5" w:rsidR="00854AC1" w:rsidRPr="00E402B1" w:rsidRDefault="00623E82"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41A8394D" w14:textId="760EEB22" w:rsidR="00854AC1" w:rsidRPr="00E402B1" w:rsidRDefault="00623E82"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270" w:type="dxa"/>
          </w:tcPr>
          <w:p w14:paraId="6DAB25FF" w14:textId="355F5F94" w:rsidR="00854AC1" w:rsidRPr="00E402B1" w:rsidRDefault="00623E82"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59DD9E79" w14:textId="26E27DB8" w:rsidR="00854AC1" w:rsidRPr="00E402B1" w:rsidRDefault="00623E82"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r>
      <w:tr w:rsidR="009F6E24" w:rsidRPr="00E402B1" w14:paraId="10C5B236" w14:textId="77777777" w:rsidTr="009F6E24">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449" w:type="dxa"/>
            <w:vMerge w:val="restart"/>
            <w:textDirection w:val="btLr"/>
          </w:tcPr>
          <w:p w14:paraId="1DD41B18" w14:textId="77777777" w:rsidR="00854AC1" w:rsidRPr="00F2378E" w:rsidRDefault="00854AC1" w:rsidP="00854AC1">
            <w:pPr>
              <w:spacing w:line="276" w:lineRule="auto"/>
              <w:ind w:left="113" w:right="113"/>
              <w:jc w:val="center"/>
              <w:rPr>
                <w:rFonts w:asciiTheme="majorBidi" w:hAnsiTheme="majorBidi" w:cstheme="majorBidi"/>
                <w:b w:val="0"/>
                <w:bCs w:val="0"/>
                <w:sz w:val="24"/>
                <w:szCs w:val="24"/>
                <w:lang w:bidi="fa-IR"/>
              </w:rPr>
            </w:pPr>
            <w:r w:rsidRPr="00F2378E">
              <w:rPr>
                <w:rFonts w:asciiTheme="majorBidi" w:hAnsiTheme="majorBidi" w:cstheme="majorBidi"/>
                <w:b w:val="0"/>
                <w:bCs w:val="0"/>
                <w:sz w:val="24"/>
                <w:szCs w:val="24"/>
                <w:lang w:bidi="fa-IR"/>
              </w:rPr>
              <w:t>Perceptual</w:t>
            </w:r>
          </w:p>
        </w:tc>
        <w:tc>
          <w:tcPr>
            <w:tcW w:w="1529" w:type="dxa"/>
            <w:vMerge w:val="restart"/>
          </w:tcPr>
          <w:p w14:paraId="6D20253C" w14:textId="77777777" w:rsidR="00854AC1" w:rsidRPr="00F2378E"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F2378E">
              <w:rPr>
                <w:rFonts w:asciiTheme="majorBidi" w:hAnsiTheme="majorBidi" w:cstheme="majorBidi"/>
                <w:sz w:val="24"/>
                <w:szCs w:val="24"/>
                <w:lang w:bidi="fa-IR"/>
              </w:rPr>
              <w:t>Place Identity</w:t>
            </w:r>
          </w:p>
        </w:tc>
        <w:tc>
          <w:tcPr>
            <w:tcW w:w="3507" w:type="dxa"/>
          </w:tcPr>
          <w:p w14:paraId="05414D83" w14:textId="77777777" w:rsidR="00854AC1" w:rsidRPr="00F2378E"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r w:rsidRPr="00F2378E">
              <w:rPr>
                <w:rFonts w:asciiTheme="majorBidi" w:hAnsiTheme="majorBidi" w:cstheme="majorBidi"/>
                <w:lang w:bidi="fa-IR"/>
              </w:rPr>
              <w:t>Breaking from the past and changing values in the establishment of elements around the square</w:t>
            </w:r>
          </w:p>
        </w:tc>
        <w:tc>
          <w:tcPr>
            <w:tcW w:w="450" w:type="dxa"/>
          </w:tcPr>
          <w:p w14:paraId="1BA7785B" w14:textId="77777777" w:rsidR="00623E82" w:rsidRDefault="00623E82"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35473E7B" w14:textId="0143A898" w:rsidR="00854AC1" w:rsidRPr="00E402B1" w:rsidRDefault="00623E82"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455" w:type="dxa"/>
          </w:tcPr>
          <w:p w14:paraId="0934CEC0" w14:textId="77777777"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c>
          <w:tcPr>
            <w:tcW w:w="630" w:type="dxa"/>
          </w:tcPr>
          <w:p w14:paraId="42B08B39" w14:textId="77777777" w:rsidR="00623E82" w:rsidRDefault="00623E82"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49EC5BF7" w14:textId="02C10A30" w:rsidR="00854AC1" w:rsidRPr="00E402B1" w:rsidRDefault="00623E82"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05701C48" w14:textId="77777777" w:rsidR="00623E82" w:rsidRDefault="00623E82"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0B90DFC3" w14:textId="09D9D940" w:rsidR="00854AC1" w:rsidRPr="00E402B1" w:rsidRDefault="00623E82"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50BEC0E8" w14:textId="77777777" w:rsidR="00854AC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4FE4E4D3" w14:textId="40FB5893" w:rsidR="00623E82" w:rsidRPr="00E402B1" w:rsidRDefault="00623E82"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6374BA4E" w14:textId="77777777" w:rsidR="00623E82" w:rsidRDefault="00623E82"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1B2B5A35" w14:textId="0581E682" w:rsidR="00854AC1" w:rsidRPr="00E402B1" w:rsidRDefault="00623E82"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214C5DB4" w14:textId="77777777" w:rsidR="00623E82" w:rsidRDefault="00623E82"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693057C7" w14:textId="101C1B34" w:rsidR="00854AC1" w:rsidRPr="00E402B1" w:rsidRDefault="00623E82"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7EA453CB" w14:textId="77777777"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c>
          <w:tcPr>
            <w:tcW w:w="360" w:type="dxa"/>
          </w:tcPr>
          <w:p w14:paraId="46F3DDD8" w14:textId="77777777" w:rsidR="00623E82" w:rsidRDefault="00623E82"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012F7F2C" w14:textId="09B384A2" w:rsidR="00854AC1" w:rsidRPr="00E402B1" w:rsidRDefault="00623E82"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270" w:type="dxa"/>
          </w:tcPr>
          <w:p w14:paraId="5277B0E1" w14:textId="77777777" w:rsidR="00623E82" w:rsidRDefault="00623E82"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162E682B" w14:textId="14927AA4" w:rsidR="00854AC1" w:rsidRPr="00E402B1" w:rsidRDefault="00623E82"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0D5F0168" w14:textId="77777777"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r>
      <w:tr w:rsidR="009F6E24" w:rsidRPr="00E402B1" w14:paraId="3F5D824C" w14:textId="77777777" w:rsidTr="009F6E24">
        <w:trPr>
          <w:trHeight w:val="132"/>
        </w:trPr>
        <w:tc>
          <w:tcPr>
            <w:cnfStyle w:val="001000000000" w:firstRow="0" w:lastRow="0" w:firstColumn="1" w:lastColumn="0" w:oddVBand="0" w:evenVBand="0" w:oddHBand="0" w:evenHBand="0" w:firstRowFirstColumn="0" w:firstRowLastColumn="0" w:lastRowFirstColumn="0" w:lastRowLastColumn="0"/>
            <w:tcW w:w="449" w:type="dxa"/>
            <w:vMerge/>
          </w:tcPr>
          <w:p w14:paraId="0B527F06" w14:textId="77777777" w:rsidR="00854AC1" w:rsidRPr="00F2378E" w:rsidRDefault="00854AC1" w:rsidP="00854AC1">
            <w:pPr>
              <w:spacing w:line="276" w:lineRule="auto"/>
              <w:jc w:val="center"/>
              <w:rPr>
                <w:rFonts w:asciiTheme="majorBidi" w:hAnsiTheme="majorBidi" w:cstheme="majorBidi"/>
                <w:b w:val="0"/>
                <w:bCs w:val="0"/>
                <w:sz w:val="24"/>
                <w:szCs w:val="24"/>
                <w:lang w:bidi="fa-IR"/>
              </w:rPr>
            </w:pPr>
          </w:p>
        </w:tc>
        <w:tc>
          <w:tcPr>
            <w:tcW w:w="1529" w:type="dxa"/>
            <w:vMerge/>
          </w:tcPr>
          <w:p w14:paraId="76DFCA40" w14:textId="77777777" w:rsidR="00854AC1" w:rsidRPr="00F2378E"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tc>
        <w:tc>
          <w:tcPr>
            <w:tcW w:w="3507" w:type="dxa"/>
          </w:tcPr>
          <w:p w14:paraId="025F033C" w14:textId="77777777" w:rsidR="00854AC1" w:rsidRPr="00F2378E"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F2378E">
              <w:rPr>
                <w:rFonts w:asciiTheme="majorBidi" w:hAnsiTheme="majorBidi" w:cstheme="majorBidi"/>
                <w:lang w:bidi="fa-IR"/>
              </w:rPr>
              <w:t>Symbolism</w:t>
            </w:r>
          </w:p>
        </w:tc>
        <w:tc>
          <w:tcPr>
            <w:tcW w:w="450" w:type="dxa"/>
          </w:tcPr>
          <w:p w14:paraId="120BC7FA" w14:textId="6227F750" w:rsidR="00854AC1" w:rsidRPr="00E402B1" w:rsidRDefault="00AE7406"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455" w:type="dxa"/>
          </w:tcPr>
          <w:p w14:paraId="6903779E" w14:textId="3247B292" w:rsidR="00854AC1" w:rsidRPr="00E402B1" w:rsidRDefault="00AE7406"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630" w:type="dxa"/>
          </w:tcPr>
          <w:p w14:paraId="4510E946" w14:textId="039A6435" w:rsidR="00854AC1" w:rsidRPr="00E402B1" w:rsidRDefault="00AE7406"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34D20C74" w14:textId="5502FE93" w:rsidR="00854AC1" w:rsidRPr="00E402B1" w:rsidRDefault="00AE7406"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793498CD" w14:textId="44DA24DB" w:rsidR="00854AC1" w:rsidRPr="00E402B1" w:rsidRDefault="00BE0AFD"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71D6E86E" w14:textId="7FC4AC5D" w:rsidR="00854AC1" w:rsidRPr="00E402B1" w:rsidRDefault="00BE0AFD"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5C9FBCD2" w14:textId="1AF3F1FA" w:rsidR="00854AC1" w:rsidRPr="00E402B1" w:rsidRDefault="00BE0AFD"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771B9DAD" w14:textId="0EEE3BCC"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c>
          <w:tcPr>
            <w:tcW w:w="360" w:type="dxa"/>
          </w:tcPr>
          <w:p w14:paraId="797CEA6F" w14:textId="1B96C84F" w:rsidR="00854AC1" w:rsidRPr="00E402B1" w:rsidRDefault="00BE0AFD"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270" w:type="dxa"/>
          </w:tcPr>
          <w:p w14:paraId="483A9671" w14:textId="028F32EE" w:rsidR="00854AC1" w:rsidRPr="00E402B1" w:rsidRDefault="00BE0AFD"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0AAA391B" w14:textId="6D1E1AE0"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r>
      <w:tr w:rsidR="009F6E24" w:rsidRPr="00E402B1" w14:paraId="7C5F9A2C" w14:textId="77777777" w:rsidTr="009F6E24">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449" w:type="dxa"/>
            <w:vMerge/>
          </w:tcPr>
          <w:p w14:paraId="015C6E03" w14:textId="77777777" w:rsidR="00854AC1" w:rsidRPr="00F2378E" w:rsidRDefault="00854AC1" w:rsidP="00854AC1">
            <w:pPr>
              <w:spacing w:line="276" w:lineRule="auto"/>
              <w:jc w:val="center"/>
              <w:rPr>
                <w:rFonts w:asciiTheme="majorBidi" w:hAnsiTheme="majorBidi" w:cstheme="majorBidi"/>
                <w:b w:val="0"/>
                <w:bCs w:val="0"/>
                <w:sz w:val="24"/>
                <w:szCs w:val="24"/>
                <w:lang w:bidi="fa-IR"/>
              </w:rPr>
            </w:pPr>
          </w:p>
        </w:tc>
        <w:tc>
          <w:tcPr>
            <w:tcW w:w="1529" w:type="dxa"/>
            <w:vMerge/>
          </w:tcPr>
          <w:p w14:paraId="51F518BE" w14:textId="77777777" w:rsidR="00854AC1" w:rsidRPr="00F2378E"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tc>
        <w:tc>
          <w:tcPr>
            <w:tcW w:w="3507" w:type="dxa"/>
          </w:tcPr>
          <w:p w14:paraId="42C31EF2" w14:textId="77777777" w:rsidR="00854AC1" w:rsidRPr="00F2378E"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r w:rsidRPr="00F2378E">
              <w:rPr>
                <w:rFonts w:asciiTheme="majorBidi" w:hAnsiTheme="majorBidi" w:cstheme="majorBidi"/>
                <w:lang w:bidi="fa-IR"/>
              </w:rPr>
              <w:t>An square with a performance-ceremonial feature</w:t>
            </w:r>
          </w:p>
        </w:tc>
        <w:tc>
          <w:tcPr>
            <w:tcW w:w="450" w:type="dxa"/>
          </w:tcPr>
          <w:p w14:paraId="5286FAC3" w14:textId="155BFE81" w:rsidR="00854AC1" w:rsidRPr="00E402B1" w:rsidRDefault="00114772"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455" w:type="dxa"/>
          </w:tcPr>
          <w:p w14:paraId="1F4EE44E" w14:textId="77777777"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c>
          <w:tcPr>
            <w:tcW w:w="630" w:type="dxa"/>
          </w:tcPr>
          <w:p w14:paraId="30995988" w14:textId="053F6007" w:rsidR="00854AC1" w:rsidRPr="00E402B1" w:rsidRDefault="00114772"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060C7E0B" w14:textId="6B5392C1" w:rsidR="00854AC1" w:rsidRPr="00E402B1" w:rsidRDefault="00114772"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284C11FD" w14:textId="77777777"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c>
          <w:tcPr>
            <w:tcW w:w="360" w:type="dxa"/>
          </w:tcPr>
          <w:p w14:paraId="095ACDE9" w14:textId="0031E862" w:rsidR="00854AC1" w:rsidRPr="00E402B1" w:rsidRDefault="00114772"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7B9A238E" w14:textId="15ACAB3B" w:rsidR="00854AC1" w:rsidRPr="00E402B1" w:rsidRDefault="00114772"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6352FC77" w14:textId="77777777"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c>
          <w:tcPr>
            <w:tcW w:w="360" w:type="dxa"/>
          </w:tcPr>
          <w:p w14:paraId="01AC4111" w14:textId="1C31AFAF" w:rsidR="00854AC1" w:rsidRPr="00E402B1" w:rsidRDefault="00114772"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270" w:type="dxa"/>
          </w:tcPr>
          <w:p w14:paraId="4848E8DD" w14:textId="392D85BA" w:rsidR="00854AC1" w:rsidRPr="00E402B1" w:rsidRDefault="00114772"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301A4F43" w14:textId="77777777"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r>
      <w:tr w:rsidR="009F6E24" w:rsidRPr="00E402B1" w14:paraId="41894C66" w14:textId="77777777" w:rsidTr="009F6E24">
        <w:trPr>
          <w:trHeight w:val="110"/>
        </w:trPr>
        <w:tc>
          <w:tcPr>
            <w:cnfStyle w:val="001000000000" w:firstRow="0" w:lastRow="0" w:firstColumn="1" w:lastColumn="0" w:oddVBand="0" w:evenVBand="0" w:oddHBand="0" w:evenHBand="0" w:firstRowFirstColumn="0" w:firstRowLastColumn="0" w:lastRowFirstColumn="0" w:lastRowLastColumn="0"/>
            <w:tcW w:w="449" w:type="dxa"/>
            <w:vMerge/>
          </w:tcPr>
          <w:p w14:paraId="7AAA8C35" w14:textId="77777777" w:rsidR="00854AC1" w:rsidRPr="00F2378E" w:rsidRDefault="00854AC1" w:rsidP="00854AC1">
            <w:pPr>
              <w:spacing w:line="276" w:lineRule="auto"/>
              <w:jc w:val="center"/>
              <w:rPr>
                <w:rFonts w:asciiTheme="majorBidi" w:hAnsiTheme="majorBidi" w:cstheme="majorBidi"/>
                <w:b w:val="0"/>
                <w:bCs w:val="0"/>
                <w:sz w:val="24"/>
                <w:szCs w:val="24"/>
                <w:lang w:bidi="fa-IR"/>
              </w:rPr>
            </w:pPr>
          </w:p>
        </w:tc>
        <w:tc>
          <w:tcPr>
            <w:tcW w:w="1529" w:type="dxa"/>
            <w:vMerge/>
          </w:tcPr>
          <w:p w14:paraId="7BD1C1C4" w14:textId="77777777" w:rsidR="00854AC1" w:rsidRPr="00F2378E"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tc>
        <w:tc>
          <w:tcPr>
            <w:tcW w:w="3507" w:type="dxa"/>
          </w:tcPr>
          <w:p w14:paraId="3903676D" w14:textId="77777777" w:rsidR="00854AC1" w:rsidRPr="00F2378E"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F2378E">
              <w:rPr>
                <w:rFonts w:asciiTheme="majorBidi" w:hAnsiTheme="majorBidi" w:cstheme="majorBidi"/>
                <w:lang w:bidi="fa-IR"/>
              </w:rPr>
              <w:t>Archaism in architecture</w:t>
            </w:r>
          </w:p>
        </w:tc>
        <w:tc>
          <w:tcPr>
            <w:tcW w:w="450" w:type="dxa"/>
          </w:tcPr>
          <w:p w14:paraId="52A397BD" w14:textId="28970633" w:rsidR="00854AC1" w:rsidRPr="00E402B1" w:rsidRDefault="00114772"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455" w:type="dxa"/>
          </w:tcPr>
          <w:p w14:paraId="69011103" w14:textId="44D5AE17" w:rsidR="00854AC1" w:rsidRPr="00E402B1" w:rsidRDefault="00114772"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630" w:type="dxa"/>
          </w:tcPr>
          <w:p w14:paraId="68F69ABF" w14:textId="548480D8" w:rsidR="00854AC1" w:rsidRPr="00E402B1" w:rsidRDefault="00114772"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579B787D" w14:textId="7A4FCC29" w:rsidR="00854AC1" w:rsidRPr="00E402B1" w:rsidRDefault="00114772"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026A2ADB" w14:textId="62583E19" w:rsidR="00854AC1" w:rsidRPr="00E402B1" w:rsidRDefault="00114772"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3DFAC610" w14:textId="6E533300" w:rsidR="00854AC1" w:rsidRPr="00E402B1" w:rsidRDefault="00114772"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588D17A0" w14:textId="08D872C0" w:rsidR="00854AC1" w:rsidRPr="00E402B1" w:rsidRDefault="00114772"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37D02E5E" w14:textId="72B6EB04" w:rsidR="00854AC1" w:rsidRPr="00E402B1" w:rsidRDefault="00114772"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488F8C70" w14:textId="6E62EC4A" w:rsidR="00854AC1" w:rsidRPr="00E402B1" w:rsidRDefault="00114772"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270" w:type="dxa"/>
          </w:tcPr>
          <w:p w14:paraId="460B78AF" w14:textId="2FDB5459" w:rsidR="00854AC1" w:rsidRPr="00E402B1" w:rsidRDefault="00114772"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41219CCD" w14:textId="0C3FBA18" w:rsidR="00854AC1" w:rsidRPr="00E402B1" w:rsidRDefault="00114772"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r>
      <w:tr w:rsidR="009F6E24" w:rsidRPr="00E402B1" w14:paraId="077FA228" w14:textId="77777777" w:rsidTr="009F6E24">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49" w:type="dxa"/>
            <w:vMerge w:val="restart"/>
            <w:textDirection w:val="btLr"/>
          </w:tcPr>
          <w:p w14:paraId="4B44BC6C" w14:textId="77777777" w:rsidR="00854AC1" w:rsidRPr="00F2378E" w:rsidRDefault="00854AC1" w:rsidP="00854AC1">
            <w:pPr>
              <w:spacing w:line="276" w:lineRule="auto"/>
              <w:ind w:left="113" w:right="113"/>
              <w:jc w:val="center"/>
              <w:rPr>
                <w:rFonts w:asciiTheme="majorBidi" w:hAnsiTheme="majorBidi" w:cstheme="majorBidi"/>
                <w:b w:val="0"/>
                <w:bCs w:val="0"/>
                <w:sz w:val="24"/>
                <w:szCs w:val="24"/>
                <w:lang w:bidi="fa-IR"/>
              </w:rPr>
            </w:pPr>
            <w:r w:rsidRPr="00F2378E">
              <w:rPr>
                <w:rFonts w:asciiTheme="majorBidi" w:hAnsiTheme="majorBidi" w:cstheme="majorBidi"/>
                <w:b w:val="0"/>
                <w:bCs w:val="0"/>
                <w:sz w:val="24"/>
                <w:szCs w:val="24"/>
                <w:lang w:bidi="fa-IR"/>
              </w:rPr>
              <w:t>Social</w:t>
            </w:r>
          </w:p>
          <w:p w14:paraId="26FD4D22" w14:textId="77777777" w:rsidR="00854AC1" w:rsidRPr="00F2378E" w:rsidRDefault="00854AC1" w:rsidP="00854AC1">
            <w:pPr>
              <w:spacing w:line="276" w:lineRule="auto"/>
              <w:ind w:left="113" w:right="113"/>
              <w:jc w:val="center"/>
              <w:rPr>
                <w:rFonts w:asciiTheme="majorBidi" w:hAnsiTheme="majorBidi" w:cstheme="majorBidi"/>
                <w:b w:val="0"/>
                <w:bCs w:val="0"/>
                <w:sz w:val="24"/>
                <w:szCs w:val="24"/>
                <w:lang w:bidi="fa-IR"/>
              </w:rPr>
            </w:pPr>
          </w:p>
          <w:p w14:paraId="5E84D948" w14:textId="77777777" w:rsidR="00854AC1" w:rsidRPr="00F2378E" w:rsidRDefault="00854AC1" w:rsidP="00854AC1">
            <w:pPr>
              <w:spacing w:line="276" w:lineRule="auto"/>
              <w:ind w:left="113" w:right="113"/>
              <w:jc w:val="center"/>
              <w:rPr>
                <w:rFonts w:asciiTheme="majorBidi" w:hAnsiTheme="majorBidi" w:cstheme="majorBidi"/>
                <w:b w:val="0"/>
                <w:bCs w:val="0"/>
                <w:sz w:val="24"/>
                <w:szCs w:val="24"/>
                <w:lang w:bidi="fa-IR"/>
              </w:rPr>
            </w:pPr>
          </w:p>
          <w:p w14:paraId="29908762" w14:textId="77777777" w:rsidR="00854AC1" w:rsidRPr="00F2378E" w:rsidRDefault="00854AC1" w:rsidP="00854AC1">
            <w:pPr>
              <w:spacing w:line="276" w:lineRule="auto"/>
              <w:ind w:left="113" w:right="113"/>
              <w:jc w:val="center"/>
              <w:rPr>
                <w:rFonts w:asciiTheme="majorBidi" w:hAnsiTheme="majorBidi" w:cstheme="majorBidi"/>
                <w:b w:val="0"/>
                <w:bCs w:val="0"/>
                <w:sz w:val="24"/>
                <w:szCs w:val="24"/>
                <w:lang w:bidi="fa-IR"/>
              </w:rPr>
            </w:pPr>
          </w:p>
          <w:p w14:paraId="28A6877B" w14:textId="77777777" w:rsidR="00854AC1" w:rsidRPr="00F2378E" w:rsidRDefault="00854AC1" w:rsidP="00854AC1">
            <w:pPr>
              <w:spacing w:line="276" w:lineRule="auto"/>
              <w:ind w:left="113" w:right="113"/>
              <w:jc w:val="center"/>
              <w:rPr>
                <w:rFonts w:asciiTheme="majorBidi" w:hAnsiTheme="majorBidi" w:cstheme="majorBidi"/>
                <w:b w:val="0"/>
                <w:bCs w:val="0"/>
                <w:sz w:val="24"/>
                <w:szCs w:val="24"/>
                <w:lang w:bidi="fa-IR"/>
              </w:rPr>
            </w:pPr>
          </w:p>
          <w:p w14:paraId="17A83B19" w14:textId="77777777" w:rsidR="00854AC1" w:rsidRPr="00F2378E" w:rsidRDefault="00854AC1" w:rsidP="00854AC1">
            <w:pPr>
              <w:spacing w:line="276" w:lineRule="auto"/>
              <w:ind w:left="113" w:right="113"/>
              <w:jc w:val="center"/>
              <w:rPr>
                <w:rFonts w:asciiTheme="majorBidi" w:hAnsiTheme="majorBidi" w:cstheme="majorBidi"/>
                <w:b w:val="0"/>
                <w:bCs w:val="0"/>
                <w:sz w:val="24"/>
                <w:szCs w:val="24"/>
                <w:lang w:bidi="fa-IR"/>
              </w:rPr>
            </w:pPr>
          </w:p>
          <w:p w14:paraId="2BEFF783" w14:textId="77777777" w:rsidR="00854AC1" w:rsidRPr="00F2378E" w:rsidRDefault="00854AC1" w:rsidP="00854AC1">
            <w:pPr>
              <w:spacing w:line="276" w:lineRule="auto"/>
              <w:ind w:left="113" w:right="113"/>
              <w:jc w:val="center"/>
              <w:rPr>
                <w:rFonts w:asciiTheme="majorBidi" w:hAnsiTheme="majorBidi" w:cstheme="majorBidi"/>
                <w:b w:val="0"/>
                <w:bCs w:val="0"/>
                <w:sz w:val="24"/>
                <w:szCs w:val="24"/>
                <w:lang w:bidi="fa-IR"/>
              </w:rPr>
            </w:pPr>
          </w:p>
          <w:p w14:paraId="2FF736BB" w14:textId="77777777" w:rsidR="00854AC1" w:rsidRPr="00F2378E" w:rsidRDefault="00854AC1" w:rsidP="00854AC1">
            <w:pPr>
              <w:spacing w:line="276" w:lineRule="auto"/>
              <w:ind w:left="113" w:right="113"/>
              <w:jc w:val="center"/>
              <w:rPr>
                <w:rFonts w:asciiTheme="majorBidi" w:hAnsiTheme="majorBidi" w:cstheme="majorBidi"/>
                <w:b w:val="0"/>
                <w:bCs w:val="0"/>
                <w:sz w:val="24"/>
                <w:szCs w:val="24"/>
                <w:lang w:bidi="fa-IR"/>
              </w:rPr>
            </w:pPr>
          </w:p>
        </w:tc>
        <w:tc>
          <w:tcPr>
            <w:tcW w:w="1529" w:type="dxa"/>
            <w:vMerge w:val="restart"/>
          </w:tcPr>
          <w:p w14:paraId="39FB6B1E" w14:textId="77777777" w:rsidR="00854AC1" w:rsidRPr="00F2378E"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fa-IR"/>
              </w:rPr>
            </w:pPr>
            <w:r w:rsidRPr="00F2378E">
              <w:rPr>
                <w:rFonts w:asciiTheme="majorBidi" w:hAnsiTheme="majorBidi" w:cstheme="majorBidi"/>
                <w:sz w:val="24"/>
                <w:szCs w:val="24"/>
                <w:lang w:bidi="fa-IR"/>
              </w:rPr>
              <w:t>Type of governance and management</w:t>
            </w:r>
          </w:p>
        </w:tc>
        <w:tc>
          <w:tcPr>
            <w:tcW w:w="3507" w:type="dxa"/>
          </w:tcPr>
          <w:p w14:paraId="7D4926CD" w14:textId="77777777" w:rsidR="00854AC1" w:rsidRPr="00F2378E"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r w:rsidRPr="00F2378E">
              <w:rPr>
                <w:rFonts w:asciiTheme="majorBidi" w:hAnsiTheme="majorBidi" w:cstheme="majorBidi"/>
                <w:lang w:bidi="fa-IR"/>
              </w:rPr>
              <w:t>The formation of space based on top-down policies and lack of public participation</w:t>
            </w:r>
          </w:p>
        </w:tc>
        <w:tc>
          <w:tcPr>
            <w:tcW w:w="450" w:type="dxa"/>
          </w:tcPr>
          <w:p w14:paraId="39522B90" w14:textId="77777777" w:rsidR="009F3B62" w:rsidRDefault="009F3B62"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7A627C8E" w14:textId="701D910A" w:rsidR="00854AC1" w:rsidRPr="00E402B1" w:rsidRDefault="009F3B62"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455" w:type="dxa"/>
          </w:tcPr>
          <w:p w14:paraId="78B080AE" w14:textId="77777777" w:rsidR="009F3B62" w:rsidRDefault="009F3B62" w:rsidP="009F3B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2F515DFB" w14:textId="26458075" w:rsidR="00854AC1" w:rsidRPr="00E402B1" w:rsidRDefault="009F3B62" w:rsidP="009F3B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630" w:type="dxa"/>
          </w:tcPr>
          <w:p w14:paraId="535DDC0C" w14:textId="77777777" w:rsidR="009F3B62" w:rsidRDefault="009F3B62" w:rsidP="009F3B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5F8F2C8A" w14:textId="52CFA681" w:rsidR="00854AC1" w:rsidRPr="00E402B1" w:rsidRDefault="009F3B62" w:rsidP="009F3B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03337D28" w14:textId="77777777" w:rsidR="009F3B62" w:rsidRDefault="009F3B62" w:rsidP="009F3B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12AC997B" w14:textId="69551649" w:rsidR="00854AC1" w:rsidRPr="00E402B1" w:rsidRDefault="009F3B62" w:rsidP="009F3B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0044D58D" w14:textId="77777777" w:rsidR="009F3B62" w:rsidRDefault="009F3B62" w:rsidP="009F3B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0288B404" w14:textId="6BC14355" w:rsidR="00854AC1" w:rsidRPr="00E402B1" w:rsidRDefault="009F3B62" w:rsidP="009F3B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70410E29" w14:textId="77777777" w:rsidR="009F3B62" w:rsidRDefault="009F3B62" w:rsidP="009F3B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516EB6FF" w14:textId="0AC933E8" w:rsidR="00854AC1" w:rsidRPr="00E402B1" w:rsidRDefault="009F3B62" w:rsidP="009F3B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63D90C3E" w14:textId="77777777" w:rsidR="009F3B62" w:rsidRDefault="009F3B62" w:rsidP="009F3B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1F6F41A9" w14:textId="18B792DF" w:rsidR="00854AC1" w:rsidRPr="00E402B1" w:rsidRDefault="009F3B62" w:rsidP="009F3B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558A4183" w14:textId="77777777" w:rsidR="009F3B62" w:rsidRDefault="009F3B62" w:rsidP="009F3B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0A36C5E4" w14:textId="340029E3" w:rsidR="00854AC1" w:rsidRPr="00E402B1" w:rsidRDefault="009F3B62" w:rsidP="009F3B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0553C781" w14:textId="77777777" w:rsidR="009F3B62" w:rsidRDefault="009F3B62" w:rsidP="009F3B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725278F8" w14:textId="7A1951C3" w:rsidR="00854AC1" w:rsidRPr="00E402B1" w:rsidRDefault="009F3B62" w:rsidP="009F3B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270" w:type="dxa"/>
          </w:tcPr>
          <w:p w14:paraId="3862A4FE" w14:textId="77777777" w:rsidR="009F3B62" w:rsidRDefault="009F3B62" w:rsidP="009F3B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60F7A453" w14:textId="3B60878E" w:rsidR="00854AC1" w:rsidRPr="00E402B1" w:rsidRDefault="009F3B62" w:rsidP="009F3B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013D1FEB" w14:textId="77777777" w:rsidR="009F3B62" w:rsidRDefault="009F3B62" w:rsidP="009F3B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1767E317" w14:textId="20FE18DE" w:rsidR="00854AC1" w:rsidRPr="00E402B1" w:rsidRDefault="009F3B62" w:rsidP="009F3B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r>
      <w:tr w:rsidR="00854AC1" w:rsidRPr="00E402B1" w14:paraId="18905DC8" w14:textId="77777777" w:rsidTr="009F6E24">
        <w:trPr>
          <w:trHeight w:val="540"/>
        </w:trPr>
        <w:tc>
          <w:tcPr>
            <w:cnfStyle w:val="001000000000" w:firstRow="0" w:lastRow="0" w:firstColumn="1" w:lastColumn="0" w:oddVBand="0" w:evenVBand="0" w:oddHBand="0" w:evenHBand="0" w:firstRowFirstColumn="0" w:firstRowLastColumn="0" w:lastRowFirstColumn="0" w:lastRowLastColumn="0"/>
            <w:tcW w:w="449" w:type="dxa"/>
            <w:vMerge/>
          </w:tcPr>
          <w:p w14:paraId="467C7FDE" w14:textId="77777777" w:rsidR="00854AC1" w:rsidRPr="00F2378E" w:rsidRDefault="00854AC1" w:rsidP="00854AC1">
            <w:pPr>
              <w:spacing w:line="276" w:lineRule="auto"/>
              <w:jc w:val="center"/>
              <w:rPr>
                <w:rFonts w:asciiTheme="majorBidi" w:hAnsiTheme="majorBidi" w:cstheme="majorBidi"/>
                <w:b w:val="0"/>
                <w:bCs w:val="0"/>
                <w:sz w:val="24"/>
                <w:szCs w:val="24"/>
                <w:lang w:bidi="fa-IR"/>
              </w:rPr>
            </w:pPr>
          </w:p>
        </w:tc>
        <w:tc>
          <w:tcPr>
            <w:tcW w:w="1529" w:type="dxa"/>
            <w:vMerge/>
          </w:tcPr>
          <w:p w14:paraId="31424F5A" w14:textId="77777777" w:rsidR="00854AC1" w:rsidRPr="00F2378E"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tc>
        <w:tc>
          <w:tcPr>
            <w:tcW w:w="3507" w:type="dxa"/>
          </w:tcPr>
          <w:p w14:paraId="57EAF228" w14:textId="0CF86707" w:rsidR="00854AC1" w:rsidRPr="00F2378E"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F2378E">
              <w:rPr>
                <w:rFonts w:asciiTheme="majorBidi" w:hAnsiTheme="majorBidi" w:cstheme="majorBidi"/>
                <w:lang w:bidi="fa-IR"/>
              </w:rPr>
              <w:t>Exclusion of square use for certain classes of society</w:t>
            </w:r>
          </w:p>
        </w:tc>
        <w:tc>
          <w:tcPr>
            <w:tcW w:w="450" w:type="dxa"/>
          </w:tcPr>
          <w:p w14:paraId="6B58C6CA" w14:textId="77777777"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c>
          <w:tcPr>
            <w:tcW w:w="455" w:type="dxa"/>
          </w:tcPr>
          <w:p w14:paraId="47CF208E" w14:textId="77777777"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c>
          <w:tcPr>
            <w:tcW w:w="630" w:type="dxa"/>
          </w:tcPr>
          <w:p w14:paraId="7020B416" w14:textId="77777777"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c>
          <w:tcPr>
            <w:tcW w:w="360" w:type="dxa"/>
          </w:tcPr>
          <w:p w14:paraId="31A99B4A" w14:textId="7C8220B5" w:rsidR="00854AC1" w:rsidRPr="00E402B1" w:rsidRDefault="00B5228F"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52B743EB" w14:textId="77777777"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c>
          <w:tcPr>
            <w:tcW w:w="360" w:type="dxa"/>
          </w:tcPr>
          <w:p w14:paraId="5BB566A3" w14:textId="272DB46B" w:rsidR="00854AC1" w:rsidRPr="00E402B1" w:rsidRDefault="00B5228F" w:rsidP="00B5228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592F5401" w14:textId="77777777"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c>
          <w:tcPr>
            <w:tcW w:w="360" w:type="dxa"/>
          </w:tcPr>
          <w:p w14:paraId="07B68D92" w14:textId="77777777"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c>
          <w:tcPr>
            <w:tcW w:w="360" w:type="dxa"/>
          </w:tcPr>
          <w:p w14:paraId="0161E067" w14:textId="1F6F3FAB" w:rsidR="00854AC1" w:rsidRPr="00E402B1" w:rsidRDefault="00B5228F"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270" w:type="dxa"/>
          </w:tcPr>
          <w:p w14:paraId="22EA7209" w14:textId="09EA51F3" w:rsidR="00854AC1" w:rsidRPr="00E402B1" w:rsidRDefault="00B5228F"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172599F7" w14:textId="77777777"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r>
      <w:tr w:rsidR="00854AC1" w:rsidRPr="00E402B1" w14:paraId="19652F0F" w14:textId="77777777" w:rsidTr="009F6E24">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449" w:type="dxa"/>
            <w:vMerge/>
          </w:tcPr>
          <w:p w14:paraId="756A7099" w14:textId="77777777" w:rsidR="00854AC1" w:rsidRPr="00F2378E" w:rsidRDefault="00854AC1" w:rsidP="00854AC1">
            <w:pPr>
              <w:spacing w:line="276" w:lineRule="auto"/>
              <w:jc w:val="center"/>
              <w:rPr>
                <w:rFonts w:asciiTheme="majorBidi" w:hAnsiTheme="majorBidi" w:cstheme="majorBidi"/>
                <w:b w:val="0"/>
                <w:bCs w:val="0"/>
                <w:sz w:val="24"/>
                <w:szCs w:val="24"/>
                <w:lang w:bidi="fa-IR"/>
              </w:rPr>
            </w:pPr>
          </w:p>
        </w:tc>
        <w:tc>
          <w:tcPr>
            <w:tcW w:w="1529" w:type="dxa"/>
            <w:vMerge w:val="restart"/>
          </w:tcPr>
          <w:p w14:paraId="0F6E82DA" w14:textId="77777777" w:rsidR="00854AC1" w:rsidRPr="00F2378E"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F2378E">
              <w:rPr>
                <w:rFonts w:asciiTheme="majorBidi" w:hAnsiTheme="majorBidi" w:cstheme="majorBidi"/>
                <w:sz w:val="24"/>
                <w:szCs w:val="24"/>
                <w:lang w:bidi="fa-IR"/>
              </w:rPr>
              <w:t>security</w:t>
            </w:r>
          </w:p>
        </w:tc>
        <w:tc>
          <w:tcPr>
            <w:tcW w:w="3507" w:type="dxa"/>
          </w:tcPr>
          <w:p w14:paraId="1D9E9839" w14:textId="2476BDF5" w:rsidR="00854AC1" w:rsidRPr="00F2378E"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r w:rsidRPr="00F2378E">
              <w:rPr>
                <w:rFonts w:asciiTheme="majorBidi" w:hAnsiTheme="majorBidi" w:cstheme="majorBidi"/>
                <w:lang w:bidi="fa-IR"/>
              </w:rPr>
              <w:t>Lack of walkability</w:t>
            </w:r>
          </w:p>
        </w:tc>
        <w:tc>
          <w:tcPr>
            <w:tcW w:w="450" w:type="dxa"/>
          </w:tcPr>
          <w:p w14:paraId="684290EE" w14:textId="7D568E0C" w:rsidR="00854AC1" w:rsidRPr="00E402B1" w:rsidRDefault="00B5228F"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455" w:type="dxa"/>
          </w:tcPr>
          <w:p w14:paraId="5CBEEC93" w14:textId="77777777"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c>
          <w:tcPr>
            <w:tcW w:w="630" w:type="dxa"/>
          </w:tcPr>
          <w:p w14:paraId="2386B5BF" w14:textId="7C945A17" w:rsidR="00854AC1" w:rsidRPr="00E402B1" w:rsidRDefault="00B5228F"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01F71AE9" w14:textId="77777777"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c>
          <w:tcPr>
            <w:tcW w:w="360" w:type="dxa"/>
          </w:tcPr>
          <w:p w14:paraId="7FD00ACC" w14:textId="77777777"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c>
          <w:tcPr>
            <w:tcW w:w="360" w:type="dxa"/>
          </w:tcPr>
          <w:p w14:paraId="6B3B301E" w14:textId="77777777" w:rsidR="00854AC1" w:rsidRPr="00E402B1" w:rsidRDefault="00854AC1" w:rsidP="00B5228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c>
          <w:tcPr>
            <w:tcW w:w="360" w:type="dxa"/>
          </w:tcPr>
          <w:p w14:paraId="58B1D0FA" w14:textId="62512EBF" w:rsidR="00854AC1" w:rsidRPr="00E402B1" w:rsidRDefault="00B5228F"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38AAFE2F" w14:textId="77777777"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c>
          <w:tcPr>
            <w:tcW w:w="360" w:type="dxa"/>
          </w:tcPr>
          <w:p w14:paraId="12E6121D" w14:textId="77777777"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c>
          <w:tcPr>
            <w:tcW w:w="270" w:type="dxa"/>
          </w:tcPr>
          <w:p w14:paraId="1F51AF7D" w14:textId="77777777"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c>
          <w:tcPr>
            <w:tcW w:w="360" w:type="dxa"/>
          </w:tcPr>
          <w:p w14:paraId="1BC616CB" w14:textId="77777777" w:rsidR="00854AC1" w:rsidRPr="00E402B1"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fa-IR"/>
              </w:rPr>
            </w:pPr>
          </w:p>
        </w:tc>
      </w:tr>
      <w:tr w:rsidR="009F6E24" w:rsidRPr="00E402B1" w14:paraId="4594786F" w14:textId="77777777" w:rsidTr="009F6E24">
        <w:trPr>
          <w:trHeight w:val="144"/>
        </w:trPr>
        <w:tc>
          <w:tcPr>
            <w:cnfStyle w:val="001000000000" w:firstRow="0" w:lastRow="0" w:firstColumn="1" w:lastColumn="0" w:oddVBand="0" w:evenVBand="0" w:oddHBand="0" w:evenHBand="0" w:firstRowFirstColumn="0" w:firstRowLastColumn="0" w:lastRowFirstColumn="0" w:lastRowLastColumn="0"/>
            <w:tcW w:w="449" w:type="dxa"/>
            <w:vMerge/>
          </w:tcPr>
          <w:p w14:paraId="59CB0699" w14:textId="77777777" w:rsidR="00854AC1" w:rsidRPr="00F2378E" w:rsidRDefault="00854AC1" w:rsidP="00854AC1">
            <w:pPr>
              <w:spacing w:line="276" w:lineRule="auto"/>
              <w:jc w:val="center"/>
              <w:rPr>
                <w:rFonts w:asciiTheme="majorBidi" w:hAnsiTheme="majorBidi" w:cstheme="majorBidi"/>
                <w:b w:val="0"/>
                <w:bCs w:val="0"/>
                <w:sz w:val="24"/>
                <w:szCs w:val="24"/>
                <w:lang w:bidi="fa-IR"/>
              </w:rPr>
            </w:pPr>
          </w:p>
        </w:tc>
        <w:tc>
          <w:tcPr>
            <w:tcW w:w="1529" w:type="dxa"/>
            <w:vMerge/>
          </w:tcPr>
          <w:p w14:paraId="5CC9059B" w14:textId="77777777" w:rsidR="00854AC1" w:rsidRPr="00F2378E"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tc>
        <w:tc>
          <w:tcPr>
            <w:tcW w:w="3507" w:type="dxa"/>
          </w:tcPr>
          <w:p w14:paraId="26E8E5F9" w14:textId="77777777" w:rsidR="00854AC1" w:rsidRPr="00F2378E"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lang w:bidi="fa-IR"/>
              </w:rPr>
            </w:pPr>
            <w:r w:rsidRPr="00F2378E">
              <w:rPr>
                <w:rFonts w:asciiTheme="majorBidi" w:hAnsiTheme="majorBidi" w:cstheme="majorBidi"/>
                <w:lang w:bidi="fa-IR"/>
              </w:rPr>
              <w:t>The square as a driver of presence</w:t>
            </w:r>
          </w:p>
        </w:tc>
        <w:tc>
          <w:tcPr>
            <w:tcW w:w="450" w:type="dxa"/>
          </w:tcPr>
          <w:p w14:paraId="4FCB530E" w14:textId="5F7B421B" w:rsidR="00854AC1" w:rsidRPr="00E402B1" w:rsidRDefault="00B5228F"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455" w:type="dxa"/>
          </w:tcPr>
          <w:p w14:paraId="463E1282" w14:textId="77777777"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c>
          <w:tcPr>
            <w:tcW w:w="630" w:type="dxa"/>
          </w:tcPr>
          <w:p w14:paraId="5658D792" w14:textId="16A3F528" w:rsidR="00854AC1" w:rsidRPr="00E402B1" w:rsidRDefault="00B5228F"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2952EDC8" w14:textId="7D0C2BC8" w:rsidR="00854AC1" w:rsidRPr="00E402B1" w:rsidRDefault="00B5228F"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6D78E127" w14:textId="77777777"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c>
          <w:tcPr>
            <w:tcW w:w="360" w:type="dxa"/>
          </w:tcPr>
          <w:p w14:paraId="51628AA8" w14:textId="56F89CF4" w:rsidR="00854AC1" w:rsidRPr="00E402B1" w:rsidRDefault="00B5228F" w:rsidP="00B5228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4C6E21AD" w14:textId="1AAA1BE1" w:rsidR="00854AC1" w:rsidRPr="00E402B1" w:rsidRDefault="00B5228F"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380ED11A" w14:textId="77777777"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c>
          <w:tcPr>
            <w:tcW w:w="360" w:type="dxa"/>
          </w:tcPr>
          <w:p w14:paraId="2B789176" w14:textId="0AFC350C" w:rsidR="00854AC1" w:rsidRPr="00E402B1" w:rsidRDefault="00B5228F"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270" w:type="dxa"/>
          </w:tcPr>
          <w:p w14:paraId="4B712C7D" w14:textId="088BCA94" w:rsidR="00854AC1" w:rsidRPr="00E402B1" w:rsidRDefault="00B5228F"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r w:rsidRPr="00572F05">
              <w:rPr>
                <w:rFonts w:asciiTheme="majorBidi" w:hAnsiTheme="majorBidi" w:cstheme="majorBidi"/>
                <w:sz w:val="24"/>
                <w:szCs w:val="24"/>
                <w:lang w:bidi="fa-IR"/>
              </w:rPr>
              <w:t>*</w:t>
            </w:r>
          </w:p>
        </w:tc>
        <w:tc>
          <w:tcPr>
            <w:tcW w:w="360" w:type="dxa"/>
          </w:tcPr>
          <w:p w14:paraId="4FC4A255" w14:textId="77777777" w:rsidR="00854AC1" w:rsidRPr="00E402B1"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fa-IR"/>
              </w:rPr>
            </w:pPr>
          </w:p>
        </w:tc>
      </w:tr>
      <w:tr w:rsidR="009F6E24" w14:paraId="4E836120" w14:textId="77777777" w:rsidTr="009F6E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9" w:type="dxa"/>
            <w:vMerge w:val="restart"/>
            <w:textDirection w:val="btLr"/>
          </w:tcPr>
          <w:p w14:paraId="6BDD2731" w14:textId="77777777" w:rsidR="00854AC1" w:rsidRPr="00F2378E" w:rsidRDefault="00854AC1" w:rsidP="00854AC1">
            <w:pPr>
              <w:spacing w:line="276" w:lineRule="auto"/>
              <w:ind w:left="113" w:right="113"/>
              <w:jc w:val="center"/>
              <w:rPr>
                <w:rFonts w:asciiTheme="majorBidi" w:hAnsiTheme="majorBidi" w:cstheme="majorBidi"/>
                <w:b w:val="0"/>
                <w:bCs w:val="0"/>
                <w:sz w:val="24"/>
                <w:szCs w:val="24"/>
                <w:lang w:bidi="fa-IR"/>
              </w:rPr>
            </w:pPr>
            <w:r w:rsidRPr="00F2378E">
              <w:rPr>
                <w:rFonts w:asciiTheme="majorBidi" w:hAnsiTheme="majorBidi" w:cstheme="majorBidi"/>
                <w:b w:val="0"/>
                <w:bCs w:val="0"/>
                <w:sz w:val="24"/>
                <w:szCs w:val="24"/>
                <w:lang w:bidi="fa-IR"/>
              </w:rPr>
              <w:t>operational</w:t>
            </w:r>
          </w:p>
        </w:tc>
        <w:tc>
          <w:tcPr>
            <w:tcW w:w="1529" w:type="dxa"/>
            <w:vMerge w:val="restart"/>
          </w:tcPr>
          <w:p w14:paraId="1E358015" w14:textId="6AA77F29" w:rsidR="00854AC1" w:rsidRPr="00F2378E"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F2378E">
              <w:rPr>
                <w:rFonts w:asciiTheme="majorBidi" w:hAnsiTheme="majorBidi" w:cstheme="majorBidi"/>
                <w:sz w:val="24"/>
                <w:szCs w:val="24"/>
                <w:lang w:bidi="fa-IR"/>
              </w:rPr>
              <w:t>Behavioral setting</w:t>
            </w:r>
          </w:p>
        </w:tc>
        <w:tc>
          <w:tcPr>
            <w:tcW w:w="3507" w:type="dxa"/>
          </w:tcPr>
          <w:p w14:paraId="057F7415" w14:textId="77777777" w:rsidR="00854AC1" w:rsidRPr="00F2378E"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fa-IR"/>
              </w:rPr>
            </w:pPr>
            <w:r w:rsidRPr="00F2378E">
              <w:rPr>
                <w:rFonts w:asciiTheme="majorBidi" w:hAnsiTheme="majorBidi" w:cstheme="majorBidi"/>
                <w:lang w:bidi="fa-IR"/>
              </w:rPr>
              <w:t>The importance of green spaces and parks (imported element)</w:t>
            </w:r>
          </w:p>
        </w:tc>
        <w:tc>
          <w:tcPr>
            <w:tcW w:w="450" w:type="dxa"/>
          </w:tcPr>
          <w:p w14:paraId="059503ED" w14:textId="75E75299" w:rsidR="00854AC1" w:rsidRDefault="00B5228F"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455" w:type="dxa"/>
          </w:tcPr>
          <w:p w14:paraId="40C45AB6" w14:textId="037FB057" w:rsidR="00854AC1" w:rsidRDefault="00B5228F"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630" w:type="dxa"/>
          </w:tcPr>
          <w:p w14:paraId="47D8DA20" w14:textId="549CA6A3" w:rsidR="00854AC1" w:rsidRDefault="00B5228F"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360" w:type="dxa"/>
          </w:tcPr>
          <w:p w14:paraId="6534C794" w14:textId="18B19B6D" w:rsidR="00854AC1" w:rsidRDefault="00B5228F"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360" w:type="dxa"/>
          </w:tcPr>
          <w:p w14:paraId="34D95D52" w14:textId="70A460C3" w:rsidR="00854AC1" w:rsidRDefault="00B5228F"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360" w:type="dxa"/>
          </w:tcPr>
          <w:p w14:paraId="11DDE37D" w14:textId="6874E34E" w:rsidR="00854AC1" w:rsidRDefault="00B5228F" w:rsidP="00B5228F">
            <w:pPr>
              <w:spacing w:line="276" w:lineRule="auto"/>
              <w:ind w:right="-23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360" w:type="dxa"/>
          </w:tcPr>
          <w:p w14:paraId="086CFDF1" w14:textId="674125AA" w:rsidR="00854AC1" w:rsidRDefault="00B5228F"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360" w:type="dxa"/>
          </w:tcPr>
          <w:p w14:paraId="5856BD9F" w14:textId="494ECE0A" w:rsidR="00854AC1" w:rsidRDefault="00B5228F"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360" w:type="dxa"/>
          </w:tcPr>
          <w:p w14:paraId="12B56A03" w14:textId="6F4322F5" w:rsidR="00854AC1" w:rsidRDefault="00B5228F"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270" w:type="dxa"/>
          </w:tcPr>
          <w:p w14:paraId="54B0A21F" w14:textId="7DA0FC39" w:rsidR="00854AC1" w:rsidRDefault="00B5228F"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360" w:type="dxa"/>
          </w:tcPr>
          <w:p w14:paraId="17485F79" w14:textId="23F91437" w:rsidR="00854AC1" w:rsidRDefault="00B5228F"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r>
      <w:tr w:rsidR="009F6E24" w14:paraId="012A738E" w14:textId="77777777" w:rsidTr="009F6E24">
        <w:trPr>
          <w:trHeight w:val="348"/>
        </w:trPr>
        <w:tc>
          <w:tcPr>
            <w:cnfStyle w:val="001000000000" w:firstRow="0" w:lastRow="0" w:firstColumn="1" w:lastColumn="0" w:oddVBand="0" w:evenVBand="0" w:oddHBand="0" w:evenHBand="0" w:firstRowFirstColumn="0" w:firstRowLastColumn="0" w:lastRowFirstColumn="0" w:lastRowLastColumn="0"/>
            <w:tcW w:w="449" w:type="dxa"/>
            <w:vMerge/>
          </w:tcPr>
          <w:p w14:paraId="2131DCFF" w14:textId="77777777" w:rsidR="00854AC1" w:rsidRPr="00037109" w:rsidRDefault="00854AC1" w:rsidP="00854AC1">
            <w:pPr>
              <w:spacing w:line="276" w:lineRule="auto"/>
              <w:jc w:val="center"/>
              <w:rPr>
                <w:rFonts w:asciiTheme="majorBidi" w:hAnsiTheme="majorBidi" w:cstheme="majorBidi"/>
                <w:sz w:val="20"/>
                <w:szCs w:val="20"/>
                <w:lang w:bidi="fa-IR"/>
              </w:rPr>
            </w:pPr>
          </w:p>
        </w:tc>
        <w:tc>
          <w:tcPr>
            <w:tcW w:w="1529" w:type="dxa"/>
            <w:vMerge/>
          </w:tcPr>
          <w:p w14:paraId="10F7EA59" w14:textId="77777777" w:rsidR="00854AC1" w:rsidRPr="00F2378E"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tc>
        <w:tc>
          <w:tcPr>
            <w:tcW w:w="3507" w:type="dxa"/>
          </w:tcPr>
          <w:p w14:paraId="11E6054B" w14:textId="77777777" w:rsidR="00854AC1" w:rsidRPr="00F2378E"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F2378E">
              <w:rPr>
                <w:rFonts w:asciiTheme="majorBidi" w:hAnsiTheme="majorBidi" w:cstheme="majorBidi"/>
                <w:lang w:bidi="fa-IR"/>
              </w:rPr>
              <w:t>Focus on new functions</w:t>
            </w:r>
          </w:p>
        </w:tc>
        <w:tc>
          <w:tcPr>
            <w:tcW w:w="450" w:type="dxa"/>
          </w:tcPr>
          <w:p w14:paraId="4065C11F" w14:textId="314A95BE" w:rsidR="00854AC1" w:rsidRDefault="009F6E24"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455" w:type="dxa"/>
          </w:tcPr>
          <w:p w14:paraId="1AAEA8EB" w14:textId="155F6794" w:rsidR="00854AC1" w:rsidRDefault="009F6E24"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630" w:type="dxa"/>
          </w:tcPr>
          <w:p w14:paraId="3992ED01" w14:textId="08154C2C" w:rsidR="00854AC1" w:rsidRDefault="009F6E24"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360" w:type="dxa"/>
          </w:tcPr>
          <w:p w14:paraId="549B0A97" w14:textId="74704395" w:rsidR="00854AC1" w:rsidRDefault="009F6E24"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360" w:type="dxa"/>
          </w:tcPr>
          <w:p w14:paraId="5AF22AC8" w14:textId="11DDAD82" w:rsidR="00854AC1" w:rsidRDefault="009F6E24"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360" w:type="dxa"/>
          </w:tcPr>
          <w:p w14:paraId="17601207" w14:textId="005609CE" w:rsidR="00854AC1" w:rsidRDefault="009F6E24" w:rsidP="009F6E24">
            <w:pPr>
              <w:spacing w:line="276" w:lineRule="auto"/>
              <w:ind w:right="-23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360" w:type="dxa"/>
          </w:tcPr>
          <w:p w14:paraId="5BA04213" w14:textId="7FC2D270" w:rsidR="00854AC1" w:rsidRDefault="009F6E24"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360" w:type="dxa"/>
          </w:tcPr>
          <w:p w14:paraId="2E13C133" w14:textId="70101224" w:rsidR="00854AC1" w:rsidRDefault="009F6E24"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360" w:type="dxa"/>
          </w:tcPr>
          <w:p w14:paraId="46E78364" w14:textId="3394D641" w:rsidR="00854AC1" w:rsidRDefault="009F6E24"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270" w:type="dxa"/>
          </w:tcPr>
          <w:p w14:paraId="3AA86035" w14:textId="6FEC5A18" w:rsidR="00854AC1" w:rsidRDefault="009F6E24"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360" w:type="dxa"/>
          </w:tcPr>
          <w:p w14:paraId="687F92AA" w14:textId="59494CCB" w:rsidR="00854AC1" w:rsidRDefault="009F6E24"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r>
      <w:tr w:rsidR="009F6E24" w14:paraId="58B7863F" w14:textId="77777777" w:rsidTr="009F6E2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49" w:type="dxa"/>
            <w:vMerge/>
          </w:tcPr>
          <w:p w14:paraId="549FC25C" w14:textId="77777777" w:rsidR="00854AC1" w:rsidRPr="00037109" w:rsidRDefault="00854AC1" w:rsidP="00854AC1">
            <w:pPr>
              <w:spacing w:line="276" w:lineRule="auto"/>
              <w:jc w:val="center"/>
              <w:rPr>
                <w:rFonts w:asciiTheme="majorBidi" w:hAnsiTheme="majorBidi" w:cstheme="majorBidi"/>
                <w:sz w:val="20"/>
                <w:szCs w:val="20"/>
                <w:lang w:bidi="fa-IR"/>
              </w:rPr>
            </w:pPr>
          </w:p>
        </w:tc>
        <w:tc>
          <w:tcPr>
            <w:tcW w:w="1529" w:type="dxa"/>
          </w:tcPr>
          <w:p w14:paraId="0FF030F9" w14:textId="77777777" w:rsidR="00854AC1" w:rsidRPr="00F2378E"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F2378E">
              <w:rPr>
                <w:rFonts w:asciiTheme="majorBidi" w:hAnsiTheme="majorBidi" w:cstheme="majorBidi"/>
                <w:sz w:val="24"/>
                <w:szCs w:val="24"/>
                <w:lang w:bidi="fa-IR"/>
              </w:rPr>
              <w:t>Multi-functional</w:t>
            </w:r>
          </w:p>
        </w:tc>
        <w:tc>
          <w:tcPr>
            <w:tcW w:w="3507" w:type="dxa"/>
          </w:tcPr>
          <w:p w14:paraId="0C936E77" w14:textId="57EA0DFE" w:rsidR="00854AC1" w:rsidRPr="00F2378E" w:rsidRDefault="00854AC1" w:rsidP="00854AC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lang w:bidi="fa-IR"/>
              </w:rPr>
            </w:pPr>
            <w:r w:rsidRPr="00F2378E">
              <w:rPr>
                <w:rFonts w:asciiTheme="majorBidi" w:hAnsiTheme="majorBidi" w:cstheme="majorBidi"/>
                <w:lang w:bidi="fa-IR"/>
              </w:rPr>
              <w:t>Mixed Use</w:t>
            </w:r>
          </w:p>
        </w:tc>
        <w:tc>
          <w:tcPr>
            <w:tcW w:w="450" w:type="dxa"/>
          </w:tcPr>
          <w:p w14:paraId="0F0192F1" w14:textId="6C13EE2C" w:rsidR="00854AC1" w:rsidRDefault="009F6E24" w:rsidP="00854AC1">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455" w:type="dxa"/>
          </w:tcPr>
          <w:p w14:paraId="4A6ED482" w14:textId="61E26E62" w:rsidR="00854AC1" w:rsidRDefault="009F6E24" w:rsidP="00854AC1">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630" w:type="dxa"/>
          </w:tcPr>
          <w:p w14:paraId="18DB5878" w14:textId="46B1A282" w:rsidR="00854AC1" w:rsidRDefault="009F6E24" w:rsidP="009F6E2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360" w:type="dxa"/>
          </w:tcPr>
          <w:p w14:paraId="31DDB3E2" w14:textId="4D42D8DC" w:rsidR="00854AC1" w:rsidRDefault="009F6E24" w:rsidP="00854AC1">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360" w:type="dxa"/>
          </w:tcPr>
          <w:p w14:paraId="214AB919" w14:textId="18864B43" w:rsidR="00854AC1" w:rsidRDefault="009F6E24" w:rsidP="00854AC1">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360" w:type="dxa"/>
          </w:tcPr>
          <w:p w14:paraId="4AABBF4F" w14:textId="73020CEC" w:rsidR="00854AC1" w:rsidRDefault="009F6E24" w:rsidP="00854AC1">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360" w:type="dxa"/>
          </w:tcPr>
          <w:p w14:paraId="39D721A0" w14:textId="30B6B3CB" w:rsidR="00854AC1" w:rsidRDefault="009F6E24" w:rsidP="00854AC1">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360" w:type="dxa"/>
          </w:tcPr>
          <w:p w14:paraId="0D31CE7F" w14:textId="6C1C4889" w:rsidR="00854AC1" w:rsidRDefault="009F6E24" w:rsidP="00854AC1">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360" w:type="dxa"/>
          </w:tcPr>
          <w:p w14:paraId="4ACB89AB" w14:textId="1417AF27" w:rsidR="00854AC1" w:rsidRDefault="009F6E24" w:rsidP="00854AC1">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270" w:type="dxa"/>
          </w:tcPr>
          <w:p w14:paraId="7D6D536A" w14:textId="6BA7168D" w:rsidR="00854AC1" w:rsidRDefault="009F6E24" w:rsidP="00854AC1">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360" w:type="dxa"/>
          </w:tcPr>
          <w:p w14:paraId="6625F1BB" w14:textId="0418FF96" w:rsidR="00854AC1" w:rsidRDefault="009F6E24" w:rsidP="00854AC1">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r>
      <w:tr w:rsidR="009F6E24" w14:paraId="1DFEFEDD" w14:textId="77777777" w:rsidTr="009F6E24">
        <w:trPr>
          <w:trHeight w:val="192"/>
        </w:trPr>
        <w:tc>
          <w:tcPr>
            <w:cnfStyle w:val="001000000000" w:firstRow="0" w:lastRow="0" w:firstColumn="1" w:lastColumn="0" w:oddVBand="0" w:evenVBand="0" w:oddHBand="0" w:evenHBand="0" w:firstRowFirstColumn="0" w:firstRowLastColumn="0" w:lastRowFirstColumn="0" w:lastRowLastColumn="0"/>
            <w:tcW w:w="449" w:type="dxa"/>
            <w:vMerge/>
          </w:tcPr>
          <w:p w14:paraId="13A60DA2" w14:textId="77777777" w:rsidR="00854AC1" w:rsidRPr="00037109" w:rsidRDefault="00854AC1" w:rsidP="00854AC1">
            <w:pPr>
              <w:spacing w:line="276" w:lineRule="auto"/>
              <w:jc w:val="center"/>
              <w:rPr>
                <w:rFonts w:asciiTheme="majorBidi" w:hAnsiTheme="majorBidi" w:cstheme="majorBidi"/>
                <w:sz w:val="20"/>
                <w:szCs w:val="20"/>
                <w:lang w:bidi="fa-IR"/>
              </w:rPr>
            </w:pPr>
          </w:p>
        </w:tc>
        <w:tc>
          <w:tcPr>
            <w:tcW w:w="1529" w:type="dxa"/>
          </w:tcPr>
          <w:p w14:paraId="6465C529" w14:textId="77777777" w:rsidR="00854AC1" w:rsidRPr="00F2378E"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F2378E">
              <w:rPr>
                <w:rFonts w:asciiTheme="majorBidi" w:hAnsiTheme="majorBidi" w:cstheme="majorBidi"/>
                <w:sz w:val="24"/>
                <w:szCs w:val="24"/>
                <w:lang w:bidi="fa-IR"/>
              </w:rPr>
              <w:t>Access</w:t>
            </w:r>
          </w:p>
        </w:tc>
        <w:tc>
          <w:tcPr>
            <w:tcW w:w="3507" w:type="dxa"/>
          </w:tcPr>
          <w:p w14:paraId="2F499069" w14:textId="77777777" w:rsidR="00854AC1" w:rsidRPr="00F2378E" w:rsidRDefault="00854AC1" w:rsidP="0085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fa-IR"/>
              </w:rPr>
            </w:pPr>
            <w:r w:rsidRPr="00F2378E">
              <w:rPr>
                <w:rFonts w:asciiTheme="majorBidi" w:hAnsiTheme="majorBidi" w:cstheme="majorBidi"/>
                <w:lang w:bidi="fa-IR"/>
              </w:rPr>
              <w:t>Facilitating vehicle traffic</w:t>
            </w:r>
          </w:p>
        </w:tc>
        <w:tc>
          <w:tcPr>
            <w:tcW w:w="450" w:type="dxa"/>
          </w:tcPr>
          <w:p w14:paraId="3435CFCE" w14:textId="4B3CBD5B" w:rsidR="00854AC1" w:rsidRDefault="009F6E24" w:rsidP="00854AC1">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455" w:type="dxa"/>
          </w:tcPr>
          <w:p w14:paraId="0F71EC81" w14:textId="77777777" w:rsidR="00854AC1" w:rsidRDefault="00854AC1" w:rsidP="00854AC1">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p>
        </w:tc>
        <w:tc>
          <w:tcPr>
            <w:tcW w:w="630" w:type="dxa"/>
          </w:tcPr>
          <w:p w14:paraId="208ABC19" w14:textId="74392C90" w:rsidR="00854AC1" w:rsidRDefault="009F6E24" w:rsidP="009F6E2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360" w:type="dxa"/>
          </w:tcPr>
          <w:p w14:paraId="055EDD82" w14:textId="506F8EB7" w:rsidR="00854AC1" w:rsidRDefault="009F6E24" w:rsidP="00854AC1">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360" w:type="dxa"/>
          </w:tcPr>
          <w:p w14:paraId="23647036" w14:textId="77777777" w:rsidR="00854AC1" w:rsidRDefault="00854AC1" w:rsidP="00854AC1">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p>
        </w:tc>
        <w:tc>
          <w:tcPr>
            <w:tcW w:w="360" w:type="dxa"/>
          </w:tcPr>
          <w:p w14:paraId="5F3192FE" w14:textId="62C2ECCD" w:rsidR="00854AC1" w:rsidRDefault="009F6E24" w:rsidP="00854AC1">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360" w:type="dxa"/>
          </w:tcPr>
          <w:p w14:paraId="0BE11024" w14:textId="6B036B02" w:rsidR="00854AC1" w:rsidRDefault="009F6E24" w:rsidP="00854AC1">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360" w:type="dxa"/>
          </w:tcPr>
          <w:p w14:paraId="5434DDD7" w14:textId="77777777" w:rsidR="00854AC1" w:rsidRDefault="00854AC1" w:rsidP="00854AC1">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p>
        </w:tc>
        <w:tc>
          <w:tcPr>
            <w:tcW w:w="360" w:type="dxa"/>
          </w:tcPr>
          <w:p w14:paraId="0B2F53C1" w14:textId="7D2D1333" w:rsidR="00854AC1" w:rsidRDefault="009F6E24" w:rsidP="00854AC1">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270" w:type="dxa"/>
          </w:tcPr>
          <w:p w14:paraId="31ACD401" w14:textId="454685E3" w:rsidR="00854AC1" w:rsidRDefault="009F6E24" w:rsidP="00854AC1">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sidRPr="00572F05">
              <w:rPr>
                <w:rFonts w:asciiTheme="majorBidi" w:hAnsiTheme="majorBidi" w:cstheme="majorBidi"/>
                <w:sz w:val="24"/>
                <w:szCs w:val="24"/>
                <w:lang w:bidi="fa-IR"/>
              </w:rPr>
              <w:t>*</w:t>
            </w:r>
          </w:p>
        </w:tc>
        <w:tc>
          <w:tcPr>
            <w:tcW w:w="360" w:type="dxa"/>
          </w:tcPr>
          <w:p w14:paraId="4E4DE961" w14:textId="77777777" w:rsidR="00854AC1" w:rsidRDefault="00854AC1" w:rsidP="00854AC1">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p>
        </w:tc>
      </w:tr>
      <w:tr w:rsidR="00854AC1" w14:paraId="3E057EEA" w14:textId="77777777" w:rsidTr="009F6E24">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9810" w:type="dxa"/>
            <w:gridSpan w:val="14"/>
          </w:tcPr>
          <w:p w14:paraId="694DF0F0" w14:textId="77777777" w:rsidR="00854AC1" w:rsidRDefault="00854AC1" w:rsidP="00854AC1">
            <w:pPr>
              <w:spacing w:line="276" w:lineRule="auto"/>
              <w:rPr>
                <w:rFonts w:asciiTheme="majorBidi" w:hAnsiTheme="majorBidi" w:cstheme="majorBidi"/>
                <w:sz w:val="24"/>
                <w:szCs w:val="24"/>
                <w:lang w:bidi="fa-IR"/>
              </w:rPr>
            </w:pPr>
            <w:r w:rsidRPr="004C75E3">
              <w:rPr>
                <w:rFonts w:asciiTheme="majorBidi" w:hAnsiTheme="majorBidi" w:cstheme="majorBidi"/>
                <w:b w:val="0"/>
                <w:bCs w:val="0"/>
                <w:sz w:val="24"/>
                <w:szCs w:val="24"/>
                <w:lang w:bidi="fa-IR"/>
              </w:rPr>
              <w:t>R</w:t>
            </w:r>
            <w:r w:rsidRPr="004C75E3">
              <w:rPr>
                <w:rFonts w:asciiTheme="majorBidi" w:hAnsiTheme="majorBidi" w:cstheme="majorBidi"/>
                <w:sz w:val="24"/>
                <w:szCs w:val="24"/>
                <w:lang w:bidi="fa-IR"/>
              </w:rPr>
              <w:t>: Railway Square</w:t>
            </w:r>
          </w:p>
          <w:p w14:paraId="0E716212" w14:textId="77777777" w:rsidR="00854AC1" w:rsidRDefault="00854AC1" w:rsidP="00854AC1">
            <w:pPr>
              <w:spacing w:line="276" w:lineRule="auto"/>
              <w:rPr>
                <w:rFonts w:asciiTheme="majorBidi" w:hAnsiTheme="majorBidi" w:cstheme="majorBidi"/>
                <w:sz w:val="24"/>
                <w:szCs w:val="24"/>
                <w:lang w:bidi="fa-IR"/>
              </w:rPr>
            </w:pPr>
            <w:r w:rsidRPr="004C75E3">
              <w:rPr>
                <w:rFonts w:asciiTheme="majorBidi" w:hAnsiTheme="majorBidi" w:cstheme="majorBidi"/>
                <w:b w:val="0"/>
                <w:bCs w:val="0"/>
                <w:sz w:val="24"/>
                <w:szCs w:val="24"/>
                <w:lang w:bidi="fa-IR"/>
              </w:rPr>
              <w:t>B</w:t>
            </w:r>
            <w:r>
              <w:rPr>
                <w:rFonts w:asciiTheme="majorBidi" w:hAnsiTheme="majorBidi" w:cstheme="majorBidi"/>
                <w:sz w:val="24"/>
                <w:szCs w:val="24"/>
                <w:lang w:bidi="fa-IR"/>
              </w:rPr>
              <w:t xml:space="preserve">: </w:t>
            </w:r>
            <w:r w:rsidRPr="004C75E3">
              <w:rPr>
                <w:rFonts w:asciiTheme="majorBidi" w:hAnsiTheme="majorBidi" w:cstheme="majorBidi"/>
                <w:sz w:val="24"/>
                <w:szCs w:val="24"/>
                <w:lang w:bidi="fa-IR"/>
              </w:rPr>
              <w:t>Building</w:t>
            </w:r>
          </w:p>
          <w:p w14:paraId="3E117014" w14:textId="79A075A1" w:rsidR="00854AC1" w:rsidRPr="004C75E3" w:rsidRDefault="00854AC1" w:rsidP="00854AC1">
            <w:pPr>
              <w:spacing w:line="276" w:lineRule="auto"/>
              <w:rPr>
                <w:rFonts w:asciiTheme="majorBidi" w:hAnsiTheme="majorBidi" w:cstheme="majorBidi"/>
                <w:sz w:val="24"/>
                <w:szCs w:val="24"/>
                <w:lang w:bidi="fa-IR"/>
              </w:rPr>
            </w:pPr>
            <w:r w:rsidRPr="00D307E9">
              <w:rPr>
                <w:rFonts w:asciiTheme="majorBidi" w:hAnsiTheme="majorBidi" w:cstheme="majorBidi"/>
                <w:b w:val="0"/>
                <w:bCs w:val="0"/>
                <w:sz w:val="24"/>
                <w:szCs w:val="24"/>
                <w:lang w:bidi="fa-IR"/>
              </w:rPr>
              <w:t>O</w:t>
            </w:r>
            <w:r>
              <w:rPr>
                <w:rFonts w:asciiTheme="majorBidi" w:hAnsiTheme="majorBidi" w:cstheme="majorBidi"/>
                <w:sz w:val="24"/>
                <w:szCs w:val="24"/>
                <w:lang w:bidi="fa-IR"/>
              </w:rPr>
              <w:t xml:space="preserve">: </w:t>
            </w:r>
            <w:r w:rsidRPr="00D307E9">
              <w:rPr>
                <w:rFonts w:asciiTheme="majorBidi" w:hAnsiTheme="majorBidi" w:cstheme="majorBidi"/>
                <w:sz w:val="24"/>
                <w:szCs w:val="24"/>
                <w:lang w:bidi="fa-IR"/>
              </w:rPr>
              <w:t>Other Squares</w:t>
            </w:r>
          </w:p>
        </w:tc>
      </w:tr>
    </w:tbl>
    <w:p w14:paraId="5A8428D8" w14:textId="77777777" w:rsidR="00D61BF0" w:rsidRDefault="00D61BF0" w:rsidP="00F2378E">
      <w:pPr>
        <w:spacing w:after="0" w:line="276" w:lineRule="auto"/>
        <w:rPr>
          <w:rFonts w:asciiTheme="majorBidi" w:hAnsiTheme="majorBidi" w:cstheme="majorBidi"/>
          <w:sz w:val="28"/>
          <w:szCs w:val="28"/>
          <w:rtl/>
          <w:lang w:bidi="fa-IR"/>
        </w:rPr>
      </w:pPr>
    </w:p>
    <w:p w14:paraId="1B1FC807" w14:textId="77777777" w:rsidR="00D61BF0" w:rsidRPr="001C2CA8" w:rsidRDefault="00D61BF0" w:rsidP="00F27DDC">
      <w:pPr>
        <w:spacing w:after="0" w:line="276" w:lineRule="auto"/>
        <w:rPr>
          <w:rFonts w:asciiTheme="majorBidi" w:hAnsiTheme="majorBidi" w:cstheme="majorBidi"/>
          <w:b/>
          <w:bCs/>
          <w:sz w:val="28"/>
          <w:szCs w:val="28"/>
          <w:rtl/>
          <w:lang w:bidi="fa-IR"/>
        </w:rPr>
      </w:pPr>
      <w:r w:rsidRPr="001C2CA8">
        <w:rPr>
          <w:rFonts w:asciiTheme="majorBidi" w:hAnsiTheme="majorBidi" w:cstheme="majorBidi"/>
          <w:b/>
          <w:bCs/>
          <w:sz w:val="28"/>
          <w:szCs w:val="28"/>
          <w:lang w:bidi="fa-IR"/>
        </w:rPr>
        <w:t>5.1 Extracting the design language of the city center</w:t>
      </w:r>
    </w:p>
    <w:p w14:paraId="2D497B0D" w14:textId="04183CAA" w:rsidR="00D61BF0" w:rsidRDefault="00D61BF0" w:rsidP="00F27DDC">
      <w:pPr>
        <w:spacing w:after="0" w:line="276" w:lineRule="auto"/>
        <w:jc w:val="both"/>
        <w:rPr>
          <w:rFonts w:asciiTheme="majorBidi" w:hAnsiTheme="majorBidi" w:cstheme="majorBidi"/>
          <w:sz w:val="28"/>
          <w:szCs w:val="28"/>
          <w:lang w:bidi="fa-IR"/>
        </w:rPr>
      </w:pPr>
      <w:r w:rsidRPr="0010463C">
        <w:rPr>
          <w:rFonts w:asciiTheme="majorBidi" w:hAnsiTheme="majorBidi" w:cstheme="majorBidi"/>
          <w:sz w:val="28"/>
          <w:szCs w:val="28"/>
          <w:lang w:bidi="fa-IR"/>
        </w:rPr>
        <w:t>Architectural buildings and new urban elements proposed at the beginning of the first Pahlavi period can be considered as the main elements that shaped the design language of this historical period.</w:t>
      </w:r>
      <w:r w:rsidRPr="00256633">
        <w:t xml:space="preserve"> </w:t>
      </w:r>
      <w:r w:rsidRPr="00256633">
        <w:rPr>
          <w:rFonts w:asciiTheme="majorBidi" w:hAnsiTheme="majorBidi" w:cstheme="majorBidi"/>
          <w:sz w:val="28"/>
          <w:szCs w:val="28"/>
          <w:lang w:bidi="fa-IR"/>
        </w:rPr>
        <w:t xml:space="preserve">The typology of these buildings indicates that the principles of street architecture and authoritarian concepts of government buildings are combined in them (Table </w:t>
      </w:r>
      <w:r w:rsidR="00F27DDC">
        <w:rPr>
          <w:rFonts w:asciiTheme="majorBidi" w:hAnsiTheme="majorBidi" w:cstheme="majorBidi"/>
          <w:sz w:val="28"/>
          <w:szCs w:val="28"/>
          <w:lang w:bidi="fa-IR"/>
        </w:rPr>
        <w:t>4</w:t>
      </w:r>
      <w:r w:rsidRPr="00256633">
        <w:rPr>
          <w:rFonts w:asciiTheme="majorBidi" w:hAnsiTheme="majorBidi" w:cstheme="majorBidi"/>
          <w:sz w:val="28"/>
          <w:szCs w:val="28"/>
          <w:lang w:bidi="fa-IR"/>
        </w:rPr>
        <w:t>).</w:t>
      </w:r>
    </w:p>
    <w:p w14:paraId="770278A3" w14:textId="1ADDF433" w:rsidR="00D61BF0" w:rsidRPr="00651336" w:rsidRDefault="00D61BF0" w:rsidP="00651336">
      <w:pPr>
        <w:spacing w:after="0" w:line="276" w:lineRule="auto"/>
        <w:jc w:val="center"/>
        <w:rPr>
          <w:rFonts w:asciiTheme="majorBidi" w:hAnsiTheme="majorBidi" w:cstheme="majorBidi"/>
          <w:rtl/>
          <w:lang w:bidi="fa-IR"/>
        </w:rPr>
      </w:pPr>
      <w:r w:rsidRPr="009F6E24">
        <w:rPr>
          <w:rFonts w:asciiTheme="majorBidi" w:hAnsiTheme="majorBidi" w:cstheme="majorBidi"/>
          <w:lang w:bidi="fa-IR"/>
        </w:rPr>
        <w:t xml:space="preserve">Table </w:t>
      </w:r>
      <w:r w:rsidR="00F27DDC" w:rsidRPr="009F6E24">
        <w:rPr>
          <w:rFonts w:asciiTheme="majorBidi" w:hAnsiTheme="majorBidi" w:cstheme="majorBidi"/>
          <w:lang w:bidi="fa-IR"/>
        </w:rPr>
        <w:t>4</w:t>
      </w:r>
      <w:r w:rsidRPr="009F6E24">
        <w:rPr>
          <w:rFonts w:asciiTheme="majorBidi" w:hAnsiTheme="majorBidi" w:cstheme="majorBidi"/>
          <w:lang w:bidi="fa-IR"/>
        </w:rPr>
        <w:t>: The main and repeated principles governing the language of urban design of civil buildings in the squares of</w:t>
      </w:r>
      <w:r w:rsidR="00651336">
        <w:rPr>
          <w:rFonts w:asciiTheme="majorBidi" w:hAnsiTheme="majorBidi" w:cstheme="majorBidi"/>
          <w:lang w:bidi="fa-IR"/>
        </w:rPr>
        <w:t xml:space="preserve"> the cities under investigation, </w:t>
      </w:r>
      <w:r w:rsidR="00651336" w:rsidRPr="00651336">
        <w:rPr>
          <w:rFonts w:asciiTheme="majorBidi" w:hAnsiTheme="majorBidi" w:cstheme="majorBidi"/>
          <w:lang w:bidi="fa-IR"/>
        </w:rPr>
        <w:t>Source: Authors</w:t>
      </w:r>
    </w:p>
    <w:tbl>
      <w:tblPr>
        <w:tblStyle w:val="PlainTable2"/>
        <w:tblW w:w="9090" w:type="dxa"/>
        <w:tblLook w:val="04A0" w:firstRow="1" w:lastRow="0" w:firstColumn="1" w:lastColumn="0" w:noHBand="0" w:noVBand="1"/>
      </w:tblPr>
      <w:tblGrid>
        <w:gridCol w:w="858"/>
        <w:gridCol w:w="1510"/>
        <w:gridCol w:w="2900"/>
        <w:gridCol w:w="1773"/>
        <w:gridCol w:w="2049"/>
      </w:tblGrid>
      <w:tr w:rsidR="00A4581A" w14:paraId="1248AB20" w14:textId="77777777" w:rsidTr="00996738">
        <w:trPr>
          <w:cnfStyle w:val="100000000000" w:firstRow="1" w:lastRow="0" w:firstColumn="0" w:lastColumn="0" w:oddVBand="0" w:evenVBand="0" w:oddHBand="0"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858" w:type="dxa"/>
            <w:textDirection w:val="btLr"/>
          </w:tcPr>
          <w:p w14:paraId="4FB6BF46" w14:textId="77777777" w:rsidR="00D61BF0" w:rsidRPr="009F6E24" w:rsidRDefault="00D61BF0" w:rsidP="00F27DDC">
            <w:pPr>
              <w:spacing w:line="276" w:lineRule="auto"/>
              <w:ind w:left="113" w:right="113"/>
              <w:jc w:val="center"/>
              <w:rPr>
                <w:rFonts w:asciiTheme="majorBidi" w:hAnsiTheme="majorBidi" w:cstheme="majorBidi"/>
                <w:sz w:val="24"/>
                <w:szCs w:val="24"/>
                <w:lang w:bidi="fa-IR"/>
              </w:rPr>
            </w:pPr>
            <w:r w:rsidRPr="009F6E24">
              <w:rPr>
                <w:rFonts w:asciiTheme="majorBidi" w:hAnsiTheme="majorBidi" w:cstheme="majorBidi"/>
                <w:sz w:val="24"/>
                <w:szCs w:val="24"/>
                <w:lang w:bidi="fa-IR"/>
              </w:rPr>
              <w:t>Dimensions</w:t>
            </w:r>
          </w:p>
        </w:tc>
        <w:tc>
          <w:tcPr>
            <w:tcW w:w="1212" w:type="dxa"/>
          </w:tcPr>
          <w:p w14:paraId="30D4CD60" w14:textId="77777777" w:rsidR="00D61BF0" w:rsidRPr="009F6E24" w:rsidRDefault="00D61BF0" w:rsidP="009F6E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9F6E24">
              <w:rPr>
                <w:rFonts w:asciiTheme="majorBidi" w:hAnsiTheme="majorBidi" w:cstheme="majorBidi"/>
                <w:sz w:val="24"/>
                <w:szCs w:val="24"/>
                <w:lang w:bidi="fa-IR"/>
              </w:rPr>
              <w:t>Components</w:t>
            </w:r>
          </w:p>
        </w:tc>
        <w:tc>
          <w:tcPr>
            <w:tcW w:w="3052" w:type="dxa"/>
          </w:tcPr>
          <w:p w14:paraId="6ED7B9C2" w14:textId="638E491C" w:rsidR="00D61BF0" w:rsidRPr="009F6E24" w:rsidRDefault="00D61BF0" w:rsidP="009F6E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9F6E24">
              <w:rPr>
                <w:rFonts w:asciiTheme="majorBidi" w:hAnsiTheme="majorBidi" w:cstheme="majorBidi"/>
                <w:sz w:val="24"/>
                <w:szCs w:val="24"/>
                <w:lang w:bidi="fa-IR"/>
              </w:rPr>
              <w:t>The extracted principles of urban design language</w:t>
            </w:r>
          </w:p>
        </w:tc>
        <w:tc>
          <w:tcPr>
            <w:tcW w:w="1855" w:type="dxa"/>
          </w:tcPr>
          <w:p w14:paraId="64FE382B" w14:textId="77777777" w:rsidR="00D61BF0" w:rsidRPr="009F6E24" w:rsidRDefault="00D61BF0" w:rsidP="009F6E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sidRPr="009F6E24">
              <w:rPr>
                <w:rFonts w:asciiTheme="majorBidi" w:hAnsiTheme="majorBidi" w:cstheme="majorBidi"/>
                <w:sz w:val="28"/>
                <w:szCs w:val="28"/>
                <w:lang w:bidi="fa-IR"/>
              </w:rPr>
              <w:t>Pattern</w:t>
            </w:r>
          </w:p>
        </w:tc>
        <w:tc>
          <w:tcPr>
            <w:tcW w:w="2113" w:type="dxa"/>
          </w:tcPr>
          <w:p w14:paraId="07BDAAA8" w14:textId="77777777" w:rsidR="00D61BF0" w:rsidRPr="009F6E24" w:rsidRDefault="00D61BF0" w:rsidP="009F6E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sidRPr="009F6E24">
              <w:rPr>
                <w:rFonts w:asciiTheme="majorBidi" w:hAnsiTheme="majorBidi" w:cstheme="majorBidi"/>
                <w:sz w:val="28"/>
                <w:szCs w:val="28"/>
                <w:lang w:bidi="fa-IR"/>
              </w:rPr>
              <w:t>Exemplary instances</w:t>
            </w:r>
          </w:p>
        </w:tc>
      </w:tr>
      <w:tr w:rsidR="00A4581A" w14:paraId="59D523A9" w14:textId="77777777" w:rsidTr="00996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dxa"/>
            <w:vMerge w:val="restart"/>
            <w:textDirection w:val="btLr"/>
          </w:tcPr>
          <w:p w14:paraId="08D9B808" w14:textId="77777777" w:rsidR="00D61BF0" w:rsidRPr="0063672A" w:rsidRDefault="00D61BF0" w:rsidP="00F27DDC">
            <w:pPr>
              <w:spacing w:line="276" w:lineRule="auto"/>
              <w:ind w:left="113" w:right="113"/>
              <w:jc w:val="center"/>
              <w:rPr>
                <w:rFonts w:asciiTheme="majorBidi" w:hAnsiTheme="majorBidi" w:cstheme="majorBidi"/>
                <w:sz w:val="24"/>
                <w:szCs w:val="24"/>
                <w:lang w:bidi="fa-IR"/>
              </w:rPr>
            </w:pPr>
            <w:r w:rsidRPr="0063672A">
              <w:rPr>
                <w:rFonts w:asciiTheme="majorBidi" w:hAnsiTheme="majorBidi" w:cstheme="majorBidi"/>
                <w:sz w:val="24"/>
                <w:szCs w:val="24"/>
                <w:lang w:bidi="fa-IR"/>
              </w:rPr>
              <w:t>Morphology</w:t>
            </w:r>
          </w:p>
        </w:tc>
        <w:tc>
          <w:tcPr>
            <w:tcW w:w="1212" w:type="dxa"/>
          </w:tcPr>
          <w:p w14:paraId="2375B05F" w14:textId="77777777" w:rsidR="00D61BF0" w:rsidRPr="0063672A" w:rsidRDefault="00D61BF0" w:rsidP="00F27D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fa-IR"/>
              </w:rPr>
            </w:pPr>
            <w:r w:rsidRPr="0063672A">
              <w:rPr>
                <w:rFonts w:asciiTheme="majorBidi" w:hAnsiTheme="majorBidi" w:cstheme="majorBidi"/>
                <w:sz w:val="24"/>
                <w:szCs w:val="24"/>
                <w:lang w:bidi="fa-IR"/>
              </w:rPr>
              <w:t>Building pattern</w:t>
            </w:r>
          </w:p>
        </w:tc>
        <w:tc>
          <w:tcPr>
            <w:tcW w:w="3052" w:type="dxa"/>
          </w:tcPr>
          <w:p w14:paraId="74FBFF74" w14:textId="77777777" w:rsidR="00D61BF0" w:rsidRPr="0063672A" w:rsidRDefault="00D61BF0" w:rsidP="0099673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63672A">
              <w:rPr>
                <w:rFonts w:asciiTheme="majorBidi" w:hAnsiTheme="majorBidi" w:cstheme="majorBidi"/>
                <w:sz w:val="24"/>
                <w:szCs w:val="24"/>
                <w:lang w:bidi="fa-IR"/>
              </w:rPr>
              <w:t>Separation of forms by addition and subtraction of different dimensions</w:t>
            </w:r>
          </w:p>
          <w:p w14:paraId="02840845" w14:textId="77777777" w:rsidR="00D61BF0" w:rsidRPr="0063672A" w:rsidRDefault="00D61BF0" w:rsidP="0099673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63672A">
              <w:rPr>
                <w:rFonts w:asciiTheme="majorBidi" w:hAnsiTheme="majorBidi" w:cstheme="majorBidi"/>
                <w:sz w:val="24"/>
                <w:szCs w:val="24"/>
                <w:lang w:bidi="fa-IR"/>
              </w:rPr>
              <w:t>Structural factors</w:t>
            </w:r>
          </w:p>
        </w:tc>
        <w:tc>
          <w:tcPr>
            <w:tcW w:w="1855" w:type="dxa"/>
          </w:tcPr>
          <w:p w14:paraId="1E3DEDC0" w14:textId="77777777" w:rsidR="00D61BF0" w:rsidRDefault="00D61BF0" w:rsidP="00F27DDC">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sidRPr="00D33B95">
              <w:rPr>
                <w:rFonts w:cs="B Lotus"/>
                <w:b/>
                <w:bCs/>
                <w:noProof/>
                <w:color w:val="000000" w:themeColor="text1"/>
                <w:sz w:val="20"/>
                <w:szCs w:val="20"/>
                <w:rtl/>
              </w:rPr>
              <w:drawing>
                <wp:anchor distT="0" distB="0" distL="114300" distR="114300" simplePos="0" relativeHeight="251867136" behindDoc="0" locked="0" layoutInCell="1" allowOverlap="1" wp14:anchorId="68287545" wp14:editId="7327BD71">
                  <wp:simplePos x="0" y="0"/>
                  <wp:positionH relativeFrom="column">
                    <wp:posOffset>359049</wp:posOffset>
                  </wp:positionH>
                  <wp:positionV relativeFrom="paragraph">
                    <wp:posOffset>-370479</wp:posOffset>
                  </wp:positionV>
                  <wp:extent cx="410028" cy="1173115"/>
                  <wp:effectExtent l="0" t="635" r="8890" b="889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biLevel thresh="75000"/>
                            <a:extLst>
                              <a:ext uri="{28A0092B-C50C-407E-A947-70E740481C1C}">
                                <a14:useLocalDpi xmlns:a14="http://schemas.microsoft.com/office/drawing/2010/main" val="0"/>
                              </a:ext>
                            </a:extLst>
                          </a:blip>
                          <a:srcRect/>
                          <a:stretch>
                            <a:fillRect/>
                          </a:stretch>
                        </pic:blipFill>
                        <pic:spPr bwMode="auto">
                          <a:xfrm rot="5400000">
                            <a:off x="0" y="0"/>
                            <a:ext cx="411212" cy="11765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69872" w14:textId="77777777" w:rsidR="00D61BF0" w:rsidRDefault="00D61BF0" w:rsidP="00F27DDC">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p>
          <w:p w14:paraId="6BA33902" w14:textId="77777777" w:rsidR="00D61BF0" w:rsidRDefault="00D61BF0" w:rsidP="00F27DDC">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sidRPr="00D33B95">
              <w:rPr>
                <w:rFonts w:cs="B Lotus"/>
                <w:noProof/>
                <w:color w:val="000000" w:themeColor="text1"/>
                <w:sz w:val="18"/>
                <w:szCs w:val="18"/>
                <w:rtl/>
              </w:rPr>
              <w:drawing>
                <wp:anchor distT="0" distB="0" distL="114300" distR="114300" simplePos="0" relativeHeight="251868160" behindDoc="0" locked="0" layoutInCell="1" allowOverlap="1" wp14:anchorId="569B8F09" wp14:editId="28CB3732">
                  <wp:simplePos x="0" y="0"/>
                  <wp:positionH relativeFrom="column">
                    <wp:posOffset>-32229</wp:posOffset>
                  </wp:positionH>
                  <wp:positionV relativeFrom="paragraph">
                    <wp:posOffset>129251</wp:posOffset>
                  </wp:positionV>
                  <wp:extent cx="1035124" cy="905328"/>
                  <wp:effectExtent l="0" t="0" r="0" b="9525"/>
                  <wp:wrapNone/>
                  <wp:docPr id="537" name="Picture 537" descr="C:\Users\dd\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d\Desktop\20.jpg"/>
                          <pic:cNvPicPr>
                            <a:picLocks noChangeAspect="1" noChangeArrowheads="1"/>
                          </pic:cNvPicPr>
                        </pic:nvPicPr>
                        <pic:blipFill>
                          <a:blip r:embed="rId11" cstate="print">
                            <a:biLevel thresh="75000"/>
                            <a:extLst>
                              <a:ext uri="{28A0092B-C50C-407E-A947-70E740481C1C}">
                                <a14:useLocalDpi xmlns:a14="http://schemas.microsoft.com/office/drawing/2010/main" val="0"/>
                              </a:ext>
                            </a:extLst>
                          </a:blip>
                          <a:srcRect/>
                          <a:stretch>
                            <a:fillRect/>
                          </a:stretch>
                        </pic:blipFill>
                        <pic:spPr bwMode="auto">
                          <a:xfrm>
                            <a:off x="0" y="0"/>
                            <a:ext cx="1035124" cy="9053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CEFBA2" w14:textId="77777777" w:rsidR="00D61BF0" w:rsidRDefault="00D61BF0" w:rsidP="00F27DDC">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p>
          <w:p w14:paraId="72986411" w14:textId="77777777" w:rsidR="00D61BF0" w:rsidRDefault="00D61BF0" w:rsidP="00F27DDC">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p>
          <w:p w14:paraId="5B43E7DF" w14:textId="77777777" w:rsidR="00D61BF0" w:rsidRDefault="00D61BF0" w:rsidP="00F27DDC">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p>
          <w:p w14:paraId="57232E0D" w14:textId="77777777" w:rsidR="00D61BF0" w:rsidRDefault="00D61BF0" w:rsidP="00F27DDC">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p>
        </w:tc>
        <w:tc>
          <w:tcPr>
            <w:tcW w:w="2113" w:type="dxa"/>
          </w:tcPr>
          <w:p w14:paraId="7BAA92F8" w14:textId="77777777" w:rsidR="00D61BF0" w:rsidRDefault="00D61BF0" w:rsidP="00F27DDC">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sidRPr="00836526">
              <w:rPr>
                <w:rFonts w:cs="B Nazanin"/>
                <w:noProof/>
                <w:color w:val="000000" w:themeColor="text1"/>
                <w:sz w:val="18"/>
                <w:szCs w:val="18"/>
                <w:rtl/>
              </w:rPr>
              <w:drawing>
                <wp:anchor distT="0" distB="0" distL="114300" distR="114300" simplePos="0" relativeHeight="251869184" behindDoc="0" locked="0" layoutInCell="1" allowOverlap="1" wp14:anchorId="1711345C" wp14:editId="0A1273EF">
                  <wp:simplePos x="0" y="0"/>
                  <wp:positionH relativeFrom="column">
                    <wp:posOffset>1212</wp:posOffset>
                  </wp:positionH>
                  <wp:positionV relativeFrom="paragraph">
                    <wp:posOffset>178839</wp:posOffset>
                  </wp:positionV>
                  <wp:extent cx="1286623" cy="823978"/>
                  <wp:effectExtent l="0" t="0" r="8890" b="0"/>
                  <wp:wrapNone/>
                  <wp:docPr id="139" name="Picture 139" descr="C:\Users\dd\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Desktop\Untitled-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7348" cy="83084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4581A" w14:paraId="421BEB1C" w14:textId="77777777" w:rsidTr="00996738">
        <w:tc>
          <w:tcPr>
            <w:cnfStyle w:val="001000000000" w:firstRow="0" w:lastRow="0" w:firstColumn="1" w:lastColumn="0" w:oddVBand="0" w:evenVBand="0" w:oddHBand="0" w:evenHBand="0" w:firstRowFirstColumn="0" w:firstRowLastColumn="0" w:lastRowFirstColumn="0" w:lastRowLastColumn="0"/>
            <w:tcW w:w="858" w:type="dxa"/>
            <w:vMerge/>
            <w:textDirection w:val="btLr"/>
          </w:tcPr>
          <w:p w14:paraId="60C5F611" w14:textId="77777777" w:rsidR="00D61BF0" w:rsidRPr="0063672A" w:rsidRDefault="00D61BF0" w:rsidP="00F27DDC">
            <w:pPr>
              <w:spacing w:line="276" w:lineRule="auto"/>
              <w:ind w:left="113" w:right="113"/>
              <w:jc w:val="center"/>
              <w:rPr>
                <w:rFonts w:asciiTheme="majorBidi" w:hAnsiTheme="majorBidi" w:cstheme="majorBidi"/>
                <w:sz w:val="24"/>
                <w:szCs w:val="24"/>
                <w:lang w:bidi="fa-IR"/>
              </w:rPr>
            </w:pPr>
          </w:p>
        </w:tc>
        <w:tc>
          <w:tcPr>
            <w:tcW w:w="1212" w:type="dxa"/>
          </w:tcPr>
          <w:p w14:paraId="257DC4B1" w14:textId="77777777" w:rsidR="00D61BF0" w:rsidRPr="0063672A" w:rsidRDefault="00D61BF0" w:rsidP="00F27DD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63672A">
              <w:rPr>
                <w:rFonts w:asciiTheme="majorBidi" w:hAnsiTheme="majorBidi" w:cstheme="majorBidi"/>
                <w:sz w:val="24"/>
                <w:szCs w:val="24"/>
                <w:lang w:bidi="fa-IR"/>
              </w:rPr>
              <w:t>Pattern of open spaces</w:t>
            </w:r>
          </w:p>
        </w:tc>
        <w:tc>
          <w:tcPr>
            <w:tcW w:w="3052" w:type="dxa"/>
          </w:tcPr>
          <w:p w14:paraId="64EF7DF6" w14:textId="77777777" w:rsidR="00D61BF0" w:rsidRPr="0063672A" w:rsidRDefault="00D61BF0" w:rsidP="0099673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63672A">
              <w:rPr>
                <w:rFonts w:asciiTheme="majorBidi" w:hAnsiTheme="majorBidi" w:cstheme="majorBidi"/>
                <w:sz w:val="24"/>
                <w:szCs w:val="24"/>
                <w:lang w:bidi="fa-IR"/>
              </w:rPr>
              <w:t>the center of the square</w:t>
            </w:r>
          </w:p>
        </w:tc>
        <w:tc>
          <w:tcPr>
            <w:tcW w:w="1855" w:type="dxa"/>
          </w:tcPr>
          <w:p w14:paraId="52C02108" w14:textId="77777777" w:rsidR="00D61BF0" w:rsidRDefault="00D61BF0" w:rsidP="00F27DDC">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sidRPr="00D33B95">
              <w:rPr>
                <w:rFonts w:cs="B Lotus"/>
                <w:b/>
                <w:bCs/>
                <w:noProof/>
                <w:color w:val="000000" w:themeColor="text1"/>
                <w:sz w:val="20"/>
                <w:szCs w:val="20"/>
                <w:rtl/>
              </w:rPr>
              <w:drawing>
                <wp:anchor distT="0" distB="0" distL="114300" distR="114300" simplePos="0" relativeHeight="251870208" behindDoc="0" locked="0" layoutInCell="1" allowOverlap="1" wp14:anchorId="00F64862" wp14:editId="03437FB1">
                  <wp:simplePos x="0" y="0"/>
                  <wp:positionH relativeFrom="column">
                    <wp:posOffset>222393</wp:posOffset>
                  </wp:positionH>
                  <wp:positionV relativeFrom="paragraph">
                    <wp:posOffset>-77151</wp:posOffset>
                  </wp:positionV>
                  <wp:extent cx="775896" cy="1076180"/>
                  <wp:effectExtent l="2223" t="0" r="7937" b="7938"/>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biLevel thresh="75000"/>
                            <a:extLst>
                              <a:ext uri="{28A0092B-C50C-407E-A947-70E740481C1C}">
                                <a14:useLocalDpi xmlns:a14="http://schemas.microsoft.com/office/drawing/2010/main" val="0"/>
                              </a:ext>
                            </a:extLst>
                          </a:blip>
                          <a:srcRect/>
                          <a:stretch>
                            <a:fillRect/>
                          </a:stretch>
                        </pic:blipFill>
                        <pic:spPr bwMode="auto">
                          <a:xfrm rot="5400000">
                            <a:off x="0" y="0"/>
                            <a:ext cx="775896" cy="1076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00181" w14:textId="77777777" w:rsidR="00D61BF0" w:rsidRDefault="00D61BF0" w:rsidP="00F27DDC">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p>
          <w:p w14:paraId="74068448" w14:textId="77777777" w:rsidR="00D61BF0" w:rsidRDefault="00D61BF0" w:rsidP="00F27DDC">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p>
          <w:p w14:paraId="390DB6DE" w14:textId="77777777" w:rsidR="00D61BF0" w:rsidRDefault="00D61BF0" w:rsidP="00F27DDC">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p>
          <w:p w14:paraId="5E2D2E1A" w14:textId="77777777" w:rsidR="00D61BF0" w:rsidRDefault="00D61BF0" w:rsidP="00F27DDC">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p>
          <w:p w14:paraId="064E71EB" w14:textId="77777777" w:rsidR="00D61BF0" w:rsidRDefault="00D61BF0" w:rsidP="00F27DDC">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p>
        </w:tc>
        <w:tc>
          <w:tcPr>
            <w:tcW w:w="2113" w:type="dxa"/>
          </w:tcPr>
          <w:p w14:paraId="0A74E904" w14:textId="5E2599E8" w:rsidR="00D61BF0" w:rsidRDefault="009F6E24" w:rsidP="00F27DDC">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fa-IR"/>
              </w:rPr>
            </w:pPr>
            <w:r w:rsidRPr="002F238E">
              <w:rPr>
                <w:rFonts w:asciiTheme="majorBidi" w:hAnsiTheme="majorBidi" w:cstheme="majorBidi" w:hint="cs"/>
                <w:noProof/>
                <w:sz w:val="28"/>
                <w:szCs w:val="28"/>
              </w:rPr>
              <mc:AlternateContent>
                <mc:Choice Requires="wpg">
                  <w:drawing>
                    <wp:anchor distT="0" distB="0" distL="114300" distR="114300" simplePos="0" relativeHeight="251872256" behindDoc="0" locked="0" layoutInCell="1" allowOverlap="1" wp14:anchorId="4F866398" wp14:editId="556D8C75">
                      <wp:simplePos x="0" y="0"/>
                      <wp:positionH relativeFrom="column">
                        <wp:posOffset>237565</wp:posOffset>
                      </wp:positionH>
                      <wp:positionV relativeFrom="paragraph">
                        <wp:posOffset>724236</wp:posOffset>
                      </wp:positionV>
                      <wp:extent cx="871220" cy="611505"/>
                      <wp:effectExtent l="19050" t="19050" r="24130" b="17145"/>
                      <wp:wrapNone/>
                      <wp:docPr id="375" name="Group 375"/>
                      <wp:cNvGraphicFramePr/>
                      <a:graphic xmlns:a="http://schemas.openxmlformats.org/drawingml/2006/main">
                        <a:graphicData uri="http://schemas.microsoft.com/office/word/2010/wordprocessingGroup">
                          <wpg:wgp>
                            <wpg:cNvGrpSpPr/>
                            <wpg:grpSpPr>
                              <a:xfrm>
                                <a:off x="0" y="0"/>
                                <a:ext cx="871220" cy="611505"/>
                                <a:chOff x="0" y="0"/>
                                <a:chExt cx="871220" cy="611505"/>
                              </a:xfrm>
                            </wpg:grpSpPr>
                            <pic:pic xmlns:pic="http://schemas.openxmlformats.org/drawingml/2006/picture">
                              <pic:nvPicPr>
                                <pic:cNvPr id="376" name="Picture 376" descr="http://miaadtime.com/Upload/blog/sari-min.jpg"/>
                                <pic:cNvPicPr>
                                  <a:picLocks noChangeAspect="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871220" cy="578485"/>
                                </a:xfrm>
                                <a:prstGeom prst="rect">
                                  <a:avLst/>
                                </a:prstGeom>
                                <a:noFill/>
                                <a:ln>
                                  <a:solidFill>
                                    <a:schemeClr val="tx1"/>
                                  </a:solidFill>
                                </a:ln>
                              </pic:spPr>
                            </pic:pic>
                            <wps:wsp>
                              <wps:cNvPr id="377" name="Oval 377"/>
                              <wps:cNvSpPr/>
                              <wps:spPr>
                                <a:xfrm>
                                  <a:off x="84667" y="355600"/>
                                  <a:ext cx="768350" cy="255905"/>
                                </a:xfrm>
                                <a:prstGeom prst="ellipse">
                                  <a:avLst/>
                                </a:prstGeom>
                                <a:solidFill>
                                  <a:srgbClr val="FF0000">
                                    <a:alpha val="14000"/>
                                  </a:srgbClr>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4EB518" id="Group 375" o:spid="_x0000_s1026" style="position:absolute;margin-left:18.7pt;margin-top:57.05pt;width:68.6pt;height:48.15pt;z-index:251872256" coordsize="8712,6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6" o:spid="_x0000_s1027" type="#_x0000_t75" alt="http://miaadtime.com/Upload/blog/sari-min.jpg" style="position:absolute;width:8712;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" stroked="t" strokecolor="black [3213]">
                        <v:imagedata r:id="rId21" o:title="sari-min" grayscale="t"/>
                        <v:path arrowok="t"/>
                      </v:shape>
                      <v:oval id="Oval 377" o:spid="_x0000_s1028" style="position:absolute;left:846;top:3556;width:7684;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" fillcolor="red" strokecolor="red" strokeweight="1pt">
                        <v:fill opacity="9252f"/>
                        <v:stroke dashstyle="dash" joinstyle="miter"/>
                      </v:oval>
                    </v:group>
                  </w:pict>
                </mc:Fallback>
              </mc:AlternateContent>
            </w:r>
            <w:r w:rsidRPr="002F238E">
              <w:rPr>
                <w:rFonts w:asciiTheme="majorBidi" w:hAnsiTheme="majorBidi" w:cstheme="majorBidi" w:hint="cs"/>
                <w:noProof/>
                <w:sz w:val="28"/>
                <w:szCs w:val="28"/>
              </w:rPr>
              <mc:AlternateContent>
                <mc:Choice Requires="wpg">
                  <w:drawing>
                    <wp:anchor distT="0" distB="0" distL="114300" distR="114300" simplePos="0" relativeHeight="251871232" behindDoc="0" locked="0" layoutInCell="1" allowOverlap="1" wp14:anchorId="490C195A" wp14:editId="73C12F44">
                      <wp:simplePos x="0" y="0"/>
                      <wp:positionH relativeFrom="column">
                        <wp:posOffset>201295</wp:posOffset>
                      </wp:positionH>
                      <wp:positionV relativeFrom="paragraph">
                        <wp:posOffset>84903</wp:posOffset>
                      </wp:positionV>
                      <wp:extent cx="908685" cy="541655"/>
                      <wp:effectExtent l="19050" t="19050" r="24765" b="10795"/>
                      <wp:wrapNone/>
                      <wp:docPr id="372" name="Group 372"/>
                      <wp:cNvGraphicFramePr/>
                      <a:graphic xmlns:a="http://schemas.openxmlformats.org/drawingml/2006/main">
                        <a:graphicData uri="http://schemas.microsoft.com/office/word/2010/wordprocessingGroup">
                          <wpg:wgp>
                            <wpg:cNvGrpSpPr/>
                            <wpg:grpSpPr>
                              <a:xfrm>
                                <a:off x="0" y="0"/>
                                <a:ext cx="908685" cy="541655"/>
                                <a:chOff x="0" y="0"/>
                                <a:chExt cx="908685" cy="541655"/>
                              </a:xfrm>
                            </wpg:grpSpPr>
                            <pic:pic xmlns:pic="http://schemas.openxmlformats.org/drawingml/2006/picture">
                              <pic:nvPicPr>
                                <pic:cNvPr id="373" name="Picture 373"/>
                                <pic:cNvPicPr>
                                  <a:picLocks noChangeAspect="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908685" cy="541655"/>
                                </a:xfrm>
                                <a:prstGeom prst="rect">
                                  <a:avLst/>
                                </a:prstGeom>
                                <a:noFill/>
                                <a:ln>
                                  <a:solidFill>
                                    <a:schemeClr val="tx1"/>
                                  </a:solidFill>
                                </a:ln>
                              </pic:spPr>
                            </pic:pic>
                            <wps:wsp>
                              <wps:cNvPr id="374" name="Oval 374"/>
                              <wps:cNvSpPr/>
                              <wps:spPr>
                                <a:xfrm>
                                  <a:off x="203200" y="160867"/>
                                  <a:ext cx="560590" cy="311150"/>
                                </a:xfrm>
                                <a:prstGeom prst="ellipse">
                                  <a:avLst/>
                                </a:prstGeom>
                                <a:solidFill>
                                  <a:srgbClr val="FF0000">
                                    <a:alpha val="14000"/>
                                  </a:srgbClr>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4FDA0F" id="Group 372" o:spid="_x0000_s1026" style="position:absolute;margin-left:15.85pt;margin-top:6.7pt;width:71.55pt;height:42.65pt;z-index:251871232" coordsize="9086,5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">
                      <v:shape id="Picture 373" o:spid="_x0000_s1027" type="#_x0000_t75" style="position:absolute;width:9086;height:5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" stroked="t" strokecolor="black [3213]">
                        <v:imagedata r:id="rId23" o:title="" grayscale="t"/>
                        <v:path arrowok="t"/>
                      </v:shape>
                      <v:oval id="Oval 374" o:spid="_x0000_s1028" style="position:absolute;left:2032;top:1608;width:5605;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" fillcolor="red" strokecolor="red" strokeweight="1pt">
                        <v:fill opacity="9252f"/>
                        <v:stroke dashstyle="dash" joinstyle="miter"/>
                      </v:oval>
                    </v:group>
                  </w:pict>
                </mc:Fallback>
              </mc:AlternateContent>
            </w:r>
          </w:p>
        </w:tc>
      </w:tr>
      <w:tr w:rsidR="00A4581A" w14:paraId="66CD44BD" w14:textId="77777777" w:rsidTr="00996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dxa"/>
            <w:vMerge/>
            <w:textDirection w:val="btLr"/>
          </w:tcPr>
          <w:p w14:paraId="441774E7" w14:textId="77777777" w:rsidR="00D61BF0" w:rsidRPr="0063672A" w:rsidRDefault="00D61BF0" w:rsidP="00F27DDC">
            <w:pPr>
              <w:spacing w:line="276" w:lineRule="auto"/>
              <w:ind w:left="113" w:right="113"/>
              <w:jc w:val="center"/>
              <w:rPr>
                <w:rFonts w:asciiTheme="majorBidi" w:hAnsiTheme="majorBidi" w:cstheme="majorBidi"/>
                <w:sz w:val="24"/>
                <w:szCs w:val="24"/>
                <w:lang w:bidi="fa-IR"/>
              </w:rPr>
            </w:pPr>
          </w:p>
        </w:tc>
        <w:tc>
          <w:tcPr>
            <w:tcW w:w="1212" w:type="dxa"/>
          </w:tcPr>
          <w:p w14:paraId="52EC92B1" w14:textId="6E8E2C96" w:rsidR="00D61BF0" w:rsidRPr="0063672A" w:rsidRDefault="00D61BF0" w:rsidP="000025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63672A">
              <w:rPr>
                <w:rFonts w:asciiTheme="majorBidi" w:hAnsiTheme="majorBidi" w:cstheme="majorBidi"/>
                <w:sz w:val="24"/>
                <w:szCs w:val="24"/>
                <w:lang w:bidi="fa-IR"/>
              </w:rPr>
              <w:t xml:space="preserve">Pattern of </w:t>
            </w:r>
            <w:r w:rsidR="0000250A">
              <w:rPr>
                <w:rFonts w:asciiTheme="majorBidi" w:hAnsiTheme="majorBidi" w:cstheme="majorBidi"/>
                <w:sz w:val="24"/>
                <w:szCs w:val="24"/>
                <w:lang w:bidi="fa-IR"/>
              </w:rPr>
              <w:t>plots</w:t>
            </w:r>
          </w:p>
        </w:tc>
        <w:tc>
          <w:tcPr>
            <w:tcW w:w="3052" w:type="dxa"/>
          </w:tcPr>
          <w:p w14:paraId="58C462CC" w14:textId="77777777" w:rsidR="00D61BF0" w:rsidRPr="0063672A" w:rsidRDefault="00D61BF0" w:rsidP="0099673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63672A">
              <w:rPr>
                <w:rFonts w:asciiTheme="majorBidi" w:hAnsiTheme="majorBidi" w:cstheme="majorBidi"/>
                <w:sz w:val="24"/>
                <w:szCs w:val="24"/>
                <w:lang w:bidi="fa-IR"/>
              </w:rPr>
              <w:t>Neighborhoods and passages (new streets and neighborhoods with historical context)</w:t>
            </w:r>
          </w:p>
        </w:tc>
        <w:tc>
          <w:tcPr>
            <w:tcW w:w="1855" w:type="dxa"/>
          </w:tcPr>
          <w:p w14:paraId="010F056E" w14:textId="77777777" w:rsidR="00D61BF0" w:rsidRDefault="00D61BF0" w:rsidP="00F27DDC">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sidRPr="00D33B95">
              <w:rPr>
                <w:rFonts w:cs="B Lotus"/>
                <w:b/>
                <w:bCs/>
                <w:noProof/>
                <w:color w:val="000000" w:themeColor="text1"/>
                <w:sz w:val="20"/>
                <w:szCs w:val="20"/>
                <w:rtl/>
              </w:rPr>
              <w:drawing>
                <wp:anchor distT="0" distB="0" distL="114300" distR="114300" simplePos="0" relativeHeight="251873280" behindDoc="0" locked="0" layoutInCell="1" allowOverlap="1" wp14:anchorId="4EDDDC3F" wp14:editId="30574C9B">
                  <wp:simplePos x="0" y="0"/>
                  <wp:positionH relativeFrom="column">
                    <wp:posOffset>32616</wp:posOffset>
                  </wp:positionH>
                  <wp:positionV relativeFrom="paragraph">
                    <wp:posOffset>118341</wp:posOffset>
                  </wp:positionV>
                  <wp:extent cx="1107671" cy="1031058"/>
                  <wp:effectExtent l="0" t="0" r="0" b="0"/>
                  <wp:wrapNone/>
                  <wp:docPr id="536" name="Picture 536" descr="C:\Users\dd\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d\Desktop\19.jpg"/>
                          <pic:cNvPicPr>
                            <a:picLocks noChangeAspect="1" noChangeArrowheads="1"/>
                          </pic:cNvPicPr>
                        </pic:nvPicPr>
                        <pic:blipFill>
                          <a:blip r:embed="rId24" cstate="print">
                            <a:biLevel thresh="75000"/>
                            <a:extLst>
                              <a:ext uri="{28A0092B-C50C-407E-A947-70E740481C1C}">
                                <a14:useLocalDpi xmlns:a14="http://schemas.microsoft.com/office/drawing/2010/main" val="0"/>
                              </a:ext>
                            </a:extLst>
                          </a:blip>
                          <a:srcRect/>
                          <a:stretch>
                            <a:fillRect/>
                          </a:stretch>
                        </pic:blipFill>
                        <pic:spPr bwMode="auto">
                          <a:xfrm>
                            <a:off x="0" y="0"/>
                            <a:ext cx="1111994" cy="10350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4FEDDB" w14:textId="77777777" w:rsidR="00D61BF0" w:rsidRDefault="00D61BF0" w:rsidP="00F27DDC">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p>
          <w:p w14:paraId="6D64BA6E" w14:textId="77777777" w:rsidR="00D61BF0" w:rsidRDefault="00D61BF0" w:rsidP="00F27DDC">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p>
          <w:p w14:paraId="4C510B64" w14:textId="77777777" w:rsidR="00D61BF0" w:rsidRDefault="00D61BF0" w:rsidP="00F27DDC">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p>
          <w:p w14:paraId="5C2ED7DD" w14:textId="77777777" w:rsidR="00D61BF0" w:rsidRDefault="00D61BF0" w:rsidP="00F27DDC">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p>
          <w:p w14:paraId="0C1C1FA4" w14:textId="77777777" w:rsidR="00D61BF0" w:rsidRDefault="00D61BF0" w:rsidP="00F27DDC">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p>
        </w:tc>
        <w:tc>
          <w:tcPr>
            <w:tcW w:w="2113" w:type="dxa"/>
          </w:tcPr>
          <w:p w14:paraId="2DF68EB3" w14:textId="77777777" w:rsidR="00D61BF0" w:rsidRDefault="00D61BF0" w:rsidP="00F27DDC">
            <w:pPr>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lang w:bidi="fa-IR"/>
              </w:rPr>
            </w:pPr>
            <w:r w:rsidRPr="00836526">
              <w:rPr>
                <w:rFonts w:cs="B Nazanin"/>
                <w:b/>
                <w:bCs/>
                <w:noProof/>
                <w:color w:val="000000" w:themeColor="text1"/>
                <w:sz w:val="20"/>
                <w:szCs w:val="20"/>
                <w:rtl/>
              </w:rPr>
              <w:lastRenderedPageBreak/>
              <w:drawing>
                <wp:anchor distT="0" distB="0" distL="114300" distR="114300" simplePos="0" relativeHeight="251874304" behindDoc="0" locked="0" layoutInCell="1" allowOverlap="1" wp14:anchorId="2022A97B" wp14:editId="6CCC9EFC">
                  <wp:simplePos x="0" y="0"/>
                  <wp:positionH relativeFrom="column">
                    <wp:posOffset>60960</wp:posOffset>
                  </wp:positionH>
                  <wp:positionV relativeFrom="paragraph">
                    <wp:posOffset>116840</wp:posOffset>
                  </wp:positionV>
                  <wp:extent cx="1250217" cy="991027"/>
                  <wp:effectExtent l="19050" t="19050" r="26670" b="19050"/>
                  <wp:wrapNone/>
                  <wp:docPr id="145" name="Picture 145" descr="C:\Users\dd\Desktop\46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Picture 571" descr="C:\Users\dd\Desktop\4672.tif"/>
                          <pic:cNvPicPr>
                            <a:picLocks noChangeAspect="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1250217" cy="99102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r w:rsidR="0063672A" w14:paraId="067AFFCE" w14:textId="77777777" w:rsidTr="00996738">
        <w:tc>
          <w:tcPr>
            <w:cnfStyle w:val="001000000000" w:firstRow="0" w:lastRow="0" w:firstColumn="1" w:lastColumn="0" w:oddVBand="0" w:evenVBand="0" w:oddHBand="0" w:evenHBand="0" w:firstRowFirstColumn="0" w:firstRowLastColumn="0" w:lastRowFirstColumn="0" w:lastRowLastColumn="0"/>
            <w:tcW w:w="858" w:type="dxa"/>
            <w:textDirection w:val="btLr"/>
          </w:tcPr>
          <w:p w14:paraId="6BD2ED16" w14:textId="77777777" w:rsidR="0063672A" w:rsidRPr="0063672A" w:rsidRDefault="0063672A" w:rsidP="00F27DDC">
            <w:pPr>
              <w:spacing w:line="276" w:lineRule="auto"/>
              <w:ind w:left="113" w:right="113"/>
              <w:jc w:val="center"/>
              <w:rPr>
                <w:rFonts w:asciiTheme="majorBidi" w:hAnsiTheme="majorBidi" w:cstheme="majorBidi"/>
                <w:sz w:val="24"/>
                <w:szCs w:val="24"/>
                <w:lang w:bidi="fa-IR"/>
              </w:rPr>
            </w:pPr>
            <w:r w:rsidRPr="0063672A">
              <w:rPr>
                <w:rFonts w:asciiTheme="majorBidi" w:hAnsiTheme="majorBidi" w:cstheme="majorBidi"/>
                <w:sz w:val="24"/>
                <w:szCs w:val="24"/>
                <w:lang w:bidi="fa-IR"/>
              </w:rPr>
              <w:lastRenderedPageBreak/>
              <w:t>Visual</w:t>
            </w:r>
          </w:p>
        </w:tc>
        <w:tc>
          <w:tcPr>
            <w:tcW w:w="1212" w:type="dxa"/>
          </w:tcPr>
          <w:p w14:paraId="27410A37" w14:textId="77777777" w:rsidR="0000250A" w:rsidRPr="0000250A" w:rsidRDefault="0063672A" w:rsidP="0000250A">
            <w:pPr>
              <w:pStyle w:val="Comment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63672A">
              <w:rPr>
                <w:rFonts w:asciiTheme="majorBidi" w:hAnsiTheme="majorBidi" w:cstheme="majorBidi"/>
                <w:sz w:val="24"/>
                <w:szCs w:val="24"/>
                <w:lang w:bidi="fa-IR"/>
              </w:rPr>
              <w:t xml:space="preserve">Urban </w:t>
            </w:r>
            <w:r w:rsidR="0000250A" w:rsidRPr="0000250A">
              <w:rPr>
                <w:rFonts w:asciiTheme="majorBidi" w:hAnsiTheme="majorBidi" w:cstheme="majorBidi"/>
                <w:sz w:val="24"/>
                <w:szCs w:val="24"/>
                <w:lang w:bidi="fa-IR"/>
              </w:rPr>
              <w:t>Townscape</w:t>
            </w:r>
          </w:p>
          <w:p w14:paraId="15DE4A73" w14:textId="3EA3A6C1" w:rsidR="0063672A" w:rsidRPr="0063672A" w:rsidRDefault="0063672A" w:rsidP="00F27DD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p>
        </w:tc>
        <w:tc>
          <w:tcPr>
            <w:tcW w:w="3052" w:type="dxa"/>
          </w:tcPr>
          <w:p w14:paraId="0BDACF29" w14:textId="77777777" w:rsidR="0063672A" w:rsidRPr="0063672A" w:rsidRDefault="0063672A" w:rsidP="0099673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63672A">
              <w:rPr>
                <w:rFonts w:asciiTheme="majorBidi" w:hAnsiTheme="majorBidi" w:cstheme="majorBidi"/>
                <w:sz w:val="24"/>
                <w:szCs w:val="24"/>
                <w:lang w:bidi="fa-IR"/>
              </w:rPr>
              <w:t>Symmetry</w:t>
            </w:r>
          </w:p>
          <w:p w14:paraId="6449FFE8" w14:textId="77777777" w:rsidR="0063672A" w:rsidRPr="0063672A" w:rsidRDefault="0063672A" w:rsidP="0099673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63672A">
              <w:rPr>
                <w:rFonts w:asciiTheme="majorBidi" w:hAnsiTheme="majorBidi" w:cstheme="majorBidi"/>
                <w:sz w:val="24"/>
                <w:szCs w:val="24"/>
                <w:lang w:bidi="fa-IR"/>
              </w:rPr>
              <w:t>Indentation and protrusion in the volume and view</w:t>
            </w:r>
          </w:p>
          <w:p w14:paraId="05EB40F9" w14:textId="77777777" w:rsidR="0063672A" w:rsidRPr="0063672A" w:rsidRDefault="0063672A" w:rsidP="0099673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63672A">
              <w:rPr>
                <w:rFonts w:asciiTheme="majorBidi" w:hAnsiTheme="majorBidi" w:cstheme="majorBidi"/>
                <w:sz w:val="24"/>
                <w:szCs w:val="24"/>
                <w:lang w:bidi="fa-IR"/>
              </w:rPr>
              <w:t>net volumes; using the main shapes of circles, triangles, squares and rectangles in design</w:t>
            </w:r>
          </w:p>
          <w:p w14:paraId="2D285432" w14:textId="77777777" w:rsidR="0063672A" w:rsidRPr="0063672A" w:rsidRDefault="0063672A" w:rsidP="0099673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63672A">
              <w:rPr>
                <w:rFonts w:asciiTheme="majorBidi" w:hAnsiTheme="majorBidi" w:cstheme="majorBidi"/>
                <w:sz w:val="24"/>
                <w:szCs w:val="24"/>
                <w:lang w:bidi="fa-IR"/>
              </w:rPr>
              <w:t>Diversity in facade design</w:t>
            </w:r>
          </w:p>
          <w:p w14:paraId="7F32BD6E" w14:textId="77777777" w:rsidR="0063672A" w:rsidRPr="0063672A" w:rsidRDefault="0063672A" w:rsidP="0099673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63672A">
              <w:rPr>
                <w:rFonts w:asciiTheme="majorBidi" w:hAnsiTheme="majorBidi" w:cstheme="majorBidi"/>
                <w:sz w:val="24"/>
                <w:szCs w:val="24"/>
                <w:lang w:bidi="fa-IR"/>
              </w:rPr>
              <w:t>Differentiation in the entrance view</w:t>
            </w:r>
          </w:p>
          <w:p w14:paraId="589A18CD" w14:textId="06A4289D" w:rsidR="0063672A" w:rsidRPr="0063672A" w:rsidRDefault="0063672A" w:rsidP="0099673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63672A">
              <w:rPr>
                <w:rFonts w:asciiTheme="majorBidi" w:hAnsiTheme="majorBidi" w:cstheme="majorBidi"/>
                <w:sz w:val="24"/>
                <w:szCs w:val="24"/>
                <w:lang w:bidi="fa-IR"/>
              </w:rPr>
              <w:t>Coordination between elements in the view</w:t>
            </w:r>
          </w:p>
          <w:p w14:paraId="2AB6436B" w14:textId="4A4C72F0" w:rsidR="0063672A" w:rsidRPr="0063672A" w:rsidRDefault="0063672A" w:rsidP="0099673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63672A">
              <w:rPr>
                <w:rFonts w:asciiTheme="majorBidi" w:hAnsiTheme="majorBidi" w:cstheme="majorBidi"/>
                <w:sz w:val="24"/>
                <w:szCs w:val="24"/>
                <w:lang w:bidi="fa-IR"/>
              </w:rPr>
              <w:t>Modeling western contemporary and modern buildings</w:t>
            </w:r>
          </w:p>
          <w:p w14:paraId="2D453CA2" w14:textId="0C67D69C" w:rsidR="0063672A" w:rsidRPr="0063672A" w:rsidRDefault="0063672A" w:rsidP="0099673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63672A">
              <w:rPr>
                <w:rFonts w:asciiTheme="majorBidi" w:hAnsiTheme="majorBidi" w:cstheme="majorBidi"/>
                <w:sz w:val="24"/>
                <w:szCs w:val="24"/>
                <w:lang w:bidi="fa-IR"/>
              </w:rPr>
              <w:t>The use of relatively wide transparent surfaces</w:t>
            </w:r>
          </w:p>
          <w:p w14:paraId="5433E7BF" w14:textId="7C0C7860" w:rsidR="0063672A" w:rsidRPr="0063672A" w:rsidRDefault="0063672A" w:rsidP="0099673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63672A">
              <w:rPr>
                <w:rFonts w:asciiTheme="majorBidi" w:hAnsiTheme="majorBidi" w:cstheme="majorBidi"/>
                <w:sz w:val="24"/>
                <w:szCs w:val="24"/>
                <w:lang w:bidi="fa-IR"/>
              </w:rPr>
              <w:t>Non-traditional and non-native combination of volumes</w:t>
            </w:r>
          </w:p>
          <w:p w14:paraId="664E5C82" w14:textId="031C041D" w:rsidR="0063672A" w:rsidRPr="0063672A" w:rsidRDefault="008C0CF3" w:rsidP="0099673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836526">
              <w:rPr>
                <w:rFonts w:cs="B Nazanin"/>
                <w:b/>
                <w:bCs/>
                <w:noProof/>
                <w:color w:val="000000" w:themeColor="text1"/>
                <w:sz w:val="20"/>
                <w:szCs w:val="20"/>
                <w:rtl/>
              </w:rPr>
              <w:drawing>
                <wp:anchor distT="0" distB="0" distL="114300" distR="114300" simplePos="0" relativeHeight="251930624" behindDoc="0" locked="0" layoutInCell="1" allowOverlap="1" wp14:anchorId="59561393" wp14:editId="2CD2536C">
                  <wp:simplePos x="0" y="0"/>
                  <wp:positionH relativeFrom="column">
                    <wp:posOffset>2102485</wp:posOffset>
                  </wp:positionH>
                  <wp:positionV relativeFrom="paragraph">
                    <wp:posOffset>247650</wp:posOffset>
                  </wp:positionV>
                  <wp:extent cx="605790" cy="529590"/>
                  <wp:effectExtent l="0" t="0" r="3810" b="381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biLevel thresh="75000"/>
                            <a:extLst>
                              <a:ext uri="{28A0092B-C50C-407E-A947-70E740481C1C}">
                                <a14:useLocalDpi xmlns:a14="http://schemas.microsoft.com/office/drawing/2010/main" val="0"/>
                              </a:ext>
                            </a:extLst>
                          </a:blip>
                          <a:srcRect/>
                          <a:stretch>
                            <a:fillRect/>
                          </a:stretch>
                        </pic:blipFill>
                        <pic:spPr bwMode="auto">
                          <a:xfrm>
                            <a:off x="0" y="0"/>
                            <a:ext cx="605790" cy="52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2EE">
              <w:rPr>
                <w:rFonts w:cs="B Nazanin"/>
                <w:b/>
                <w:bCs/>
                <w:noProof/>
                <w:color w:val="000000" w:themeColor="text1"/>
                <w:sz w:val="20"/>
                <w:szCs w:val="20"/>
                <w:rtl/>
              </w:rPr>
              <mc:AlternateContent>
                <mc:Choice Requires="wpg">
                  <w:drawing>
                    <wp:anchor distT="0" distB="0" distL="114300" distR="114300" simplePos="0" relativeHeight="251899904" behindDoc="0" locked="0" layoutInCell="1" allowOverlap="1" wp14:anchorId="2B5A87E2" wp14:editId="36AB44F3">
                      <wp:simplePos x="0" y="0"/>
                      <wp:positionH relativeFrom="column">
                        <wp:posOffset>2979844</wp:posOffset>
                      </wp:positionH>
                      <wp:positionV relativeFrom="paragraph">
                        <wp:posOffset>495648</wp:posOffset>
                      </wp:positionV>
                      <wp:extent cx="1214860" cy="775410"/>
                      <wp:effectExtent l="19050" t="19050" r="23495" b="24765"/>
                      <wp:wrapNone/>
                      <wp:docPr id="155" name="Group 155"/>
                      <wp:cNvGraphicFramePr/>
                      <a:graphic xmlns:a="http://schemas.openxmlformats.org/drawingml/2006/main">
                        <a:graphicData uri="http://schemas.microsoft.com/office/word/2010/wordprocessingGroup">
                          <wpg:wgp>
                            <wpg:cNvGrpSpPr/>
                            <wpg:grpSpPr>
                              <a:xfrm>
                                <a:off x="0" y="0"/>
                                <a:ext cx="1214860" cy="775410"/>
                                <a:chOff x="0" y="0"/>
                                <a:chExt cx="1513205" cy="965835"/>
                              </a:xfrm>
                            </wpg:grpSpPr>
                            <pic:pic xmlns:pic="http://schemas.openxmlformats.org/drawingml/2006/picture">
                              <pic:nvPicPr>
                                <pic:cNvPr id="156" name="Picture 156"/>
                                <pic:cNvPicPr>
                                  <a:picLocks noChangeAspect="1"/>
                                </pic:cNvPicPr>
                              </pic:nvPicPr>
                              <pic:blipFill rotWithShape="1">
                                <a:blip r:embed="rId27">
                                  <a:grayscl/>
                                  <a:extLst>
                                    <a:ext uri="{28A0092B-C50C-407E-A947-70E740481C1C}">
                                      <a14:useLocalDpi xmlns:a14="http://schemas.microsoft.com/office/drawing/2010/main" val="0"/>
                                    </a:ext>
                                  </a:extLst>
                                </a:blip>
                                <a:srcRect l="2170" r="1462" b="5286"/>
                                <a:stretch/>
                              </pic:blipFill>
                              <pic:spPr bwMode="auto">
                                <a:xfrm>
                                  <a:off x="0" y="0"/>
                                  <a:ext cx="1513205" cy="965835"/>
                                </a:xfrm>
                                <a:prstGeom prst="rect">
                                  <a:avLst/>
                                </a:prstGeom>
                                <a:noFill/>
                                <a:ln>
                                  <a:solidFill>
                                    <a:schemeClr val="tx1"/>
                                  </a:solidFill>
                                </a:ln>
                              </pic:spPr>
                            </pic:pic>
                            <wps:wsp>
                              <wps:cNvPr id="157" name="Oval 157"/>
                              <wps:cNvSpPr/>
                              <wps:spPr>
                                <a:xfrm>
                                  <a:off x="397933" y="533400"/>
                                  <a:ext cx="256309" cy="352425"/>
                                </a:xfrm>
                                <a:prstGeom prst="ellipse">
                                  <a:avLst/>
                                </a:prstGeom>
                                <a:solidFill>
                                  <a:srgbClr val="FF0000">
                                    <a:alpha val="14000"/>
                                  </a:srgbClr>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rot="5400000">
                                  <a:off x="529166" y="359833"/>
                                  <a:ext cx="586420" cy="247604"/>
                                </a:xfrm>
                                <a:prstGeom prst="rect">
                                  <a:avLst/>
                                </a:prstGeom>
                                <a:solidFill>
                                  <a:srgbClr val="FF0000">
                                    <a:alpha val="1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rot="5400000">
                                  <a:off x="4233" y="512234"/>
                                  <a:ext cx="367211" cy="158116"/>
                                </a:xfrm>
                                <a:prstGeom prst="rect">
                                  <a:avLst/>
                                </a:prstGeom>
                                <a:solidFill>
                                  <a:srgbClr val="FF0000">
                                    <a:alpha val="1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95E7CF" id="Group 155" o:spid="_x0000_s1026" style="position:absolute;margin-left:234.65pt;margin-top:39.05pt;width:95.65pt;height:61.05pt;z-index:251899904;mso-width-relative:margin;mso-height-relative:margin" coordsize="15132,9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 o:spid="_x0000_s1027" type="#_x0000_t75" style="position:absolute;width:15132;height:9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" stroked="t" strokecolor="black [3213]">
                        <v:imagedata r:id="rId28" o:title="" cropbottom="3464f" cropleft="1422f" cropright="958f" grayscale="t"/>
                        <v:path arrowok="t"/>
                      </v:shape>
                      <v:oval id="Oval 157" o:spid="_x0000_s1028" style="position:absolute;left:3979;top:5334;width:2563;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" fillcolor="red" strokecolor="red" strokeweight="1pt">
                        <v:fill opacity="9252f"/>
                        <v:stroke dashstyle="dash" joinstyle="miter"/>
                      </v:oval>
                      <v:rect id="Rectangle 158" o:spid="_x0000_s1029" style="position:absolute;left:5291;top:3598;width:5864;height:24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" fillcolor="red" stroked="f" strokeweight="1pt">
                        <v:fill opacity="11051f"/>
                      </v:rect>
                      <v:rect id="Rectangle 159" o:spid="_x0000_s1030" style="position:absolute;left:42;top:5121;width:3672;height:15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" fillcolor="red" stroked="f" strokeweight="1pt">
                        <v:fill opacity="11051f"/>
                      </v:rect>
                    </v:group>
                  </w:pict>
                </mc:Fallback>
              </mc:AlternateContent>
            </w:r>
            <w:r w:rsidR="0063672A" w:rsidRPr="0063672A">
              <w:rPr>
                <w:rFonts w:asciiTheme="majorBidi" w:hAnsiTheme="majorBidi" w:cstheme="majorBidi"/>
                <w:sz w:val="24"/>
                <w:szCs w:val="24"/>
                <w:lang w:bidi="fa-IR"/>
              </w:rPr>
              <w:t>Creating visual balance by using symmetry, rhythm and simple orientation</w:t>
            </w:r>
          </w:p>
          <w:p w14:paraId="673FC410" w14:textId="60C00AB4" w:rsidR="0063672A" w:rsidRPr="0063672A" w:rsidRDefault="0063672A" w:rsidP="0099673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63672A">
              <w:rPr>
                <w:rFonts w:asciiTheme="majorBidi" w:hAnsiTheme="majorBidi" w:cstheme="majorBidi"/>
                <w:sz w:val="24"/>
                <w:szCs w:val="24"/>
                <w:lang w:bidi="fa-IR"/>
              </w:rPr>
              <w:t>Creating the enclosure of light and vision</w:t>
            </w:r>
          </w:p>
          <w:p w14:paraId="145175AD" w14:textId="4A18FA43" w:rsidR="0063672A" w:rsidRPr="0063672A" w:rsidRDefault="008C0CF3" w:rsidP="0099673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BC137B">
              <w:rPr>
                <w:rFonts w:cs="B Lotus"/>
                <w:b/>
                <w:bCs/>
                <w:noProof/>
                <w:color w:val="000000" w:themeColor="text1"/>
                <w:sz w:val="20"/>
                <w:szCs w:val="20"/>
              </w:rPr>
              <w:drawing>
                <wp:anchor distT="0" distB="0" distL="114300" distR="114300" simplePos="0" relativeHeight="251878400" behindDoc="0" locked="0" layoutInCell="1" allowOverlap="1" wp14:anchorId="0498239C" wp14:editId="6F286470">
                  <wp:simplePos x="0" y="0"/>
                  <wp:positionH relativeFrom="column">
                    <wp:posOffset>1878965</wp:posOffset>
                  </wp:positionH>
                  <wp:positionV relativeFrom="paragraph">
                    <wp:posOffset>335915</wp:posOffset>
                  </wp:positionV>
                  <wp:extent cx="1069340" cy="541020"/>
                  <wp:effectExtent l="0" t="0" r="0" b="0"/>
                  <wp:wrapNone/>
                  <wp:docPr id="531" name="Picture 531" descr="C:\Users\dd\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d\Desktop\17.jpg"/>
                          <pic:cNvPicPr>
                            <a:picLocks noChangeAspect="1" noChangeArrowheads="1"/>
                          </pic:cNvPicPr>
                        </pic:nvPicPr>
                        <pic:blipFill>
                          <a:blip r:embed="rId29" cstate="print">
                            <a:biLevel thresh="75000"/>
                            <a:extLst>
                              <a:ext uri="{28A0092B-C50C-407E-A947-70E740481C1C}">
                                <a14:useLocalDpi xmlns:a14="http://schemas.microsoft.com/office/drawing/2010/main" val="0"/>
                              </a:ext>
                            </a:extLst>
                          </a:blip>
                          <a:srcRect/>
                          <a:stretch>
                            <a:fillRect/>
                          </a:stretch>
                        </pic:blipFill>
                        <pic:spPr bwMode="auto">
                          <a:xfrm>
                            <a:off x="0" y="0"/>
                            <a:ext cx="106934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672A" w:rsidRPr="0063672A">
              <w:rPr>
                <w:rFonts w:asciiTheme="majorBidi" w:hAnsiTheme="majorBidi" w:cstheme="majorBidi"/>
                <w:sz w:val="24"/>
                <w:szCs w:val="24"/>
                <w:lang w:bidi="fa-IR"/>
              </w:rPr>
              <w:t>Combination of vertical and horizontal surfaces</w:t>
            </w:r>
          </w:p>
          <w:p w14:paraId="141C3BDA" w14:textId="77777777" w:rsidR="0063672A" w:rsidRPr="0063672A" w:rsidRDefault="0063672A" w:rsidP="0099673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63672A">
              <w:rPr>
                <w:rFonts w:asciiTheme="majorBidi" w:hAnsiTheme="majorBidi" w:cstheme="majorBidi"/>
                <w:sz w:val="24"/>
                <w:szCs w:val="24"/>
                <w:lang w:bidi="fa-IR"/>
              </w:rPr>
              <w:t>The large number of openings</w:t>
            </w:r>
          </w:p>
          <w:p w14:paraId="1A30D10C" w14:textId="77777777" w:rsidR="0063672A" w:rsidRPr="0063672A" w:rsidRDefault="0063672A" w:rsidP="0099673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63672A">
              <w:rPr>
                <w:rFonts w:asciiTheme="majorBidi" w:hAnsiTheme="majorBidi" w:cstheme="majorBidi"/>
                <w:sz w:val="24"/>
                <w:szCs w:val="24"/>
                <w:lang w:bidi="fa-IR"/>
              </w:rPr>
              <w:t>Axis definition</w:t>
            </w:r>
          </w:p>
          <w:p w14:paraId="5DD06B56" w14:textId="203CB73D" w:rsidR="0063672A" w:rsidRPr="0063672A" w:rsidRDefault="0063672A" w:rsidP="0099673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63672A">
              <w:rPr>
                <w:rFonts w:asciiTheme="majorBidi" w:hAnsiTheme="majorBidi" w:cstheme="majorBidi"/>
                <w:sz w:val="24"/>
                <w:szCs w:val="24"/>
                <w:lang w:bidi="fa-IR"/>
              </w:rPr>
              <w:t>Attention to the part and the whole at the same time</w:t>
            </w:r>
          </w:p>
          <w:p w14:paraId="1FB2A201" w14:textId="35C93FD8" w:rsidR="0063672A" w:rsidRPr="0063672A" w:rsidRDefault="00996738" w:rsidP="0099673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DF1F44">
              <w:rPr>
                <w:rFonts w:cs="B Lotus"/>
                <w:b/>
                <w:bCs/>
                <w:noProof/>
                <w:color w:val="000000" w:themeColor="text1"/>
                <w:sz w:val="20"/>
                <w:szCs w:val="20"/>
              </w:rPr>
              <w:drawing>
                <wp:anchor distT="0" distB="0" distL="114300" distR="114300" simplePos="0" relativeHeight="251887616" behindDoc="0" locked="0" layoutInCell="1" allowOverlap="1" wp14:anchorId="4001A757" wp14:editId="589A9F83">
                  <wp:simplePos x="0" y="0"/>
                  <wp:positionH relativeFrom="column">
                    <wp:posOffset>2118334</wp:posOffset>
                  </wp:positionH>
                  <wp:positionV relativeFrom="paragraph">
                    <wp:posOffset>233045</wp:posOffset>
                  </wp:positionV>
                  <wp:extent cx="1052945" cy="544627"/>
                  <wp:effectExtent l="0" t="0" r="0" b="8255"/>
                  <wp:wrapNone/>
                  <wp:docPr id="128" name="Picture 128" descr="C:\Users\dd\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d\Desktop\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2945" cy="5446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672A" w:rsidRPr="0063672A">
              <w:rPr>
                <w:rFonts w:asciiTheme="majorBidi" w:hAnsiTheme="majorBidi" w:cstheme="majorBidi"/>
                <w:sz w:val="24"/>
                <w:szCs w:val="24"/>
                <w:lang w:bidi="fa-IR"/>
              </w:rPr>
              <w:t>Creating repetitive and single elements</w:t>
            </w:r>
          </w:p>
          <w:p w14:paraId="22FDB916" w14:textId="636F64B6" w:rsidR="0063672A" w:rsidRPr="0063672A" w:rsidRDefault="0063672A" w:rsidP="0099673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63672A">
              <w:rPr>
                <w:rFonts w:asciiTheme="majorBidi" w:hAnsiTheme="majorBidi" w:cstheme="majorBidi"/>
                <w:sz w:val="24"/>
                <w:szCs w:val="24"/>
                <w:lang w:bidi="fa-IR"/>
              </w:rPr>
              <w:t>The importance of geometry and proportions</w:t>
            </w:r>
          </w:p>
          <w:p w14:paraId="7AB247B9" w14:textId="791121A2" w:rsidR="0063672A" w:rsidRPr="0063672A" w:rsidRDefault="00996738" w:rsidP="0099673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DF1F44">
              <w:rPr>
                <w:rFonts w:cs="B Lotus"/>
                <w:b/>
                <w:bCs/>
                <w:noProof/>
                <w:color w:val="000000" w:themeColor="text1"/>
                <w:sz w:val="20"/>
                <w:szCs w:val="20"/>
              </w:rPr>
              <w:drawing>
                <wp:anchor distT="0" distB="0" distL="114300" distR="114300" simplePos="0" relativeHeight="251888640" behindDoc="0" locked="0" layoutInCell="1" allowOverlap="1" wp14:anchorId="5E9EE3AC" wp14:editId="64F31ECA">
                  <wp:simplePos x="0" y="0"/>
                  <wp:positionH relativeFrom="column">
                    <wp:posOffset>2148558</wp:posOffset>
                  </wp:positionH>
                  <wp:positionV relativeFrom="paragraph">
                    <wp:posOffset>114069</wp:posOffset>
                  </wp:positionV>
                  <wp:extent cx="867833" cy="785353"/>
                  <wp:effectExtent l="0" t="0" r="8890" b="0"/>
                  <wp:wrapNone/>
                  <wp:docPr id="129" name="Picture 129" descr="C:\Users\dd\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d\Desktop\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7833" cy="785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672A" w:rsidRPr="0063672A">
              <w:rPr>
                <w:rFonts w:asciiTheme="majorBidi" w:hAnsiTheme="majorBidi" w:cstheme="majorBidi"/>
                <w:sz w:val="24"/>
                <w:szCs w:val="24"/>
                <w:lang w:bidi="fa-IR"/>
              </w:rPr>
              <w:t>Balance and symmetry</w:t>
            </w:r>
          </w:p>
          <w:p w14:paraId="24767008" w14:textId="62768B5E" w:rsidR="0063672A" w:rsidRPr="0063672A" w:rsidRDefault="0063672A" w:rsidP="0099673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63672A">
              <w:rPr>
                <w:rFonts w:asciiTheme="majorBidi" w:hAnsiTheme="majorBidi" w:cstheme="majorBidi"/>
                <w:sz w:val="24"/>
                <w:szCs w:val="24"/>
                <w:lang w:bidi="fa-IR"/>
              </w:rPr>
              <w:lastRenderedPageBreak/>
              <w:t>Hierarchy</w:t>
            </w:r>
          </w:p>
          <w:p w14:paraId="6EB4A511" w14:textId="6CD25878" w:rsidR="0063672A" w:rsidRPr="0063672A" w:rsidRDefault="00996738" w:rsidP="0099673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DF1F44">
              <w:rPr>
                <w:rFonts w:cs="B Lotus"/>
                <w:b/>
                <w:bCs/>
                <w:noProof/>
                <w:color w:val="000000" w:themeColor="text1"/>
                <w:sz w:val="20"/>
                <w:szCs w:val="20"/>
              </w:rPr>
              <w:drawing>
                <wp:anchor distT="0" distB="0" distL="114300" distR="114300" simplePos="0" relativeHeight="251889664" behindDoc="0" locked="0" layoutInCell="1" allowOverlap="1" wp14:anchorId="29D99595" wp14:editId="1C6B0D5C">
                  <wp:simplePos x="0" y="0"/>
                  <wp:positionH relativeFrom="column">
                    <wp:posOffset>2066001</wp:posOffset>
                  </wp:positionH>
                  <wp:positionV relativeFrom="paragraph">
                    <wp:posOffset>660746</wp:posOffset>
                  </wp:positionV>
                  <wp:extent cx="858732" cy="768812"/>
                  <wp:effectExtent l="0" t="0" r="0" b="0"/>
                  <wp:wrapNone/>
                  <wp:docPr id="130" name="Picture 130" descr="C:\Users\dd\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d\Desktop\1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8732" cy="7688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672A" w:rsidRPr="0063672A">
              <w:rPr>
                <w:rFonts w:asciiTheme="majorBidi" w:hAnsiTheme="majorBidi" w:cstheme="majorBidi"/>
                <w:sz w:val="24"/>
                <w:szCs w:val="24"/>
                <w:lang w:bidi="fa-IR"/>
              </w:rPr>
              <w:t>Entrance as a representative of the building (entrance function, entrance form, entrance area, and order governing</w:t>
            </w:r>
          </w:p>
          <w:p w14:paraId="232D65ED" w14:textId="102EC1ED" w:rsidR="0063672A" w:rsidRPr="0063672A" w:rsidRDefault="0063672A" w:rsidP="0099673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lang w:bidi="fa-IR"/>
              </w:rPr>
            </w:pPr>
            <w:r w:rsidRPr="0063672A">
              <w:rPr>
                <w:rFonts w:asciiTheme="majorBidi" w:hAnsiTheme="majorBidi" w:cstheme="majorBidi"/>
                <w:sz w:val="24"/>
                <w:szCs w:val="24"/>
                <w:lang w:bidi="fa-IR"/>
              </w:rPr>
              <w:t>the entrance architecture)</w:t>
            </w:r>
          </w:p>
          <w:p w14:paraId="1FAC0C8B" w14:textId="77777777" w:rsidR="0063672A" w:rsidRPr="0063672A" w:rsidRDefault="0063672A" w:rsidP="0099673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lang w:bidi="fa-IR"/>
              </w:rPr>
            </w:pPr>
            <w:r w:rsidRPr="0063672A">
              <w:rPr>
                <w:rFonts w:asciiTheme="majorBidi" w:hAnsiTheme="majorBidi" w:cstheme="majorBidi"/>
                <w:sz w:val="24"/>
                <w:szCs w:val="24"/>
                <w:lang w:bidi="fa-IR"/>
              </w:rPr>
              <w:t>Creating greatness through the use of stairs in the design of the entrance</w:t>
            </w:r>
          </w:p>
        </w:tc>
        <w:tc>
          <w:tcPr>
            <w:tcW w:w="1855" w:type="dxa"/>
          </w:tcPr>
          <w:p w14:paraId="2669E300" w14:textId="2BBCBFEF" w:rsidR="0063672A" w:rsidRPr="00D33B95" w:rsidRDefault="00996738" w:rsidP="00F27DDC">
            <w:pPr>
              <w:spacing w:line="276" w:lineRule="auto"/>
              <w:cnfStyle w:val="000000000000" w:firstRow="0" w:lastRow="0" w:firstColumn="0" w:lastColumn="0" w:oddVBand="0" w:evenVBand="0" w:oddHBand="0" w:evenHBand="0" w:firstRowFirstColumn="0" w:firstRowLastColumn="0" w:lastRowFirstColumn="0" w:lastRowLastColumn="0"/>
              <w:rPr>
                <w:rFonts w:cs="B Lotus"/>
                <w:b/>
                <w:bCs/>
                <w:noProof/>
                <w:color w:val="000000" w:themeColor="text1"/>
                <w:sz w:val="20"/>
                <w:szCs w:val="20"/>
                <w:rtl/>
              </w:rPr>
            </w:pPr>
            <w:r w:rsidRPr="00DF1F44">
              <w:rPr>
                <w:rFonts w:cs="B Lotus"/>
                <w:b/>
                <w:bCs/>
                <w:noProof/>
                <w:color w:val="000000" w:themeColor="text1"/>
                <w:sz w:val="20"/>
                <w:szCs w:val="20"/>
              </w:rPr>
              <w:lastRenderedPageBreak/>
              <w:drawing>
                <wp:anchor distT="0" distB="0" distL="114300" distR="114300" simplePos="0" relativeHeight="251890688" behindDoc="0" locked="0" layoutInCell="1" allowOverlap="1" wp14:anchorId="01941A6D" wp14:editId="0A599509">
                  <wp:simplePos x="0" y="0"/>
                  <wp:positionH relativeFrom="column">
                    <wp:posOffset>17508</wp:posOffset>
                  </wp:positionH>
                  <wp:positionV relativeFrom="paragraph">
                    <wp:posOffset>5888064</wp:posOffset>
                  </wp:positionV>
                  <wp:extent cx="1189990" cy="428625"/>
                  <wp:effectExtent l="19050" t="38100" r="10160" b="47625"/>
                  <wp:wrapNone/>
                  <wp:docPr id="535" name="Picture 535" descr="C:\Users\dd\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d\Desktop\18.jpg"/>
                          <pic:cNvPicPr>
                            <a:picLocks noChangeAspect="1" noChangeArrowheads="1"/>
                          </pic:cNvPicPr>
                        </pic:nvPicPr>
                        <pic:blipFill>
                          <a:blip r:embed="rId33" cstate="print">
                            <a:biLevel thresh="75000"/>
                            <a:extLst>
                              <a:ext uri="{28A0092B-C50C-407E-A947-70E740481C1C}">
                                <a14:useLocalDpi xmlns:a14="http://schemas.microsoft.com/office/drawing/2010/main" val="0"/>
                              </a:ext>
                            </a:extLst>
                          </a:blip>
                          <a:srcRect/>
                          <a:stretch>
                            <a:fillRect/>
                          </a:stretch>
                        </pic:blipFill>
                        <pic:spPr bwMode="auto">
                          <a:xfrm rot="21416432">
                            <a:off x="0" y="0"/>
                            <a:ext cx="118999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DDC" w:rsidRPr="00DF1F44">
              <w:rPr>
                <w:rFonts w:cs="B Lotus"/>
                <w:b/>
                <w:bCs/>
                <w:noProof/>
                <w:color w:val="000000" w:themeColor="text1"/>
                <w:sz w:val="20"/>
                <w:szCs w:val="20"/>
              </w:rPr>
              <w:drawing>
                <wp:anchor distT="0" distB="0" distL="114300" distR="114300" simplePos="0" relativeHeight="251891712" behindDoc="0" locked="0" layoutInCell="1" allowOverlap="1" wp14:anchorId="5BF787E8" wp14:editId="7361F46F">
                  <wp:simplePos x="0" y="0"/>
                  <wp:positionH relativeFrom="column">
                    <wp:posOffset>-48761</wp:posOffset>
                  </wp:positionH>
                  <wp:positionV relativeFrom="paragraph">
                    <wp:posOffset>4958168</wp:posOffset>
                  </wp:positionV>
                  <wp:extent cx="1183005" cy="600807"/>
                  <wp:effectExtent l="0" t="0" r="0" b="8890"/>
                  <wp:wrapNone/>
                  <wp:docPr id="131" name="Picture 131" descr="C:\Users\dd\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d\Desktop\2.jpg"/>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1183005" cy="6008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CF3" w:rsidRPr="00BC137B">
              <w:rPr>
                <w:rFonts w:cs="B Lotus"/>
                <w:b/>
                <w:bCs/>
                <w:noProof/>
                <w:color w:val="000000" w:themeColor="text1"/>
                <w:sz w:val="20"/>
                <w:szCs w:val="20"/>
              </w:rPr>
              <w:drawing>
                <wp:anchor distT="0" distB="0" distL="114300" distR="114300" simplePos="0" relativeHeight="251883520" behindDoc="0" locked="0" layoutInCell="1" allowOverlap="1" wp14:anchorId="3CB5BAD4" wp14:editId="060AD124">
                  <wp:simplePos x="0" y="0"/>
                  <wp:positionH relativeFrom="column">
                    <wp:posOffset>153093</wp:posOffset>
                  </wp:positionH>
                  <wp:positionV relativeFrom="paragraph">
                    <wp:posOffset>2915863</wp:posOffset>
                  </wp:positionV>
                  <wp:extent cx="536575" cy="413929"/>
                  <wp:effectExtent l="0" t="0" r="0" b="5715"/>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biLevel thresh="75000"/>
                            <a:extLst>
                              <a:ext uri="{28A0092B-C50C-407E-A947-70E740481C1C}">
                                <a14:useLocalDpi xmlns:a14="http://schemas.microsoft.com/office/drawing/2010/main" val="0"/>
                              </a:ext>
                            </a:extLst>
                          </a:blip>
                          <a:srcRect r="10722"/>
                          <a:stretch/>
                        </pic:blipFill>
                        <pic:spPr bwMode="auto">
                          <a:xfrm>
                            <a:off x="0" y="0"/>
                            <a:ext cx="536575" cy="4139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CF3" w:rsidRPr="00BC137B">
              <w:rPr>
                <w:rFonts w:cs="B Lotus"/>
                <w:b/>
                <w:bCs/>
                <w:noProof/>
                <w:color w:val="000000" w:themeColor="text1"/>
                <w:sz w:val="20"/>
                <w:szCs w:val="20"/>
              </w:rPr>
              <w:drawing>
                <wp:anchor distT="0" distB="0" distL="114300" distR="114300" simplePos="0" relativeHeight="251884544" behindDoc="0" locked="0" layoutInCell="1" allowOverlap="1" wp14:anchorId="31E6F51D" wp14:editId="61A42992">
                  <wp:simplePos x="0" y="0"/>
                  <wp:positionH relativeFrom="column">
                    <wp:posOffset>223285</wp:posOffset>
                  </wp:positionH>
                  <wp:positionV relativeFrom="paragraph">
                    <wp:posOffset>2406361</wp:posOffset>
                  </wp:positionV>
                  <wp:extent cx="508000" cy="348811"/>
                  <wp:effectExtent l="0" t="0" r="635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biLevel thresh="75000"/>
                            <a:extLst>
                              <a:ext uri="{28A0092B-C50C-407E-A947-70E740481C1C}">
                                <a14:useLocalDpi xmlns:a14="http://schemas.microsoft.com/office/drawing/2010/main" val="0"/>
                              </a:ext>
                            </a:extLst>
                          </a:blip>
                          <a:stretch>
                            <a:fillRect/>
                          </a:stretch>
                        </pic:blipFill>
                        <pic:spPr>
                          <a:xfrm>
                            <a:off x="0" y="0"/>
                            <a:ext cx="508000" cy="348811"/>
                          </a:xfrm>
                          <a:prstGeom prst="rect">
                            <a:avLst/>
                          </a:prstGeom>
                        </pic:spPr>
                      </pic:pic>
                    </a:graphicData>
                  </a:graphic>
                  <wp14:sizeRelH relativeFrom="margin">
                    <wp14:pctWidth>0</wp14:pctWidth>
                  </wp14:sizeRelH>
                  <wp14:sizeRelV relativeFrom="margin">
                    <wp14:pctHeight>0</wp14:pctHeight>
                  </wp14:sizeRelV>
                </wp:anchor>
              </w:drawing>
            </w:r>
            <w:r w:rsidR="00F27DDC" w:rsidRPr="00BC137B">
              <w:rPr>
                <w:rFonts w:cs="B Lotus"/>
                <w:b/>
                <w:bCs/>
                <w:noProof/>
                <w:color w:val="000000" w:themeColor="text1"/>
                <w:sz w:val="20"/>
                <w:szCs w:val="20"/>
              </w:rPr>
              <w:drawing>
                <wp:anchor distT="0" distB="0" distL="114300" distR="114300" simplePos="0" relativeHeight="251877376" behindDoc="0" locked="0" layoutInCell="1" allowOverlap="1" wp14:anchorId="7AC132C0" wp14:editId="60C4E3D0">
                  <wp:simplePos x="0" y="0"/>
                  <wp:positionH relativeFrom="column">
                    <wp:posOffset>348096</wp:posOffset>
                  </wp:positionH>
                  <wp:positionV relativeFrom="paragraph">
                    <wp:posOffset>146223</wp:posOffset>
                  </wp:positionV>
                  <wp:extent cx="409184" cy="491067"/>
                  <wp:effectExtent l="0" t="0" r="0" b="444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biLevel thresh="75000"/>
                            <a:extLst>
                              <a:ext uri="{28A0092B-C50C-407E-A947-70E740481C1C}">
                                <a14:useLocalDpi xmlns:a14="http://schemas.microsoft.com/office/drawing/2010/main" val="0"/>
                              </a:ext>
                            </a:extLst>
                          </a:blip>
                          <a:srcRect/>
                          <a:stretch>
                            <a:fillRect/>
                          </a:stretch>
                        </pic:blipFill>
                        <pic:spPr bwMode="auto">
                          <a:xfrm>
                            <a:off x="0" y="0"/>
                            <a:ext cx="409184" cy="4910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DDC" w:rsidRPr="00BC137B">
              <w:rPr>
                <w:rFonts w:cs="B Lotus"/>
                <w:b/>
                <w:bCs/>
                <w:noProof/>
                <w:color w:val="000000" w:themeColor="text1"/>
                <w:sz w:val="20"/>
                <w:szCs w:val="20"/>
              </w:rPr>
              <w:drawing>
                <wp:anchor distT="0" distB="0" distL="114300" distR="114300" simplePos="0" relativeHeight="251876352" behindDoc="0" locked="0" layoutInCell="1" allowOverlap="1" wp14:anchorId="7C648A56" wp14:editId="62A3218B">
                  <wp:simplePos x="0" y="0"/>
                  <wp:positionH relativeFrom="column">
                    <wp:posOffset>149629</wp:posOffset>
                  </wp:positionH>
                  <wp:positionV relativeFrom="paragraph">
                    <wp:posOffset>804083</wp:posOffset>
                  </wp:positionV>
                  <wp:extent cx="721783" cy="438466"/>
                  <wp:effectExtent l="0" t="0" r="254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biLevel thresh="75000"/>
                            <a:extLst>
                              <a:ext uri="{28A0092B-C50C-407E-A947-70E740481C1C}">
                                <a14:useLocalDpi xmlns:a14="http://schemas.microsoft.com/office/drawing/2010/main" val="0"/>
                              </a:ext>
                            </a:extLst>
                          </a:blip>
                          <a:srcRect/>
                          <a:stretch>
                            <a:fillRect/>
                          </a:stretch>
                        </pic:blipFill>
                        <pic:spPr bwMode="auto">
                          <a:xfrm>
                            <a:off x="0" y="0"/>
                            <a:ext cx="721783" cy="4384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CF3" w:rsidRPr="00BC137B">
              <w:rPr>
                <w:rFonts w:cs="B Lotus"/>
                <w:b/>
                <w:bCs/>
                <w:noProof/>
                <w:color w:val="000000" w:themeColor="text1"/>
                <w:sz w:val="20"/>
                <w:szCs w:val="20"/>
              </w:rPr>
              <w:drawing>
                <wp:anchor distT="0" distB="0" distL="114300" distR="114300" simplePos="0" relativeHeight="251882496" behindDoc="0" locked="0" layoutInCell="1" allowOverlap="1" wp14:anchorId="23943469" wp14:editId="3FA32D98">
                  <wp:simplePos x="0" y="0"/>
                  <wp:positionH relativeFrom="column">
                    <wp:posOffset>-23784</wp:posOffset>
                  </wp:positionH>
                  <wp:positionV relativeFrom="paragraph">
                    <wp:posOffset>1577982</wp:posOffset>
                  </wp:positionV>
                  <wp:extent cx="1156123" cy="462449"/>
                  <wp:effectExtent l="0" t="0" r="6350" b="0"/>
                  <wp:wrapNone/>
                  <wp:docPr id="530" name="Picture 530" descr="C:\Users\dd\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d\Desktop\16.jpg"/>
                          <pic:cNvPicPr>
                            <a:picLocks noChangeAspect="1" noChangeArrowheads="1"/>
                          </pic:cNvPicPr>
                        </pic:nvPicPr>
                        <pic:blipFill>
                          <a:blip r:embed="rId39" cstate="print">
                            <a:biLevel thresh="75000"/>
                            <a:extLst>
                              <a:ext uri="{28A0092B-C50C-407E-A947-70E740481C1C}">
                                <a14:useLocalDpi xmlns:a14="http://schemas.microsoft.com/office/drawing/2010/main" val="0"/>
                              </a:ext>
                            </a:extLst>
                          </a:blip>
                          <a:srcRect/>
                          <a:stretch>
                            <a:fillRect/>
                          </a:stretch>
                        </pic:blipFill>
                        <pic:spPr bwMode="auto">
                          <a:xfrm>
                            <a:off x="0" y="0"/>
                            <a:ext cx="1156123" cy="46244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13" w:type="dxa"/>
          </w:tcPr>
          <w:p w14:paraId="47363ACF" w14:textId="06A0E2B6" w:rsidR="0063672A" w:rsidRPr="00836526" w:rsidRDefault="008C0CF3" w:rsidP="00F27DDC">
            <w:pPr>
              <w:spacing w:line="276" w:lineRule="auto"/>
              <w:cnfStyle w:val="000000000000" w:firstRow="0" w:lastRow="0" w:firstColumn="0" w:lastColumn="0" w:oddVBand="0" w:evenVBand="0" w:oddHBand="0" w:evenHBand="0" w:firstRowFirstColumn="0" w:firstRowLastColumn="0" w:lastRowFirstColumn="0" w:lastRowLastColumn="0"/>
              <w:rPr>
                <w:rFonts w:cs="B Nazanin"/>
                <w:b/>
                <w:bCs/>
                <w:noProof/>
                <w:color w:val="000000" w:themeColor="text1"/>
                <w:sz w:val="20"/>
                <w:szCs w:val="20"/>
                <w:rtl/>
              </w:rPr>
            </w:pPr>
            <w:r>
              <w:rPr>
                <w:rFonts w:cs="B Nazanin"/>
                <w:b/>
                <w:bCs/>
                <w:noProof/>
                <w:color w:val="000000" w:themeColor="text1"/>
                <w:sz w:val="20"/>
                <w:szCs w:val="20"/>
                <w:rtl/>
              </w:rPr>
              <mc:AlternateContent>
                <mc:Choice Requires="wpg">
                  <w:drawing>
                    <wp:anchor distT="0" distB="0" distL="114300" distR="114300" simplePos="0" relativeHeight="251897856" behindDoc="0" locked="0" layoutInCell="1" allowOverlap="1" wp14:anchorId="00FC1872" wp14:editId="6B1A0941">
                      <wp:simplePos x="0" y="0"/>
                      <wp:positionH relativeFrom="column">
                        <wp:posOffset>1905</wp:posOffset>
                      </wp:positionH>
                      <wp:positionV relativeFrom="paragraph">
                        <wp:posOffset>2581275</wp:posOffset>
                      </wp:positionV>
                      <wp:extent cx="1329267" cy="734191"/>
                      <wp:effectExtent l="19050" t="19050" r="23495" b="12700"/>
                      <wp:wrapNone/>
                      <wp:docPr id="150" name="Group 150"/>
                      <wp:cNvGraphicFramePr/>
                      <a:graphic xmlns:a="http://schemas.openxmlformats.org/drawingml/2006/main">
                        <a:graphicData uri="http://schemas.microsoft.com/office/word/2010/wordprocessingGroup">
                          <wpg:wgp>
                            <wpg:cNvGrpSpPr/>
                            <wpg:grpSpPr>
                              <a:xfrm>
                                <a:off x="0" y="0"/>
                                <a:ext cx="1329267" cy="734191"/>
                                <a:chOff x="0" y="0"/>
                                <a:chExt cx="1486535" cy="821055"/>
                              </a:xfrm>
                            </wpg:grpSpPr>
                            <pic:pic xmlns:pic="http://schemas.openxmlformats.org/drawingml/2006/picture">
                              <pic:nvPicPr>
                                <pic:cNvPr id="151" name="Picture 151" descr="D:\در حال کار\موذن\موذن و پندار\1\1\ENLwyUKUUAE59rh.jfif"/>
                                <pic:cNvPicPr>
                                  <a:picLocks noChangeAspect="1"/>
                                </pic:cNvPicPr>
                              </pic:nvPicPr>
                              <pic:blipFill rotWithShape="1">
                                <a:blip r:embed="rId40" cstate="print">
                                  <a:duotone>
                                    <a:prstClr val="black"/>
                                    <a:schemeClr val="accent3">
                                      <a:tint val="45000"/>
                                      <a:satMod val="400000"/>
                                    </a:schemeClr>
                                  </a:duotone>
                                  <a:extLst>
                                    <a:ext uri="{28A0092B-C50C-407E-A947-70E740481C1C}">
                                      <a14:useLocalDpi xmlns:a14="http://schemas.microsoft.com/office/drawing/2010/main" val="0"/>
                                    </a:ext>
                                  </a:extLst>
                                </a:blip>
                                <a:srcRect b="7775"/>
                                <a:stretch/>
                              </pic:blipFill>
                              <pic:spPr bwMode="auto">
                                <a:xfrm>
                                  <a:off x="0" y="0"/>
                                  <a:ext cx="1486535" cy="8210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52" name="Rectangle 152"/>
                              <wps:cNvSpPr/>
                              <wps:spPr>
                                <a:xfrm rot="5400000">
                                  <a:off x="673100" y="-156634"/>
                                  <a:ext cx="139791" cy="1007655"/>
                                </a:xfrm>
                                <a:prstGeom prst="rect">
                                  <a:avLst/>
                                </a:prstGeom>
                                <a:solidFill>
                                  <a:srgbClr val="FF0000">
                                    <a:alpha val="1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rot="5400000">
                                  <a:off x="1020233" y="215900"/>
                                  <a:ext cx="367211" cy="158116"/>
                                </a:xfrm>
                                <a:prstGeom prst="rect">
                                  <a:avLst/>
                                </a:prstGeom>
                                <a:solidFill>
                                  <a:srgbClr val="FF0000">
                                    <a:alpha val="1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ectangle 154"/>
                              <wps:cNvSpPr/>
                              <wps:spPr>
                                <a:xfrm rot="5400000">
                                  <a:off x="131233" y="232833"/>
                                  <a:ext cx="301714" cy="126864"/>
                                </a:xfrm>
                                <a:prstGeom prst="rect">
                                  <a:avLst/>
                                </a:prstGeom>
                                <a:solidFill>
                                  <a:srgbClr val="FF0000">
                                    <a:alpha val="1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DCB651" id="Group 150" o:spid="_x0000_s1026" style="position:absolute;margin-left:.15pt;margin-top:203.25pt;width:104.65pt;height:57.8pt;z-index:251897856;mso-width-relative:margin;mso-height-relative:margin" coordsize="14865,8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">
                      <v:shape id="Picture 151" o:spid="_x0000_s1027" type="#_x0000_t75" style="position:absolute;width:14865;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" stroked="t" strokecolor="windowText">
                        <v:stroke joinstyle="round"/>
                        <v:imagedata r:id="rId41" o:title="ENLwyUKUUAE59rh" cropbottom="5095f" recolortarget="black"/>
                        <v:path arrowok="t"/>
                      </v:shape>
                      <v:rect id="Rectangle 152" o:spid="_x0000_s1028" style="position:absolute;left:6731;top:-1568;width:1398;height:100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" fillcolor="red" stroked="f" strokeweight="1pt">
                        <v:fill opacity="11051f"/>
                      </v:rect>
                      <v:rect id="Rectangle 153" o:spid="_x0000_s1029" style="position:absolute;left:10202;top:2158;width:3672;height:15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" fillcolor="red" stroked="f" strokeweight="1pt">
                        <v:fill opacity="11051f"/>
                      </v:rect>
                      <v:rect id="Rectangle 154" o:spid="_x0000_s1030" style="position:absolute;left:1312;top:2328;width:3017;height:12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" fillcolor="red" stroked="f" strokeweight="1pt">
                        <v:fill opacity="11051f"/>
                      </v:rect>
                    </v:group>
                  </w:pict>
                </mc:Fallback>
              </mc:AlternateContent>
            </w:r>
            <w:r w:rsidR="00126BE6">
              <w:rPr>
                <w:rFonts w:cs="B Nazanin"/>
                <w:b/>
                <w:bCs/>
                <w:noProof/>
                <w:color w:val="000000" w:themeColor="text1"/>
                <w:sz w:val="20"/>
                <w:szCs w:val="20"/>
                <w:rtl/>
              </w:rPr>
              <mc:AlternateContent>
                <mc:Choice Requires="wpg">
                  <w:drawing>
                    <wp:anchor distT="0" distB="0" distL="114300" distR="114300" simplePos="0" relativeHeight="251895808" behindDoc="0" locked="0" layoutInCell="1" allowOverlap="1" wp14:anchorId="55A7CA6B" wp14:editId="210D60F6">
                      <wp:simplePos x="0" y="0"/>
                      <wp:positionH relativeFrom="column">
                        <wp:posOffset>10160</wp:posOffset>
                      </wp:positionH>
                      <wp:positionV relativeFrom="paragraph">
                        <wp:posOffset>1170729</wp:posOffset>
                      </wp:positionV>
                      <wp:extent cx="1291100" cy="1230419"/>
                      <wp:effectExtent l="19050" t="19050" r="23495" b="27305"/>
                      <wp:wrapNone/>
                      <wp:docPr id="135" name="Group 135"/>
                      <wp:cNvGraphicFramePr/>
                      <a:graphic xmlns:a="http://schemas.openxmlformats.org/drawingml/2006/main">
                        <a:graphicData uri="http://schemas.microsoft.com/office/word/2010/wordprocessingGroup">
                          <wpg:wgp>
                            <wpg:cNvGrpSpPr/>
                            <wpg:grpSpPr>
                              <a:xfrm>
                                <a:off x="0" y="0"/>
                                <a:ext cx="1291100" cy="1230419"/>
                                <a:chOff x="0" y="0"/>
                                <a:chExt cx="1513205" cy="1442085"/>
                              </a:xfrm>
                            </wpg:grpSpPr>
                            <pic:pic xmlns:pic="http://schemas.openxmlformats.org/drawingml/2006/picture">
                              <pic:nvPicPr>
                                <pic:cNvPr id="136" name="Picture 136" descr="http://tireng.persiangig.com/image/a%20%286%29.jpg"/>
                                <pic:cNvPicPr>
                                  <a:picLocks noChangeAspect="1"/>
                                </pic:cNvPicPr>
                              </pic:nvPicPr>
                              <pic:blipFill>
                                <a:blip r:embed="rId42"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13205" cy="1442085"/>
                                </a:xfrm>
                                <a:prstGeom prst="rect">
                                  <a:avLst/>
                                </a:prstGeom>
                                <a:noFill/>
                                <a:ln>
                                  <a:solidFill>
                                    <a:schemeClr val="tx1"/>
                                  </a:solidFill>
                                </a:ln>
                              </pic:spPr>
                            </pic:pic>
                            <wps:wsp>
                              <wps:cNvPr id="137" name="Rectangle 137"/>
                              <wps:cNvSpPr/>
                              <wps:spPr>
                                <a:xfrm rot="5400000">
                                  <a:off x="596900" y="38101"/>
                                  <a:ext cx="139791" cy="1007655"/>
                                </a:xfrm>
                                <a:prstGeom prst="rect">
                                  <a:avLst/>
                                </a:prstGeom>
                                <a:solidFill>
                                  <a:srgbClr val="FF0000">
                                    <a:alpha val="1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rot="5400000">
                                  <a:off x="1058334" y="745067"/>
                                  <a:ext cx="514489" cy="363038"/>
                                </a:xfrm>
                                <a:prstGeom prst="rect">
                                  <a:avLst/>
                                </a:prstGeom>
                                <a:solidFill>
                                  <a:srgbClr val="FF0000">
                                    <a:alpha val="1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rot="5400000">
                                  <a:off x="-139699" y="850899"/>
                                  <a:ext cx="481150" cy="191317"/>
                                </a:xfrm>
                                <a:prstGeom prst="rect">
                                  <a:avLst/>
                                </a:prstGeom>
                                <a:solidFill>
                                  <a:srgbClr val="FF0000">
                                    <a:alpha val="1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ectangle 142"/>
                              <wps:cNvSpPr/>
                              <wps:spPr>
                                <a:xfrm rot="5400000">
                                  <a:off x="436034" y="749299"/>
                                  <a:ext cx="481150" cy="191317"/>
                                </a:xfrm>
                                <a:prstGeom prst="rect">
                                  <a:avLst/>
                                </a:prstGeom>
                                <a:solidFill>
                                  <a:schemeClr val="accent6">
                                    <a:lumMod val="75000"/>
                                    <a:alpha val="1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rot="5400000">
                                  <a:off x="241301" y="749299"/>
                                  <a:ext cx="481150" cy="191317"/>
                                </a:xfrm>
                                <a:prstGeom prst="rect">
                                  <a:avLst/>
                                </a:prstGeom>
                                <a:solidFill>
                                  <a:schemeClr val="accent6">
                                    <a:lumMod val="75000"/>
                                    <a:alpha val="1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253A259" id="Group 135" o:spid="_x0000_s1026" style="position:absolute;margin-left:.8pt;margin-top:92.2pt;width:101.65pt;height:96.9pt;z-index:251895808;mso-width-relative:margin;mso-height-relative:margin" coordsize="15132,14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">
                      <v:shape id="Picture 136" o:spid="_x0000_s1027" type="#_x0000_t75" alt="http://tireng.persiangig.com/image/a%20%286%29.jpg" style="position:absolute;width:15132;height:1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" stroked="t" strokecolor="black [3213]">
                        <v:imagedata r:id="rId43" o:title="a%20%286%29" recolortarget="black"/>
                        <v:path arrowok="t"/>
                      </v:shape>
                      <v:rect id="Rectangle 137" o:spid="_x0000_s1028" style="position:absolute;left:5969;top:380;width:1398;height:100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" fillcolor="red" stroked="f" strokeweight="1pt">
                        <v:fill opacity="11051f"/>
                      </v:rect>
                      <v:rect id="Rectangle 138" o:spid="_x0000_s1029" style="position:absolute;left:10582;top:7451;width:5145;height:36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" fillcolor="red" stroked="f" strokeweight="1pt">
                        <v:fill opacity="11051f"/>
                      </v:rect>
                      <v:rect id="Rectangle 141" o:spid="_x0000_s1030" style="position:absolute;left:-1397;top:8508;width:4812;height:19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" fillcolor="red" stroked="f" strokeweight="1pt">
                        <v:fill opacity="11051f"/>
                      </v:rect>
                      <v:rect id="Rectangle 142" o:spid="_x0000_s1031" style="position:absolute;left:4360;top:7492;width:4812;height:19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" fillcolor="#538135 [2409]" stroked="f" strokeweight="1pt">
                        <v:fill opacity="11051f"/>
                      </v:rect>
                      <v:rect id="Rectangle 143" o:spid="_x0000_s1032" style="position:absolute;left:2413;top:7492;width:4812;height:19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" fillcolor="#538135 [2409]" stroked="f" strokeweight="1pt">
                        <v:fill opacity="11051f"/>
                      </v:rect>
                    </v:group>
                  </w:pict>
                </mc:Fallback>
              </mc:AlternateContent>
            </w:r>
            <w:r w:rsidR="00126BE6">
              <w:rPr>
                <w:rFonts w:cs="B Nazanin"/>
                <w:b/>
                <w:bCs/>
                <w:noProof/>
                <w:color w:val="000000" w:themeColor="text1"/>
                <w:sz w:val="20"/>
                <w:szCs w:val="20"/>
                <w:rtl/>
              </w:rPr>
              <mc:AlternateContent>
                <mc:Choice Requires="wpg">
                  <w:drawing>
                    <wp:anchor distT="0" distB="0" distL="114300" distR="114300" simplePos="0" relativeHeight="251893760" behindDoc="0" locked="0" layoutInCell="1" allowOverlap="1" wp14:anchorId="194D7B09" wp14:editId="4C75CE8D">
                      <wp:simplePos x="0" y="0"/>
                      <wp:positionH relativeFrom="column">
                        <wp:posOffset>-18203</wp:posOffset>
                      </wp:positionH>
                      <wp:positionV relativeFrom="paragraph">
                        <wp:posOffset>108655</wp:posOffset>
                      </wp:positionV>
                      <wp:extent cx="1329267" cy="900007"/>
                      <wp:effectExtent l="19050" t="19050" r="23495" b="14605"/>
                      <wp:wrapNone/>
                      <wp:docPr id="132" name="Group 132"/>
                      <wp:cNvGraphicFramePr/>
                      <a:graphic xmlns:a="http://schemas.openxmlformats.org/drawingml/2006/main">
                        <a:graphicData uri="http://schemas.microsoft.com/office/word/2010/wordprocessingGroup">
                          <wpg:wgp>
                            <wpg:cNvGrpSpPr/>
                            <wpg:grpSpPr>
                              <a:xfrm>
                                <a:off x="0" y="0"/>
                                <a:ext cx="1329267" cy="900007"/>
                                <a:chOff x="0" y="0"/>
                                <a:chExt cx="1513205" cy="1018540"/>
                              </a:xfrm>
                            </wpg:grpSpPr>
                            <pic:pic xmlns:pic="http://schemas.openxmlformats.org/drawingml/2006/picture">
                              <pic:nvPicPr>
                                <pic:cNvPr id="133" name="Picture 133"/>
                                <pic:cNvPicPr>
                                  <a:picLocks noChangeAspect="1"/>
                                </pic:cNvPicPr>
                              </pic:nvPicPr>
                              <pic:blipFill rotWithShape="1">
                                <a:blip r:embed="rId44">
                                  <a:extLst>
                                    <a:ext uri="{28A0092B-C50C-407E-A947-70E740481C1C}">
                                      <a14:useLocalDpi xmlns:a14="http://schemas.microsoft.com/office/drawing/2010/main" val="0"/>
                                    </a:ext>
                                  </a:extLst>
                                </a:blip>
                                <a:srcRect l="-2" t="3109" r="2378" b="6005"/>
                                <a:stretch/>
                              </pic:blipFill>
                              <pic:spPr bwMode="auto">
                                <a:xfrm>
                                  <a:off x="0" y="0"/>
                                  <a:ext cx="1513205" cy="1018540"/>
                                </a:xfrm>
                                <a:prstGeom prst="rect">
                                  <a:avLst/>
                                </a:prstGeom>
                                <a:noFill/>
                                <a:ln>
                                  <a:solidFill>
                                    <a:schemeClr val="tx1"/>
                                  </a:solidFill>
                                </a:ln>
                              </pic:spPr>
                            </pic:pic>
                            <wps:wsp>
                              <wps:cNvPr id="134" name="Rectangle 134"/>
                              <wps:cNvSpPr/>
                              <wps:spPr>
                                <a:xfrm>
                                  <a:off x="575733" y="228600"/>
                                  <a:ext cx="249381" cy="609600"/>
                                </a:xfrm>
                                <a:prstGeom prst="rect">
                                  <a:avLst/>
                                </a:prstGeom>
                                <a:solidFill>
                                  <a:srgbClr val="FF0000">
                                    <a:alpha val="17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FB42EED" id="Group 132" o:spid="_x0000_s1026" style="position:absolute;margin-left:-1.45pt;margin-top:8.55pt;width:104.65pt;height:70.85pt;z-index:251893760;mso-width-relative:margin;mso-height-relative:margin" coordsize="15132,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">
                      <v:shape id="Picture 133" o:spid="_x0000_s1027" type="#_x0000_t75" style="position:absolute;width:15132;height:10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" stroked="t" strokecolor="black [3213]">
                        <v:imagedata r:id="rId45" o:title="" croptop="2038f" cropbottom="3935f" cropleft="-1f" cropright="1558f"/>
                        <v:path arrowok="t"/>
                      </v:shape>
                      <v:rect id="Rectangle 134" o:spid="_x0000_s1028" style="position:absolute;left:5757;top:2286;width:249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" fillcolor="red" stroked="f" strokeweight="1pt">
                        <v:fill opacity="11051f"/>
                      </v:rect>
                    </v:group>
                  </w:pict>
                </mc:Fallback>
              </mc:AlternateContent>
            </w:r>
          </w:p>
        </w:tc>
      </w:tr>
      <w:tr w:rsidR="0063672A" w14:paraId="7EB3A1E2" w14:textId="77777777" w:rsidTr="00996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dxa"/>
            <w:textDirection w:val="btLr"/>
          </w:tcPr>
          <w:p w14:paraId="37B424D4" w14:textId="77777777" w:rsidR="0063672A" w:rsidRPr="0063672A" w:rsidRDefault="0063672A" w:rsidP="00F27DDC">
            <w:pPr>
              <w:spacing w:line="276" w:lineRule="auto"/>
              <w:ind w:left="113" w:right="113"/>
              <w:jc w:val="center"/>
              <w:rPr>
                <w:rFonts w:asciiTheme="majorBidi" w:hAnsiTheme="majorBidi" w:cstheme="majorBidi"/>
                <w:sz w:val="24"/>
                <w:szCs w:val="24"/>
                <w:lang w:bidi="fa-IR"/>
              </w:rPr>
            </w:pPr>
          </w:p>
        </w:tc>
        <w:tc>
          <w:tcPr>
            <w:tcW w:w="1212" w:type="dxa"/>
          </w:tcPr>
          <w:p w14:paraId="14F5AC30" w14:textId="6AC0FDC0" w:rsidR="0063672A" w:rsidRPr="0063672A" w:rsidRDefault="0000250A" w:rsidP="0000250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00250A">
              <w:rPr>
                <w:rFonts w:asciiTheme="majorBidi" w:hAnsiTheme="majorBidi" w:cstheme="majorBidi"/>
                <w:sz w:val="24"/>
                <w:szCs w:val="24"/>
                <w:lang w:bidi="fa-IR"/>
              </w:rPr>
              <w:t>urban furniture</w:t>
            </w:r>
          </w:p>
        </w:tc>
        <w:tc>
          <w:tcPr>
            <w:tcW w:w="3052" w:type="dxa"/>
          </w:tcPr>
          <w:p w14:paraId="2FDB78BE" w14:textId="77777777" w:rsidR="0063672A" w:rsidRPr="0063672A" w:rsidRDefault="0063672A" w:rsidP="0099673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63672A">
              <w:rPr>
                <w:rFonts w:asciiTheme="majorBidi" w:hAnsiTheme="majorBidi" w:cstheme="majorBidi"/>
                <w:sz w:val="24"/>
                <w:szCs w:val="24"/>
                <w:lang w:bidi="fa-IR"/>
              </w:rPr>
              <w:t>Use of statues, ponds and electric lamp posts</w:t>
            </w:r>
          </w:p>
          <w:p w14:paraId="11B3D98F" w14:textId="77777777" w:rsidR="0063672A" w:rsidRPr="0063672A" w:rsidRDefault="0063672A" w:rsidP="0099673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3BADEFD5" w14:textId="77777777" w:rsidR="0063672A" w:rsidRPr="0063672A" w:rsidRDefault="0063672A" w:rsidP="0099673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tc>
        <w:tc>
          <w:tcPr>
            <w:tcW w:w="1855" w:type="dxa"/>
          </w:tcPr>
          <w:p w14:paraId="1AD690A7" w14:textId="77777777" w:rsidR="0063672A" w:rsidRPr="00D33B95" w:rsidRDefault="00362D27" w:rsidP="00F27DDC">
            <w:pPr>
              <w:spacing w:line="276" w:lineRule="auto"/>
              <w:cnfStyle w:val="000000100000" w:firstRow="0" w:lastRow="0" w:firstColumn="0" w:lastColumn="0" w:oddVBand="0" w:evenVBand="0" w:oddHBand="1" w:evenHBand="0" w:firstRowFirstColumn="0" w:firstRowLastColumn="0" w:lastRowFirstColumn="0" w:lastRowLastColumn="0"/>
              <w:rPr>
                <w:rFonts w:cs="B Lotus"/>
                <w:b/>
                <w:bCs/>
                <w:noProof/>
                <w:color w:val="000000" w:themeColor="text1"/>
                <w:sz w:val="20"/>
                <w:szCs w:val="20"/>
                <w:rtl/>
              </w:rPr>
            </w:pPr>
            <w:r w:rsidRPr="00D33B95">
              <w:rPr>
                <w:rFonts w:cs="B Lotus"/>
                <w:b/>
                <w:bCs/>
                <w:noProof/>
                <w:color w:val="000000" w:themeColor="text1"/>
                <w:sz w:val="20"/>
                <w:szCs w:val="20"/>
                <w:rtl/>
              </w:rPr>
              <w:drawing>
                <wp:anchor distT="0" distB="0" distL="114300" distR="114300" simplePos="0" relativeHeight="251904000" behindDoc="0" locked="0" layoutInCell="1" allowOverlap="1" wp14:anchorId="5E81DF99" wp14:editId="376BCB65">
                  <wp:simplePos x="0" y="0"/>
                  <wp:positionH relativeFrom="column">
                    <wp:posOffset>228177</wp:posOffset>
                  </wp:positionH>
                  <wp:positionV relativeFrom="paragraph">
                    <wp:posOffset>32173</wp:posOffset>
                  </wp:positionV>
                  <wp:extent cx="790388" cy="671830"/>
                  <wp:effectExtent l="0" t="0" r="0" b="0"/>
                  <wp:wrapNone/>
                  <wp:docPr id="513" name="Picture 513" descr="C:\Users\dd\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Desktop\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27532"/>
                          <a:stretch/>
                        </pic:blipFill>
                        <pic:spPr bwMode="auto">
                          <a:xfrm>
                            <a:off x="0" y="0"/>
                            <a:ext cx="790388" cy="671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13" w:type="dxa"/>
          </w:tcPr>
          <w:p w14:paraId="34781B14" w14:textId="77777777" w:rsidR="0063672A" w:rsidRPr="00836526" w:rsidRDefault="002B6949" w:rsidP="00F27DDC">
            <w:pPr>
              <w:spacing w:line="276" w:lineRule="auto"/>
              <w:cnfStyle w:val="000000100000" w:firstRow="0" w:lastRow="0" w:firstColumn="0" w:lastColumn="0" w:oddVBand="0" w:evenVBand="0" w:oddHBand="1" w:evenHBand="0" w:firstRowFirstColumn="0" w:firstRowLastColumn="0" w:lastRowFirstColumn="0" w:lastRowLastColumn="0"/>
              <w:rPr>
                <w:rFonts w:cs="B Nazanin"/>
                <w:b/>
                <w:bCs/>
                <w:noProof/>
                <w:color w:val="000000" w:themeColor="text1"/>
                <w:sz w:val="20"/>
                <w:szCs w:val="20"/>
                <w:rtl/>
              </w:rPr>
            </w:pPr>
            <w:r>
              <w:rPr>
                <w:rFonts w:cs="B Nazanin"/>
                <w:b/>
                <w:bCs/>
                <w:noProof/>
                <w:color w:val="000000" w:themeColor="text1"/>
                <w:sz w:val="20"/>
                <w:szCs w:val="20"/>
                <w:rtl/>
              </w:rPr>
              <mc:AlternateContent>
                <mc:Choice Requires="wpg">
                  <w:drawing>
                    <wp:anchor distT="0" distB="0" distL="114300" distR="114300" simplePos="0" relativeHeight="251906048" behindDoc="0" locked="0" layoutInCell="1" allowOverlap="1" wp14:anchorId="3D66C13A" wp14:editId="2A0F9840">
                      <wp:simplePos x="0" y="0"/>
                      <wp:positionH relativeFrom="column">
                        <wp:posOffset>184064</wp:posOffset>
                      </wp:positionH>
                      <wp:positionV relativeFrom="paragraph">
                        <wp:posOffset>30400</wp:posOffset>
                      </wp:positionV>
                      <wp:extent cx="1036956" cy="601980"/>
                      <wp:effectExtent l="0" t="19050" r="10795" b="26670"/>
                      <wp:wrapNone/>
                      <wp:docPr id="519" name="Group 519"/>
                      <wp:cNvGraphicFramePr/>
                      <a:graphic xmlns:a="http://schemas.openxmlformats.org/drawingml/2006/main">
                        <a:graphicData uri="http://schemas.microsoft.com/office/word/2010/wordprocessingGroup">
                          <wpg:wgp>
                            <wpg:cNvGrpSpPr/>
                            <wpg:grpSpPr>
                              <a:xfrm>
                                <a:off x="0" y="0"/>
                                <a:ext cx="1036956" cy="601980"/>
                                <a:chOff x="0" y="0"/>
                                <a:chExt cx="1509395" cy="939165"/>
                              </a:xfrm>
                            </wpg:grpSpPr>
                            <pic:pic xmlns:pic="http://schemas.openxmlformats.org/drawingml/2006/picture">
                              <pic:nvPicPr>
                                <pic:cNvPr id="520" name="Picture 520" descr="عکس بی نظیر از میدان شهرداری ساری سال 1340"/>
                                <pic:cNvPicPr>
                                  <a:picLocks noChangeAspect="1"/>
                                </pic:cNvPicPr>
                              </pic:nvPicPr>
                              <pic:blipFill>
                                <a:blip r:embed="rId47" cstate="print">
                                  <a:grayscl/>
                                  <a:extLst>
                                    <a:ext uri="{28A0092B-C50C-407E-A947-70E740481C1C}">
                                      <a14:useLocalDpi xmlns:a14="http://schemas.microsoft.com/office/drawing/2010/main" val="0"/>
                                    </a:ext>
                                  </a:extLst>
                                </a:blip>
                                <a:srcRect/>
                                <a:stretch>
                                  <a:fillRect/>
                                </a:stretch>
                              </pic:blipFill>
                              <pic:spPr bwMode="auto">
                                <a:xfrm>
                                  <a:off x="22860" y="0"/>
                                  <a:ext cx="1486535" cy="939165"/>
                                </a:xfrm>
                                <a:prstGeom prst="rect">
                                  <a:avLst/>
                                </a:prstGeom>
                                <a:noFill/>
                                <a:ln>
                                  <a:solidFill>
                                    <a:schemeClr val="tx1"/>
                                  </a:solidFill>
                                </a:ln>
                              </pic:spPr>
                            </pic:pic>
                            <wps:wsp>
                              <wps:cNvPr id="521" name="Oval 521"/>
                              <wps:cNvSpPr/>
                              <wps:spPr>
                                <a:xfrm>
                                  <a:off x="807720" y="0"/>
                                  <a:ext cx="338859" cy="890674"/>
                                </a:xfrm>
                                <a:prstGeom prst="ellipse">
                                  <a:avLst/>
                                </a:prstGeom>
                                <a:solidFill>
                                  <a:srgbClr val="FF0000">
                                    <a:alpha val="14000"/>
                                  </a:srgbClr>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Oval 522"/>
                              <wps:cNvSpPr/>
                              <wps:spPr>
                                <a:xfrm>
                                  <a:off x="213360" y="243840"/>
                                  <a:ext cx="256309" cy="352425"/>
                                </a:xfrm>
                                <a:prstGeom prst="ellipse">
                                  <a:avLst/>
                                </a:prstGeom>
                                <a:solidFill>
                                  <a:srgbClr val="FF0000">
                                    <a:alpha val="14000"/>
                                  </a:srgbClr>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Oval 523"/>
                              <wps:cNvSpPr/>
                              <wps:spPr>
                                <a:xfrm>
                                  <a:off x="0" y="601980"/>
                                  <a:ext cx="768350" cy="311150"/>
                                </a:xfrm>
                                <a:prstGeom prst="ellipse">
                                  <a:avLst/>
                                </a:prstGeom>
                                <a:solidFill>
                                  <a:srgbClr val="FF0000">
                                    <a:alpha val="14000"/>
                                  </a:srgbClr>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9E436BF" id="Group 519" o:spid="_x0000_s1026" style="position:absolute;margin-left:14.5pt;margin-top:2.4pt;width:81.65pt;height:47.4pt;z-index:251906048;mso-width-relative:margin;mso-height-relative:margin" coordsize="15093,9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">
                      <v:shape id="Picture 520" o:spid="_x0000_s1027" type="#_x0000_t75" alt="عکس بی نظیر از میدان شهرداری ساری سال 1340" style="position:absolute;left:228;width:14865;height:9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" stroked="t" strokecolor="black [3213]">
                        <v:imagedata r:id="rId48" o:title="عکس بی نظیر از میدان شهرداری ساری سال 1340" grayscale="t"/>
                        <v:path arrowok="t"/>
                      </v:shape>
                      <v:oval id="Oval 521" o:spid="_x0000_s1028" style="position:absolute;left:8077;width:3388;height:8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" fillcolor="red" strokecolor="red" strokeweight="1pt">
                        <v:fill opacity="9252f"/>
                        <v:stroke dashstyle="dash" joinstyle="miter"/>
                      </v:oval>
                      <v:oval id="Oval 522" o:spid="_x0000_s1029" style="position:absolute;left:2133;top:2438;width:2563;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" fillcolor="red" strokecolor="red" strokeweight="1pt">
                        <v:fill opacity="9252f"/>
                        <v:stroke dashstyle="dash" joinstyle="miter"/>
                      </v:oval>
                      <v:oval id="Oval 523" o:spid="_x0000_s1030" style="position:absolute;top:6019;width:7683;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" fillcolor="red" strokecolor="red" strokeweight="1pt">
                        <v:fill opacity="9252f"/>
                        <v:stroke dashstyle="dash" joinstyle="miter"/>
                      </v:oval>
                    </v:group>
                  </w:pict>
                </mc:Fallback>
              </mc:AlternateContent>
            </w:r>
          </w:p>
        </w:tc>
      </w:tr>
      <w:tr w:rsidR="0063672A" w14:paraId="0183D49F" w14:textId="77777777" w:rsidTr="00996738">
        <w:trPr>
          <w:trHeight w:val="1583"/>
        </w:trPr>
        <w:tc>
          <w:tcPr>
            <w:cnfStyle w:val="001000000000" w:firstRow="0" w:lastRow="0" w:firstColumn="1" w:lastColumn="0" w:oddVBand="0" w:evenVBand="0" w:oddHBand="0" w:evenHBand="0" w:firstRowFirstColumn="0" w:firstRowLastColumn="0" w:lastRowFirstColumn="0" w:lastRowLastColumn="0"/>
            <w:tcW w:w="858" w:type="dxa"/>
            <w:textDirection w:val="btLr"/>
          </w:tcPr>
          <w:p w14:paraId="4C565037" w14:textId="77777777" w:rsidR="0063672A" w:rsidRPr="0063672A" w:rsidRDefault="0063672A" w:rsidP="00F27DDC">
            <w:pPr>
              <w:spacing w:line="276" w:lineRule="auto"/>
              <w:ind w:left="113" w:right="113"/>
              <w:jc w:val="center"/>
              <w:rPr>
                <w:rFonts w:asciiTheme="majorBidi" w:hAnsiTheme="majorBidi" w:cstheme="majorBidi"/>
                <w:sz w:val="24"/>
                <w:szCs w:val="24"/>
                <w:lang w:bidi="fa-IR"/>
              </w:rPr>
            </w:pPr>
            <w:r w:rsidRPr="0063672A">
              <w:rPr>
                <w:rFonts w:asciiTheme="majorBidi" w:hAnsiTheme="majorBidi" w:cstheme="majorBidi"/>
                <w:sz w:val="24"/>
                <w:szCs w:val="24"/>
                <w:lang w:bidi="fa-IR"/>
              </w:rPr>
              <w:t>Perceptual</w:t>
            </w:r>
          </w:p>
          <w:p w14:paraId="2650243A" w14:textId="77777777" w:rsidR="0063672A" w:rsidRPr="0063672A" w:rsidRDefault="0063672A" w:rsidP="00F27DDC">
            <w:pPr>
              <w:spacing w:line="276" w:lineRule="auto"/>
              <w:ind w:left="113" w:right="113"/>
              <w:jc w:val="center"/>
              <w:rPr>
                <w:rFonts w:asciiTheme="majorBidi" w:hAnsiTheme="majorBidi" w:cstheme="majorBidi"/>
                <w:sz w:val="24"/>
                <w:szCs w:val="24"/>
                <w:lang w:bidi="fa-IR"/>
              </w:rPr>
            </w:pPr>
          </w:p>
          <w:p w14:paraId="6B8A7B2B" w14:textId="77777777" w:rsidR="0063672A" w:rsidRPr="0063672A" w:rsidRDefault="0063672A" w:rsidP="00F27DDC">
            <w:pPr>
              <w:spacing w:line="276" w:lineRule="auto"/>
              <w:ind w:left="113" w:right="113"/>
              <w:jc w:val="center"/>
              <w:rPr>
                <w:rFonts w:asciiTheme="majorBidi" w:hAnsiTheme="majorBidi" w:cstheme="majorBidi"/>
                <w:sz w:val="24"/>
                <w:szCs w:val="24"/>
                <w:lang w:bidi="fa-IR"/>
              </w:rPr>
            </w:pPr>
          </w:p>
        </w:tc>
        <w:tc>
          <w:tcPr>
            <w:tcW w:w="1212" w:type="dxa"/>
          </w:tcPr>
          <w:p w14:paraId="3AA40001" w14:textId="77777777" w:rsidR="0063672A" w:rsidRPr="0063672A" w:rsidRDefault="0063672A" w:rsidP="00F27DDC">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63672A">
              <w:rPr>
                <w:rFonts w:asciiTheme="majorBidi" w:hAnsiTheme="majorBidi" w:cstheme="majorBidi"/>
                <w:sz w:val="24"/>
                <w:szCs w:val="24"/>
                <w:lang w:bidi="fa-IR"/>
              </w:rPr>
              <w:t>Place identity</w:t>
            </w:r>
          </w:p>
        </w:tc>
        <w:tc>
          <w:tcPr>
            <w:tcW w:w="3052" w:type="dxa"/>
          </w:tcPr>
          <w:p w14:paraId="40A1090B" w14:textId="77777777" w:rsidR="0063672A" w:rsidRPr="0063672A" w:rsidRDefault="0063672A" w:rsidP="0099673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63672A">
              <w:rPr>
                <w:rFonts w:asciiTheme="majorBidi" w:hAnsiTheme="majorBidi" w:cstheme="majorBidi"/>
                <w:sz w:val="24"/>
                <w:szCs w:val="24"/>
                <w:lang w:bidi="fa-IR"/>
              </w:rPr>
              <w:t>The use of ancient symbols in the design of spaces to show authority</w:t>
            </w:r>
          </w:p>
        </w:tc>
        <w:tc>
          <w:tcPr>
            <w:tcW w:w="1855" w:type="dxa"/>
          </w:tcPr>
          <w:p w14:paraId="7CE4CD4C" w14:textId="77777777" w:rsidR="0063672A" w:rsidRPr="00D33B95" w:rsidRDefault="0063672A" w:rsidP="00F27DDC">
            <w:pPr>
              <w:spacing w:line="276" w:lineRule="auto"/>
              <w:cnfStyle w:val="000000000000" w:firstRow="0" w:lastRow="0" w:firstColumn="0" w:lastColumn="0" w:oddVBand="0" w:evenVBand="0" w:oddHBand="0" w:evenHBand="0" w:firstRowFirstColumn="0" w:firstRowLastColumn="0" w:lastRowFirstColumn="0" w:lastRowLastColumn="0"/>
              <w:rPr>
                <w:rFonts w:cs="B Lotus"/>
                <w:b/>
                <w:bCs/>
                <w:noProof/>
                <w:color w:val="000000" w:themeColor="text1"/>
                <w:sz w:val="20"/>
                <w:szCs w:val="20"/>
                <w:rtl/>
              </w:rPr>
            </w:pPr>
          </w:p>
        </w:tc>
        <w:tc>
          <w:tcPr>
            <w:tcW w:w="2113" w:type="dxa"/>
          </w:tcPr>
          <w:p w14:paraId="70A4E8CC" w14:textId="77777777" w:rsidR="0063672A" w:rsidRPr="00836526" w:rsidRDefault="002B6949" w:rsidP="00F27DDC">
            <w:pPr>
              <w:spacing w:line="276" w:lineRule="auto"/>
              <w:cnfStyle w:val="000000000000" w:firstRow="0" w:lastRow="0" w:firstColumn="0" w:lastColumn="0" w:oddVBand="0" w:evenVBand="0" w:oddHBand="0" w:evenHBand="0" w:firstRowFirstColumn="0" w:firstRowLastColumn="0" w:lastRowFirstColumn="0" w:lastRowLastColumn="0"/>
              <w:rPr>
                <w:rFonts w:cs="B Nazanin"/>
                <w:b/>
                <w:bCs/>
                <w:noProof/>
                <w:color w:val="000000" w:themeColor="text1"/>
                <w:sz w:val="20"/>
                <w:szCs w:val="20"/>
                <w:rtl/>
              </w:rPr>
            </w:pPr>
            <w:r w:rsidRPr="00836526">
              <w:rPr>
                <w:rFonts w:cs="B Nazanin"/>
                <w:b/>
                <w:bCs/>
                <w:noProof/>
                <w:color w:val="000000" w:themeColor="text1"/>
                <w:sz w:val="20"/>
                <w:szCs w:val="20"/>
                <w:rtl/>
              </w:rPr>
              <w:drawing>
                <wp:anchor distT="0" distB="0" distL="114300" distR="114300" simplePos="0" relativeHeight="251908096" behindDoc="0" locked="0" layoutInCell="1" allowOverlap="1" wp14:anchorId="3350A259" wp14:editId="3770F4AB">
                  <wp:simplePos x="0" y="0"/>
                  <wp:positionH relativeFrom="column">
                    <wp:posOffset>250825</wp:posOffset>
                  </wp:positionH>
                  <wp:positionV relativeFrom="paragraph">
                    <wp:posOffset>58632</wp:posOffset>
                  </wp:positionV>
                  <wp:extent cx="586377" cy="890280"/>
                  <wp:effectExtent l="19050" t="19050" r="23495" b="24130"/>
                  <wp:wrapNone/>
                  <wp:docPr id="140" name="Picture 140" descr="http://tireng.persiangig.com/image/a%20%28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http://tireng.persiangig.com/image/a%20%284%29.jpg"/>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6377" cy="8902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r w:rsidR="0063672A" w14:paraId="2512770A" w14:textId="77777777" w:rsidTr="009967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dxa"/>
            <w:textDirection w:val="btLr"/>
          </w:tcPr>
          <w:p w14:paraId="39808AA4" w14:textId="77777777" w:rsidR="0063672A" w:rsidRPr="0063672A" w:rsidRDefault="0063672A" w:rsidP="00F27DDC">
            <w:pPr>
              <w:spacing w:line="276" w:lineRule="auto"/>
              <w:ind w:left="113" w:right="113"/>
              <w:jc w:val="center"/>
              <w:rPr>
                <w:rFonts w:asciiTheme="majorBidi" w:hAnsiTheme="majorBidi" w:cstheme="majorBidi"/>
                <w:sz w:val="24"/>
                <w:szCs w:val="24"/>
                <w:lang w:bidi="fa-IR"/>
              </w:rPr>
            </w:pPr>
            <w:r w:rsidRPr="0063672A">
              <w:rPr>
                <w:rFonts w:asciiTheme="majorBidi" w:hAnsiTheme="majorBidi" w:cstheme="majorBidi"/>
                <w:sz w:val="24"/>
                <w:szCs w:val="24"/>
                <w:lang w:bidi="fa-IR"/>
              </w:rPr>
              <w:t>Social</w:t>
            </w:r>
          </w:p>
        </w:tc>
        <w:tc>
          <w:tcPr>
            <w:tcW w:w="1212" w:type="dxa"/>
          </w:tcPr>
          <w:p w14:paraId="135375DF" w14:textId="77777777" w:rsidR="0063672A" w:rsidRPr="0063672A" w:rsidRDefault="0063672A" w:rsidP="00F27D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fa-IR"/>
              </w:rPr>
            </w:pPr>
            <w:r w:rsidRPr="0063672A">
              <w:rPr>
                <w:rFonts w:asciiTheme="majorBidi" w:hAnsiTheme="majorBidi" w:cstheme="majorBidi"/>
                <w:sz w:val="24"/>
                <w:szCs w:val="24"/>
                <w:lang w:bidi="fa-IR"/>
              </w:rPr>
              <w:t>Security</w:t>
            </w:r>
          </w:p>
        </w:tc>
        <w:tc>
          <w:tcPr>
            <w:tcW w:w="3052" w:type="dxa"/>
          </w:tcPr>
          <w:p w14:paraId="03DDA51C" w14:textId="77777777" w:rsidR="0063672A" w:rsidRDefault="0063672A" w:rsidP="0099673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r w:rsidRPr="0063672A">
              <w:rPr>
                <w:rFonts w:asciiTheme="majorBidi" w:hAnsiTheme="majorBidi" w:cstheme="majorBidi"/>
                <w:sz w:val="24"/>
                <w:szCs w:val="24"/>
                <w:lang w:bidi="fa-IR"/>
              </w:rPr>
              <w:t>Using the space to create social interactions</w:t>
            </w:r>
          </w:p>
          <w:p w14:paraId="6913E661" w14:textId="77777777" w:rsidR="0063672A" w:rsidRDefault="0063672A" w:rsidP="0099673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3B7A14D2" w14:textId="77777777" w:rsidR="0063672A" w:rsidRDefault="0063672A" w:rsidP="0099673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p w14:paraId="557D803F" w14:textId="77777777" w:rsidR="0063672A" w:rsidRPr="0063672A" w:rsidRDefault="0063672A" w:rsidP="00996738">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fa-IR"/>
              </w:rPr>
            </w:pPr>
          </w:p>
        </w:tc>
        <w:tc>
          <w:tcPr>
            <w:tcW w:w="1855" w:type="dxa"/>
          </w:tcPr>
          <w:p w14:paraId="4AADE76C" w14:textId="77777777" w:rsidR="0063672A" w:rsidRPr="00D33B95" w:rsidRDefault="002B6949" w:rsidP="00F27DDC">
            <w:pPr>
              <w:spacing w:line="276" w:lineRule="auto"/>
              <w:cnfStyle w:val="000000100000" w:firstRow="0" w:lastRow="0" w:firstColumn="0" w:lastColumn="0" w:oddVBand="0" w:evenVBand="0" w:oddHBand="1" w:evenHBand="0" w:firstRowFirstColumn="0" w:firstRowLastColumn="0" w:lastRowFirstColumn="0" w:lastRowLastColumn="0"/>
              <w:rPr>
                <w:rFonts w:cs="B Lotus"/>
                <w:b/>
                <w:bCs/>
                <w:noProof/>
                <w:color w:val="000000" w:themeColor="text1"/>
                <w:sz w:val="20"/>
                <w:szCs w:val="20"/>
                <w:rtl/>
              </w:rPr>
            </w:pPr>
            <w:r w:rsidRPr="00D33B95">
              <w:rPr>
                <w:rFonts w:cs="B Lotus"/>
                <w:noProof/>
                <w:color w:val="000000" w:themeColor="text1"/>
                <w:sz w:val="18"/>
                <w:szCs w:val="18"/>
                <w:rtl/>
              </w:rPr>
              <w:drawing>
                <wp:anchor distT="0" distB="0" distL="114300" distR="114300" simplePos="0" relativeHeight="251912192" behindDoc="0" locked="0" layoutInCell="1" allowOverlap="1" wp14:anchorId="036710C7" wp14:editId="23FB4ECD">
                  <wp:simplePos x="0" y="0"/>
                  <wp:positionH relativeFrom="column">
                    <wp:posOffset>72390</wp:posOffset>
                  </wp:positionH>
                  <wp:positionV relativeFrom="paragraph">
                    <wp:posOffset>127212</wp:posOffset>
                  </wp:positionV>
                  <wp:extent cx="934720" cy="762637"/>
                  <wp:effectExtent l="0" t="0" r="0" b="0"/>
                  <wp:wrapNone/>
                  <wp:docPr id="527" name="Picture 527" descr="C:\Users\dd\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d\Desktop\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34720" cy="76263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13" w:type="dxa"/>
          </w:tcPr>
          <w:p w14:paraId="0C9401B7" w14:textId="77777777" w:rsidR="0063672A" w:rsidRPr="00836526" w:rsidRDefault="002B6949" w:rsidP="00F27DDC">
            <w:pPr>
              <w:spacing w:line="276" w:lineRule="auto"/>
              <w:cnfStyle w:val="000000100000" w:firstRow="0" w:lastRow="0" w:firstColumn="0" w:lastColumn="0" w:oddVBand="0" w:evenVBand="0" w:oddHBand="1" w:evenHBand="0" w:firstRowFirstColumn="0" w:firstRowLastColumn="0" w:lastRowFirstColumn="0" w:lastRowLastColumn="0"/>
              <w:rPr>
                <w:rFonts w:cs="B Nazanin"/>
                <w:b/>
                <w:bCs/>
                <w:noProof/>
                <w:color w:val="000000" w:themeColor="text1"/>
                <w:sz w:val="20"/>
                <w:szCs w:val="20"/>
                <w:rtl/>
              </w:rPr>
            </w:pPr>
            <w:r>
              <w:rPr>
                <w:rFonts w:cs="B Nazanin"/>
                <w:noProof/>
                <w:color w:val="000000" w:themeColor="text1"/>
                <w:sz w:val="18"/>
                <w:szCs w:val="18"/>
                <w:rtl/>
              </w:rPr>
              <mc:AlternateContent>
                <mc:Choice Requires="wpg">
                  <w:drawing>
                    <wp:anchor distT="0" distB="0" distL="114300" distR="114300" simplePos="0" relativeHeight="251910144" behindDoc="0" locked="0" layoutInCell="1" allowOverlap="1" wp14:anchorId="7B0AE443" wp14:editId="6BE3DDB7">
                      <wp:simplePos x="0" y="0"/>
                      <wp:positionH relativeFrom="column">
                        <wp:posOffset>56303</wp:posOffset>
                      </wp:positionH>
                      <wp:positionV relativeFrom="paragraph">
                        <wp:posOffset>131022</wp:posOffset>
                      </wp:positionV>
                      <wp:extent cx="1176655" cy="742950"/>
                      <wp:effectExtent l="19050" t="19050" r="23495" b="19050"/>
                      <wp:wrapNone/>
                      <wp:docPr id="524" name="Group 524"/>
                      <wp:cNvGraphicFramePr/>
                      <a:graphic xmlns:a="http://schemas.openxmlformats.org/drawingml/2006/main">
                        <a:graphicData uri="http://schemas.microsoft.com/office/word/2010/wordprocessingGroup">
                          <wpg:wgp>
                            <wpg:cNvGrpSpPr/>
                            <wpg:grpSpPr>
                              <a:xfrm>
                                <a:off x="0" y="0"/>
                                <a:ext cx="1176655" cy="742950"/>
                                <a:chOff x="0" y="0"/>
                                <a:chExt cx="1176655" cy="742950"/>
                              </a:xfrm>
                            </wpg:grpSpPr>
                            <pic:pic xmlns:pic="http://schemas.openxmlformats.org/drawingml/2006/picture">
                              <pic:nvPicPr>
                                <pic:cNvPr id="525" name="Picture 525" descr="عکس بی نظیر از میدان شهرداری ساری سال 1340"/>
                                <pic:cNvPicPr>
                                  <a:picLocks noChangeAspect="1"/>
                                </pic:cNvPicPr>
                              </pic:nvPicPr>
                              <pic:blipFill>
                                <a:blip r:embed="rId51" cstate="print">
                                  <a:grayscl/>
                                  <a:extLst>
                                    <a:ext uri="{28A0092B-C50C-407E-A947-70E740481C1C}">
                                      <a14:useLocalDpi xmlns:a14="http://schemas.microsoft.com/office/drawing/2010/main" val="0"/>
                                    </a:ext>
                                  </a:extLst>
                                </a:blip>
                                <a:srcRect/>
                                <a:stretch>
                                  <a:fillRect/>
                                </a:stretch>
                              </pic:blipFill>
                              <pic:spPr bwMode="auto">
                                <a:xfrm>
                                  <a:off x="0" y="0"/>
                                  <a:ext cx="1176655" cy="742950"/>
                                </a:xfrm>
                                <a:prstGeom prst="rect">
                                  <a:avLst/>
                                </a:prstGeom>
                                <a:noFill/>
                                <a:ln>
                                  <a:solidFill>
                                    <a:schemeClr val="tx1"/>
                                  </a:solidFill>
                                </a:ln>
                              </pic:spPr>
                            </pic:pic>
                            <wps:wsp>
                              <wps:cNvPr id="526" name="Oval 526"/>
                              <wps:cNvSpPr/>
                              <wps:spPr>
                                <a:xfrm>
                                  <a:off x="711200" y="431800"/>
                                  <a:ext cx="415463" cy="311150"/>
                                </a:xfrm>
                                <a:prstGeom prst="ellipse">
                                  <a:avLst/>
                                </a:prstGeom>
                                <a:solidFill>
                                  <a:srgbClr val="FF0000">
                                    <a:alpha val="14000"/>
                                  </a:srgbClr>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BFAC1E0" id="Group 524" o:spid="_x0000_s1026" style="position:absolute;margin-left:4.45pt;margin-top:10.3pt;width:92.65pt;height:58.5pt;z-index:251910144" coordsize="11766,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">
                      <v:shape id="Picture 525" o:spid="_x0000_s1027" type="#_x0000_t75" alt="عکس بی نظیر از میدان شهرداری ساری سال 1340" style="position:absolute;width:11766;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" stroked="t" strokecolor="black [3213]">
                        <v:imagedata r:id="rId52" o:title="عکس بی نظیر از میدان شهرداری ساری سال 1340" grayscale="t"/>
                        <v:path arrowok="t"/>
                      </v:shape>
                      <v:oval id="Oval 526" o:spid="_x0000_s1028" style="position:absolute;left:7112;top:4318;width:4154;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" fillcolor="red" strokecolor="red" strokeweight="1pt">
                        <v:fill opacity="9252f"/>
                        <v:stroke dashstyle="dash" joinstyle="miter"/>
                      </v:oval>
                    </v:group>
                  </w:pict>
                </mc:Fallback>
              </mc:AlternateContent>
            </w:r>
          </w:p>
        </w:tc>
      </w:tr>
      <w:tr w:rsidR="00A4581A" w14:paraId="6DE439E6" w14:textId="77777777" w:rsidTr="00996738">
        <w:tc>
          <w:tcPr>
            <w:cnfStyle w:val="001000000000" w:firstRow="0" w:lastRow="0" w:firstColumn="1" w:lastColumn="0" w:oddVBand="0" w:evenVBand="0" w:oddHBand="0" w:evenHBand="0" w:firstRowFirstColumn="0" w:firstRowLastColumn="0" w:lastRowFirstColumn="0" w:lastRowLastColumn="0"/>
            <w:tcW w:w="858" w:type="dxa"/>
            <w:textDirection w:val="btLr"/>
          </w:tcPr>
          <w:p w14:paraId="506D7EE4" w14:textId="77777777" w:rsidR="00A4581A" w:rsidRPr="0063672A" w:rsidRDefault="00A4581A" w:rsidP="00F27DDC">
            <w:pPr>
              <w:spacing w:line="276" w:lineRule="auto"/>
              <w:ind w:left="113" w:right="113"/>
              <w:jc w:val="center"/>
              <w:rPr>
                <w:rFonts w:asciiTheme="majorBidi" w:hAnsiTheme="majorBidi" w:cstheme="majorBidi"/>
                <w:sz w:val="24"/>
                <w:szCs w:val="24"/>
                <w:lang w:bidi="fa-IR"/>
              </w:rPr>
            </w:pPr>
            <w:r w:rsidRPr="00A4581A">
              <w:rPr>
                <w:rFonts w:asciiTheme="majorBidi" w:hAnsiTheme="majorBidi" w:cstheme="majorBidi"/>
                <w:sz w:val="24"/>
                <w:szCs w:val="24"/>
                <w:lang w:bidi="fa-IR"/>
              </w:rPr>
              <w:t>Operational</w:t>
            </w:r>
          </w:p>
        </w:tc>
        <w:tc>
          <w:tcPr>
            <w:tcW w:w="1212" w:type="dxa"/>
          </w:tcPr>
          <w:p w14:paraId="13A9DCE1" w14:textId="4DC169B8" w:rsidR="00A4581A" w:rsidRPr="00A4581A" w:rsidRDefault="00A4581A" w:rsidP="007E3B2D">
            <w:pPr>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lang w:bidi="fa-IR"/>
              </w:rPr>
            </w:pPr>
            <w:r w:rsidRPr="00A4581A">
              <w:rPr>
                <w:rFonts w:asciiTheme="majorBidi" w:hAnsiTheme="majorBidi" w:cstheme="majorBidi"/>
                <w:sz w:val="24"/>
                <w:szCs w:val="24"/>
                <w:lang w:bidi="fa-IR"/>
              </w:rPr>
              <w:t xml:space="preserve">Behavioral </w:t>
            </w:r>
            <w:r w:rsidR="007E3B2D">
              <w:rPr>
                <w:rFonts w:asciiTheme="majorBidi" w:hAnsiTheme="majorBidi" w:cstheme="majorBidi"/>
                <w:sz w:val="24"/>
                <w:szCs w:val="24"/>
                <w:lang w:bidi="fa-IR"/>
              </w:rPr>
              <w:t>setting</w:t>
            </w:r>
          </w:p>
        </w:tc>
        <w:tc>
          <w:tcPr>
            <w:tcW w:w="3052" w:type="dxa"/>
          </w:tcPr>
          <w:p w14:paraId="768B545D" w14:textId="77777777" w:rsidR="00A4581A" w:rsidRPr="00A4581A" w:rsidRDefault="00A4581A" w:rsidP="00996738">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bidi="fa-IR"/>
              </w:rPr>
            </w:pPr>
            <w:r w:rsidRPr="00A4581A">
              <w:rPr>
                <w:rFonts w:asciiTheme="majorBidi" w:hAnsiTheme="majorBidi" w:cstheme="majorBidi"/>
                <w:sz w:val="24"/>
                <w:szCs w:val="24"/>
                <w:lang w:bidi="fa-IR"/>
              </w:rPr>
              <w:t>Using green space at the entrance counter of government places</w:t>
            </w:r>
          </w:p>
        </w:tc>
        <w:tc>
          <w:tcPr>
            <w:tcW w:w="1855" w:type="dxa"/>
          </w:tcPr>
          <w:p w14:paraId="5A306F91" w14:textId="77777777" w:rsidR="00A4581A" w:rsidRPr="00D33B95" w:rsidRDefault="00A4581A" w:rsidP="00F27DDC">
            <w:pPr>
              <w:spacing w:line="276" w:lineRule="auto"/>
              <w:cnfStyle w:val="000000000000" w:firstRow="0" w:lastRow="0" w:firstColumn="0" w:lastColumn="0" w:oddVBand="0" w:evenVBand="0" w:oddHBand="0" w:evenHBand="0" w:firstRowFirstColumn="0" w:firstRowLastColumn="0" w:lastRowFirstColumn="0" w:lastRowLastColumn="0"/>
              <w:rPr>
                <w:rFonts w:cs="B Lotus"/>
                <w:b/>
                <w:bCs/>
                <w:noProof/>
                <w:color w:val="000000" w:themeColor="text1"/>
                <w:sz w:val="20"/>
                <w:szCs w:val="20"/>
                <w:rtl/>
              </w:rPr>
            </w:pPr>
            <w:r w:rsidRPr="00D33B95">
              <w:rPr>
                <w:rFonts w:cs="B Lotus"/>
                <w:noProof/>
                <w:color w:val="000000" w:themeColor="text1"/>
                <w:sz w:val="20"/>
                <w:szCs w:val="20"/>
                <w:rtl/>
              </w:rPr>
              <w:drawing>
                <wp:anchor distT="0" distB="0" distL="114300" distR="114300" simplePos="0" relativeHeight="251918336" behindDoc="0" locked="0" layoutInCell="1" allowOverlap="1" wp14:anchorId="1FBDAD98" wp14:editId="4AB95A4A">
                  <wp:simplePos x="0" y="0"/>
                  <wp:positionH relativeFrom="column">
                    <wp:posOffset>-23321</wp:posOffset>
                  </wp:positionH>
                  <wp:positionV relativeFrom="paragraph">
                    <wp:posOffset>180166</wp:posOffset>
                  </wp:positionV>
                  <wp:extent cx="1076622" cy="805584"/>
                  <wp:effectExtent l="0" t="0" r="0" b="0"/>
                  <wp:wrapNone/>
                  <wp:docPr id="532" name="Picture 532" descr="C:\Users\dd\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d\Desktop\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76622" cy="80558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13" w:type="dxa"/>
          </w:tcPr>
          <w:p w14:paraId="0F34EA37" w14:textId="77777777" w:rsidR="00A4581A" w:rsidRDefault="00A4581A" w:rsidP="00F27DDC">
            <w:pPr>
              <w:spacing w:line="276" w:lineRule="auto"/>
              <w:cnfStyle w:val="000000000000" w:firstRow="0" w:lastRow="0" w:firstColumn="0" w:lastColumn="0" w:oddVBand="0" w:evenVBand="0" w:oddHBand="0" w:evenHBand="0" w:firstRowFirstColumn="0" w:firstRowLastColumn="0" w:lastRowFirstColumn="0" w:lastRowLastColumn="0"/>
              <w:rPr>
                <w:rFonts w:cs="B Nazanin"/>
                <w:b/>
                <w:bCs/>
                <w:noProof/>
                <w:color w:val="000000" w:themeColor="text1"/>
                <w:sz w:val="20"/>
                <w:szCs w:val="20"/>
              </w:rPr>
            </w:pPr>
          </w:p>
          <w:p w14:paraId="7C09FFF7" w14:textId="77777777" w:rsidR="00A4581A" w:rsidRDefault="00A4581A" w:rsidP="00F27DDC">
            <w:pPr>
              <w:spacing w:line="276" w:lineRule="auto"/>
              <w:cnfStyle w:val="000000000000" w:firstRow="0" w:lastRow="0" w:firstColumn="0" w:lastColumn="0" w:oddVBand="0" w:evenVBand="0" w:oddHBand="0" w:evenHBand="0" w:firstRowFirstColumn="0" w:firstRowLastColumn="0" w:lastRowFirstColumn="0" w:lastRowLastColumn="0"/>
              <w:rPr>
                <w:rFonts w:cs="B Nazanin"/>
                <w:b/>
                <w:bCs/>
                <w:noProof/>
                <w:color w:val="000000" w:themeColor="text1"/>
                <w:sz w:val="20"/>
                <w:szCs w:val="20"/>
              </w:rPr>
            </w:pPr>
            <w:r>
              <w:rPr>
                <w:rFonts w:cs="B Nazanin"/>
                <w:noProof/>
                <w:color w:val="000000" w:themeColor="text1"/>
                <w:sz w:val="20"/>
                <w:szCs w:val="20"/>
                <w:rtl/>
              </w:rPr>
              <mc:AlternateContent>
                <mc:Choice Requires="wpg">
                  <w:drawing>
                    <wp:anchor distT="0" distB="0" distL="114300" distR="114300" simplePos="0" relativeHeight="251919360" behindDoc="0" locked="0" layoutInCell="1" allowOverlap="1" wp14:anchorId="43C999F5" wp14:editId="28241403">
                      <wp:simplePos x="0" y="0"/>
                      <wp:positionH relativeFrom="column">
                        <wp:posOffset>69215</wp:posOffset>
                      </wp:positionH>
                      <wp:positionV relativeFrom="paragraph">
                        <wp:posOffset>1693</wp:posOffset>
                      </wp:positionV>
                      <wp:extent cx="1178989" cy="730038"/>
                      <wp:effectExtent l="19050" t="19050" r="21590" b="13335"/>
                      <wp:wrapNone/>
                      <wp:docPr id="533" name="Group 533"/>
                      <wp:cNvGraphicFramePr/>
                      <a:graphic xmlns:a="http://schemas.openxmlformats.org/drawingml/2006/main">
                        <a:graphicData uri="http://schemas.microsoft.com/office/word/2010/wordprocessingGroup">
                          <wpg:wgp>
                            <wpg:cNvGrpSpPr/>
                            <wpg:grpSpPr>
                              <a:xfrm>
                                <a:off x="0" y="0"/>
                                <a:ext cx="1178989" cy="730038"/>
                                <a:chOff x="0" y="0"/>
                                <a:chExt cx="1520825" cy="941705"/>
                              </a:xfrm>
                            </wpg:grpSpPr>
                            <pic:pic xmlns:pic="http://schemas.openxmlformats.org/drawingml/2006/picture">
                              <pic:nvPicPr>
                                <pic:cNvPr id="534" name="Picture 534" descr="D:\در حال کار\موذن\موذن و پندار\1\1\ENLwz-lUEAY355m.jfif"/>
                                <pic:cNvPicPr>
                                  <a:picLocks noChangeAspect="1"/>
                                </pic:cNvPicPr>
                              </pic:nvPicPr>
                              <pic:blipFill rotWithShape="1">
                                <a:blip r:embed="rId54" cstate="print">
                                  <a:extLst>
                                    <a:ext uri="{28A0092B-C50C-407E-A947-70E740481C1C}">
                                      <a14:useLocalDpi xmlns:a14="http://schemas.microsoft.com/office/drawing/2010/main" val="0"/>
                                    </a:ext>
                                  </a:extLst>
                                </a:blip>
                                <a:srcRect t="25668"/>
                                <a:stretch/>
                              </pic:blipFill>
                              <pic:spPr bwMode="auto">
                                <a:xfrm>
                                  <a:off x="0" y="0"/>
                                  <a:ext cx="1520825" cy="94170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539" name="Oval 539"/>
                              <wps:cNvSpPr/>
                              <wps:spPr>
                                <a:xfrm>
                                  <a:off x="651934" y="389467"/>
                                  <a:ext cx="768350" cy="207818"/>
                                </a:xfrm>
                                <a:prstGeom prst="ellipse">
                                  <a:avLst/>
                                </a:prstGeom>
                                <a:solidFill>
                                  <a:srgbClr val="FF0000">
                                    <a:alpha val="14000"/>
                                  </a:srgbClr>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15BADC0" id="Group 533" o:spid="_x0000_s1026" style="position:absolute;margin-left:5.45pt;margin-top:.15pt;width:92.85pt;height:57.5pt;z-index:251919360;mso-width-relative:margin;mso-height-relative:margin" coordsize="15208,9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">
                      <v:shape id="Picture 534" o:spid="_x0000_s1027" type="#_x0000_t75" style="position:absolute;width:15208;height:9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" stroked="t" strokecolor="windowText">
                        <v:stroke joinstyle="round"/>
                        <v:imagedata r:id="rId55" o:title="ENLwz-lUEAY355m" croptop="16822f"/>
                        <v:path arrowok="t"/>
                      </v:shape>
                      <v:oval id="Oval 539" o:spid="_x0000_s1028" style="position:absolute;left:6519;top:3894;width:7683;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" fillcolor="red" strokecolor="red" strokeweight="1pt">
                        <v:fill opacity="9252f"/>
                        <v:stroke dashstyle="dash" joinstyle="miter"/>
                      </v:oval>
                    </v:group>
                  </w:pict>
                </mc:Fallback>
              </mc:AlternateContent>
            </w:r>
          </w:p>
          <w:p w14:paraId="26ADAB95" w14:textId="77777777" w:rsidR="00A4581A" w:rsidRDefault="00A4581A" w:rsidP="00F27DDC">
            <w:pPr>
              <w:spacing w:line="276" w:lineRule="auto"/>
              <w:cnfStyle w:val="000000000000" w:firstRow="0" w:lastRow="0" w:firstColumn="0" w:lastColumn="0" w:oddVBand="0" w:evenVBand="0" w:oddHBand="0" w:evenHBand="0" w:firstRowFirstColumn="0" w:firstRowLastColumn="0" w:lastRowFirstColumn="0" w:lastRowLastColumn="0"/>
              <w:rPr>
                <w:rFonts w:cs="B Nazanin"/>
                <w:b/>
                <w:bCs/>
                <w:noProof/>
                <w:color w:val="000000" w:themeColor="text1"/>
                <w:sz w:val="20"/>
                <w:szCs w:val="20"/>
              </w:rPr>
            </w:pPr>
          </w:p>
          <w:p w14:paraId="6F9C288D" w14:textId="77777777" w:rsidR="00A4581A" w:rsidRDefault="00A4581A" w:rsidP="00F27DDC">
            <w:pPr>
              <w:spacing w:line="276" w:lineRule="auto"/>
              <w:cnfStyle w:val="000000000000" w:firstRow="0" w:lastRow="0" w:firstColumn="0" w:lastColumn="0" w:oddVBand="0" w:evenVBand="0" w:oddHBand="0" w:evenHBand="0" w:firstRowFirstColumn="0" w:firstRowLastColumn="0" w:lastRowFirstColumn="0" w:lastRowLastColumn="0"/>
              <w:rPr>
                <w:rFonts w:cs="B Nazanin"/>
                <w:b/>
                <w:bCs/>
                <w:noProof/>
                <w:color w:val="000000" w:themeColor="text1"/>
                <w:sz w:val="20"/>
                <w:szCs w:val="20"/>
              </w:rPr>
            </w:pPr>
          </w:p>
          <w:p w14:paraId="54CC969E" w14:textId="77777777" w:rsidR="00A4581A" w:rsidRDefault="00A4581A" w:rsidP="00F27DDC">
            <w:pPr>
              <w:spacing w:line="276" w:lineRule="auto"/>
              <w:cnfStyle w:val="000000000000" w:firstRow="0" w:lastRow="0" w:firstColumn="0" w:lastColumn="0" w:oddVBand="0" w:evenVBand="0" w:oddHBand="0" w:evenHBand="0" w:firstRowFirstColumn="0" w:firstRowLastColumn="0" w:lastRowFirstColumn="0" w:lastRowLastColumn="0"/>
              <w:rPr>
                <w:rFonts w:cs="B Nazanin"/>
                <w:b/>
                <w:bCs/>
                <w:noProof/>
                <w:color w:val="000000" w:themeColor="text1"/>
                <w:sz w:val="20"/>
                <w:szCs w:val="20"/>
              </w:rPr>
            </w:pPr>
          </w:p>
          <w:p w14:paraId="47BB0CBB" w14:textId="77777777" w:rsidR="00A4581A" w:rsidRPr="00836526" w:rsidRDefault="00A4581A" w:rsidP="00F27DDC">
            <w:pPr>
              <w:spacing w:line="276" w:lineRule="auto"/>
              <w:cnfStyle w:val="000000000000" w:firstRow="0" w:lastRow="0" w:firstColumn="0" w:lastColumn="0" w:oddVBand="0" w:evenVBand="0" w:oddHBand="0" w:evenHBand="0" w:firstRowFirstColumn="0" w:firstRowLastColumn="0" w:lastRowFirstColumn="0" w:lastRowLastColumn="0"/>
              <w:rPr>
                <w:rFonts w:cs="B Nazanin"/>
                <w:b/>
                <w:bCs/>
                <w:noProof/>
                <w:color w:val="000000" w:themeColor="text1"/>
                <w:sz w:val="20"/>
                <w:szCs w:val="20"/>
                <w:rtl/>
              </w:rPr>
            </w:pPr>
          </w:p>
        </w:tc>
      </w:tr>
    </w:tbl>
    <w:p w14:paraId="678E0FD5" w14:textId="77777777" w:rsidR="00D61BF0" w:rsidRDefault="00D61BF0" w:rsidP="00F27DDC">
      <w:pPr>
        <w:spacing w:after="0" w:line="276" w:lineRule="auto"/>
      </w:pPr>
    </w:p>
    <w:p w14:paraId="50025224" w14:textId="77777777" w:rsidR="00D61BF0" w:rsidRDefault="00D61BF0" w:rsidP="00F27DDC">
      <w:pPr>
        <w:spacing w:after="0" w:line="276" w:lineRule="auto"/>
        <w:jc w:val="both"/>
        <w:rPr>
          <w:rFonts w:asciiTheme="majorBidi" w:hAnsiTheme="majorBidi" w:cstheme="majorBidi"/>
          <w:sz w:val="28"/>
          <w:szCs w:val="28"/>
          <w:lang w:bidi="fa-IR"/>
        </w:rPr>
      </w:pPr>
      <w:r w:rsidRPr="0027200F">
        <w:rPr>
          <w:rFonts w:asciiTheme="majorBidi" w:hAnsiTheme="majorBidi" w:cstheme="majorBidi"/>
          <w:sz w:val="28"/>
          <w:szCs w:val="28"/>
          <w:lang w:bidi="fa-IR"/>
        </w:rPr>
        <w:t>The dimensions presented in the above tables describe the ruling patterns in the urban design language of the period in question.</w:t>
      </w:r>
      <w:r w:rsidRPr="00890F48">
        <w:t xml:space="preserve"> </w:t>
      </w:r>
      <w:r w:rsidRPr="00890F48">
        <w:rPr>
          <w:rFonts w:asciiTheme="majorBidi" w:hAnsiTheme="majorBidi" w:cstheme="majorBidi"/>
          <w:sz w:val="28"/>
          <w:szCs w:val="28"/>
          <w:lang w:bidi="fa-IR"/>
        </w:rPr>
        <w:t>Although this period is a transitional period, it has a special identity and in order to preserve the continuity and sequence of Iranian architecture and urban design, it is necessary that this period be reviewed and respected.</w:t>
      </w:r>
      <w:r w:rsidRPr="003D1B5B">
        <w:t xml:space="preserve"> </w:t>
      </w:r>
      <w:r w:rsidRPr="003D1B5B">
        <w:rPr>
          <w:rFonts w:asciiTheme="majorBidi" w:hAnsiTheme="majorBidi" w:cstheme="majorBidi"/>
          <w:sz w:val="28"/>
          <w:szCs w:val="28"/>
          <w:lang w:bidi="fa-IR"/>
        </w:rPr>
        <w:t>Changing the structure of the city with the construction of civic buildings, which are necessary for the new life of the city, and the streets that connect them to each other,</w:t>
      </w:r>
      <w:r>
        <w:rPr>
          <w:rFonts w:asciiTheme="majorBidi" w:hAnsiTheme="majorBidi" w:cstheme="majorBidi"/>
          <w:sz w:val="28"/>
          <w:szCs w:val="28"/>
          <w:lang w:bidi="fa-IR"/>
        </w:rPr>
        <w:t xml:space="preserve"> are the last link of this flow. And this issue </w:t>
      </w:r>
      <w:r w:rsidRPr="003D1B5B">
        <w:rPr>
          <w:rFonts w:asciiTheme="majorBidi" w:hAnsiTheme="majorBidi" w:cstheme="majorBidi"/>
          <w:sz w:val="28"/>
          <w:szCs w:val="28"/>
          <w:lang w:bidi="fa-IR"/>
        </w:rPr>
        <w:t>need</w:t>
      </w:r>
      <w:r>
        <w:rPr>
          <w:rFonts w:asciiTheme="majorBidi" w:hAnsiTheme="majorBidi" w:cstheme="majorBidi"/>
          <w:sz w:val="28"/>
          <w:szCs w:val="28"/>
          <w:lang w:bidi="fa-IR"/>
        </w:rPr>
        <w:t>s</w:t>
      </w:r>
      <w:r w:rsidRPr="003D1B5B">
        <w:rPr>
          <w:rFonts w:asciiTheme="majorBidi" w:hAnsiTheme="majorBidi" w:cstheme="majorBidi"/>
          <w:sz w:val="28"/>
          <w:szCs w:val="28"/>
          <w:lang w:bidi="fa-IR"/>
        </w:rPr>
        <w:t xml:space="preserve"> a more detaile</w:t>
      </w:r>
      <w:r>
        <w:rPr>
          <w:rFonts w:asciiTheme="majorBidi" w:hAnsiTheme="majorBidi" w:cstheme="majorBidi"/>
          <w:sz w:val="28"/>
          <w:szCs w:val="28"/>
          <w:lang w:bidi="fa-IR"/>
        </w:rPr>
        <w:t>d analysis in future researches.</w:t>
      </w:r>
      <w:r w:rsidRPr="00C7569B">
        <w:t xml:space="preserve"> </w:t>
      </w:r>
      <w:r w:rsidRPr="00C7569B">
        <w:rPr>
          <w:rFonts w:asciiTheme="majorBidi" w:hAnsiTheme="majorBidi" w:cstheme="majorBidi"/>
          <w:sz w:val="28"/>
          <w:szCs w:val="28"/>
          <w:lang w:bidi="fa-IR"/>
        </w:rPr>
        <w:t xml:space="preserve">Because after the implementation of comprehensive </w:t>
      </w:r>
      <w:r w:rsidRPr="00C7569B">
        <w:rPr>
          <w:rFonts w:asciiTheme="majorBidi" w:hAnsiTheme="majorBidi" w:cstheme="majorBidi"/>
          <w:sz w:val="28"/>
          <w:szCs w:val="28"/>
          <w:lang w:bidi="fa-IR"/>
        </w:rPr>
        <w:lastRenderedPageBreak/>
        <w:t>and detailed plans in such cities and by forgetting the principles of designing civil buildings in urban squares in the later developments, these initial identities faded.</w:t>
      </w:r>
      <w:r w:rsidRPr="00F95DD0">
        <w:t xml:space="preserve"> </w:t>
      </w:r>
      <w:r w:rsidRPr="00F95DD0">
        <w:rPr>
          <w:rFonts w:asciiTheme="majorBidi" w:hAnsiTheme="majorBidi" w:cstheme="majorBidi"/>
          <w:sz w:val="28"/>
          <w:szCs w:val="28"/>
          <w:lang w:bidi="fa-IR"/>
        </w:rPr>
        <w:t>And in some examples, the spatial totalities created by them have also disappeared to a large extent</w:t>
      </w:r>
      <w:r>
        <w:rPr>
          <w:rFonts w:asciiTheme="majorBidi" w:hAnsiTheme="majorBidi" w:cstheme="majorBidi"/>
          <w:sz w:val="28"/>
          <w:szCs w:val="28"/>
          <w:lang w:bidi="fa-IR"/>
        </w:rPr>
        <w:t>.</w:t>
      </w:r>
    </w:p>
    <w:p w14:paraId="04162146" w14:textId="77777777" w:rsidR="00D61BF0" w:rsidRPr="00AF48A8" w:rsidRDefault="00D61BF0" w:rsidP="00F27DDC">
      <w:pPr>
        <w:spacing w:after="0" w:line="276" w:lineRule="auto"/>
        <w:jc w:val="both"/>
        <w:rPr>
          <w:rFonts w:asciiTheme="majorBidi" w:hAnsiTheme="majorBidi" w:cstheme="majorBidi"/>
          <w:b/>
          <w:bCs/>
          <w:sz w:val="28"/>
          <w:szCs w:val="28"/>
          <w:rtl/>
          <w:lang w:bidi="fa-IR"/>
        </w:rPr>
      </w:pPr>
      <w:r w:rsidRPr="00AF48A8">
        <w:rPr>
          <w:rFonts w:asciiTheme="majorBidi" w:hAnsiTheme="majorBidi" w:cstheme="majorBidi"/>
          <w:b/>
          <w:bCs/>
          <w:sz w:val="28"/>
          <w:szCs w:val="28"/>
          <w:lang w:bidi="fa-IR"/>
        </w:rPr>
        <w:t>6- Conclusion</w:t>
      </w:r>
    </w:p>
    <w:p w14:paraId="60072703" w14:textId="32F393B0" w:rsidR="00D61BF0" w:rsidRDefault="00D61BF0" w:rsidP="0000250A">
      <w:pPr>
        <w:spacing w:after="0" w:line="276" w:lineRule="auto"/>
        <w:jc w:val="both"/>
        <w:rPr>
          <w:rFonts w:asciiTheme="majorBidi" w:hAnsiTheme="majorBidi" w:cstheme="majorBidi"/>
          <w:sz w:val="28"/>
          <w:szCs w:val="28"/>
          <w:rtl/>
          <w:lang w:bidi="fa-IR"/>
        </w:rPr>
      </w:pPr>
      <w:r w:rsidRPr="00977643">
        <w:rPr>
          <w:rFonts w:asciiTheme="majorBidi" w:hAnsiTheme="majorBidi" w:cstheme="majorBidi"/>
          <w:sz w:val="28"/>
          <w:szCs w:val="28"/>
          <w:lang w:bidi="fa-IR"/>
        </w:rPr>
        <w:t>The research results obtained from the comparative case study method using the historical narrative approach show that the indicators of the pattern of parts (including centrality), the pattern of open spaces</w:t>
      </w:r>
      <w:r w:rsidRPr="00CF5CEE">
        <w:rPr>
          <w:rFonts w:asciiTheme="majorBidi" w:hAnsiTheme="majorBidi" w:cstheme="majorBidi"/>
          <w:sz w:val="28"/>
          <w:szCs w:val="28"/>
          <w:lang w:bidi="fa-IR"/>
        </w:rPr>
        <w:t xml:space="preserve"> (circular plot or plan, central and axial symmetries and directionality of the square, existence of semi-public open spaces behind the buildings)</w:t>
      </w:r>
      <w:r>
        <w:rPr>
          <w:rFonts w:asciiTheme="majorBidi" w:hAnsiTheme="majorBidi" w:cstheme="majorBidi"/>
          <w:sz w:val="28"/>
          <w:szCs w:val="28"/>
          <w:lang w:bidi="fa-IR"/>
        </w:rPr>
        <w:t>,</w:t>
      </w:r>
      <w:r w:rsidRPr="00291F00">
        <w:t xml:space="preserve"> </w:t>
      </w:r>
      <w:r>
        <w:rPr>
          <w:rFonts w:asciiTheme="majorBidi" w:hAnsiTheme="majorBidi" w:cstheme="majorBidi"/>
          <w:sz w:val="28"/>
          <w:szCs w:val="28"/>
          <w:lang w:bidi="fa-IR"/>
        </w:rPr>
        <w:t>b</w:t>
      </w:r>
      <w:r w:rsidRPr="00291F00">
        <w:rPr>
          <w:rFonts w:asciiTheme="majorBidi" w:hAnsiTheme="majorBidi" w:cstheme="majorBidi"/>
          <w:sz w:val="28"/>
          <w:szCs w:val="28"/>
          <w:lang w:bidi="fa-IR"/>
        </w:rPr>
        <w:t xml:space="preserve">uilding pattern (presence of elongated buildings) in the morphological dimension, visual dimension including urban appearance (similarity in the skyline), urban view (increasing permeability and visual transparency, human scale of walls, rhythm, symmetry and </w:t>
      </w:r>
      <w:r>
        <w:rPr>
          <w:rFonts w:asciiTheme="majorBidi" w:hAnsiTheme="majorBidi" w:cstheme="majorBidi"/>
          <w:sz w:val="28"/>
          <w:szCs w:val="28"/>
          <w:lang w:bidi="fa-IR"/>
        </w:rPr>
        <w:t>emphasis, design of key corners),</w:t>
      </w:r>
      <w:r w:rsidRPr="00C81DEF">
        <w:t xml:space="preserve"> </w:t>
      </w:r>
      <w:r w:rsidRPr="00C81DEF">
        <w:rPr>
          <w:rFonts w:asciiTheme="majorBidi" w:hAnsiTheme="majorBidi" w:cstheme="majorBidi"/>
          <w:sz w:val="28"/>
          <w:szCs w:val="28"/>
          <w:lang w:bidi="fa-IR"/>
        </w:rPr>
        <w:t>urban facilities (lighting, imported design elements such as fountains and statues), perceptual dimension including the sense of place model (discontinuity from the past and changing values in the establishment of elements around the square), identity of the place (symbolism, square with ceremonial-demographic features, archaism</w:t>
      </w:r>
      <w:r>
        <w:rPr>
          <w:rFonts w:asciiTheme="majorBidi" w:hAnsiTheme="majorBidi" w:cstheme="majorBidi"/>
          <w:sz w:val="28"/>
          <w:szCs w:val="28"/>
          <w:lang w:bidi="fa-IR"/>
        </w:rPr>
        <w:t xml:space="preserve"> in architecture)</w:t>
      </w:r>
      <w:r w:rsidRPr="00C81DEF">
        <w:rPr>
          <w:rFonts w:asciiTheme="majorBidi" w:hAnsiTheme="majorBidi" w:cstheme="majorBidi"/>
          <w:sz w:val="28"/>
          <w:szCs w:val="28"/>
          <w:lang w:bidi="fa-IR"/>
        </w:rPr>
        <w:t>,</w:t>
      </w:r>
      <w:r w:rsidRPr="000B3FDE">
        <w:t xml:space="preserve"> </w:t>
      </w:r>
      <w:r>
        <w:rPr>
          <w:rFonts w:asciiTheme="majorBidi" w:hAnsiTheme="majorBidi" w:cstheme="majorBidi"/>
          <w:sz w:val="28"/>
          <w:szCs w:val="28"/>
          <w:lang w:bidi="fa-IR"/>
        </w:rPr>
        <w:t>t</w:t>
      </w:r>
      <w:r w:rsidRPr="000B3FDE">
        <w:rPr>
          <w:rFonts w:asciiTheme="majorBidi" w:hAnsiTheme="majorBidi" w:cstheme="majorBidi"/>
          <w:sz w:val="28"/>
          <w:szCs w:val="28"/>
          <w:lang w:bidi="fa-IR"/>
        </w:rPr>
        <w:t xml:space="preserve">he social dimension includes the index of the type of governance and management (formation of the space based on the application of policies from top to bottom and lack of public participation, functional </w:t>
      </w:r>
      <w:r w:rsidR="0000250A" w:rsidRPr="0000250A">
        <w:rPr>
          <w:rFonts w:asciiTheme="majorBidi" w:hAnsiTheme="majorBidi" w:cstheme="majorBidi"/>
          <w:sz w:val="28"/>
          <w:szCs w:val="28"/>
          <w:lang w:bidi="fa-IR"/>
        </w:rPr>
        <w:t xml:space="preserve">Exclusion </w:t>
      </w:r>
      <w:r w:rsidRPr="000B3FDE">
        <w:rPr>
          <w:rFonts w:asciiTheme="majorBidi" w:hAnsiTheme="majorBidi" w:cstheme="majorBidi"/>
          <w:sz w:val="28"/>
          <w:szCs w:val="28"/>
          <w:lang w:bidi="fa-IR"/>
        </w:rPr>
        <w:t xml:space="preserve">of the square for certain </w:t>
      </w:r>
      <w:r>
        <w:rPr>
          <w:rFonts w:asciiTheme="majorBidi" w:hAnsiTheme="majorBidi" w:cstheme="majorBidi"/>
          <w:sz w:val="28"/>
          <w:szCs w:val="28"/>
          <w:lang w:bidi="fa-IR"/>
        </w:rPr>
        <w:t>social classes</w:t>
      </w:r>
      <w:r w:rsidRPr="000B3FDE">
        <w:rPr>
          <w:rFonts w:asciiTheme="majorBidi" w:hAnsiTheme="majorBidi" w:cstheme="majorBidi"/>
          <w:sz w:val="28"/>
          <w:szCs w:val="28"/>
          <w:lang w:bidi="fa-IR"/>
        </w:rPr>
        <w:t xml:space="preserve">) and security (lack of pedestrian control, the </w:t>
      </w:r>
      <w:r>
        <w:rPr>
          <w:rFonts w:asciiTheme="majorBidi" w:hAnsiTheme="majorBidi" w:cstheme="majorBidi"/>
          <w:sz w:val="28"/>
          <w:szCs w:val="28"/>
          <w:lang w:bidi="fa-IR"/>
        </w:rPr>
        <w:t>square as a driver of presence), a</w:t>
      </w:r>
      <w:r w:rsidRPr="001F365A">
        <w:rPr>
          <w:rFonts w:asciiTheme="majorBidi" w:hAnsiTheme="majorBidi" w:cstheme="majorBidi"/>
          <w:sz w:val="28"/>
          <w:szCs w:val="28"/>
          <w:lang w:bidi="fa-IR"/>
        </w:rPr>
        <w:t xml:space="preserve"> functional dimension including the indicators of behavioral accommodation (importance of green spaces and parks </w:t>
      </w:r>
      <w:r>
        <w:rPr>
          <w:rFonts w:asciiTheme="majorBidi" w:hAnsiTheme="majorBidi" w:cstheme="majorBidi"/>
          <w:sz w:val="28"/>
          <w:szCs w:val="28"/>
          <w:lang w:bidi="fa-IR"/>
        </w:rPr>
        <w:t>(</w:t>
      </w:r>
      <w:r w:rsidRPr="001F365A">
        <w:rPr>
          <w:rFonts w:asciiTheme="majorBidi" w:hAnsiTheme="majorBidi" w:cstheme="majorBidi"/>
          <w:sz w:val="28"/>
          <w:szCs w:val="28"/>
          <w:lang w:bidi="fa-IR"/>
        </w:rPr>
        <w:t>imported elements) and focus on</w:t>
      </w:r>
      <w:r>
        <w:rPr>
          <w:rFonts w:asciiTheme="majorBidi" w:hAnsiTheme="majorBidi" w:cstheme="majorBidi"/>
          <w:sz w:val="28"/>
          <w:szCs w:val="28"/>
          <w:lang w:bidi="fa-IR"/>
        </w:rPr>
        <w:t xml:space="preserve"> new functions),</w:t>
      </w:r>
      <w:r w:rsidRPr="001F365A">
        <w:rPr>
          <w:rFonts w:asciiTheme="majorBidi" w:hAnsiTheme="majorBidi" w:cstheme="majorBidi"/>
          <w:sz w:val="28"/>
          <w:szCs w:val="28"/>
          <w:lang w:bidi="fa-IR"/>
        </w:rPr>
        <w:t xml:space="preserve"> accessibility (facilitating vehicle traffic), multi-functionality (functional mix) </w:t>
      </w:r>
      <w:r>
        <w:rPr>
          <w:rFonts w:asciiTheme="majorBidi" w:hAnsiTheme="majorBidi" w:cstheme="majorBidi"/>
          <w:sz w:val="28"/>
          <w:szCs w:val="28"/>
          <w:lang w:bidi="fa-IR"/>
        </w:rPr>
        <w:t>were</w:t>
      </w:r>
      <w:r w:rsidRPr="001F365A">
        <w:rPr>
          <w:rFonts w:asciiTheme="majorBidi" w:hAnsiTheme="majorBidi" w:cstheme="majorBidi"/>
          <w:sz w:val="28"/>
          <w:szCs w:val="28"/>
          <w:lang w:bidi="fa-IR"/>
        </w:rPr>
        <w:t xml:space="preserve"> analyzed in the studied samples.</w:t>
      </w:r>
    </w:p>
    <w:p w14:paraId="0D707ADB" w14:textId="630B0CE1" w:rsidR="00D61BF0" w:rsidRDefault="00D61BF0" w:rsidP="007E3B2D">
      <w:pPr>
        <w:spacing w:after="0" w:line="276" w:lineRule="auto"/>
        <w:jc w:val="both"/>
        <w:rPr>
          <w:rFonts w:asciiTheme="majorBidi" w:hAnsiTheme="majorBidi" w:cstheme="majorBidi"/>
          <w:sz w:val="28"/>
          <w:szCs w:val="28"/>
          <w:rtl/>
          <w:lang w:bidi="fa-IR"/>
        </w:rPr>
      </w:pPr>
      <w:r w:rsidRPr="009D5FD1">
        <w:rPr>
          <w:rFonts w:asciiTheme="majorBidi" w:hAnsiTheme="majorBidi" w:cstheme="majorBidi"/>
          <w:sz w:val="28"/>
          <w:szCs w:val="28"/>
          <w:lang w:bidi="fa-IR"/>
        </w:rPr>
        <w:t xml:space="preserve">Then, </w:t>
      </w:r>
      <w:r>
        <w:rPr>
          <w:rFonts w:asciiTheme="majorBidi" w:hAnsiTheme="majorBidi" w:cstheme="majorBidi"/>
          <w:sz w:val="28"/>
          <w:szCs w:val="28"/>
          <w:lang w:bidi="fa-IR"/>
        </w:rPr>
        <w:t>through</w:t>
      </w:r>
      <w:r w:rsidRPr="009D5FD1">
        <w:rPr>
          <w:rFonts w:asciiTheme="majorBidi" w:hAnsiTheme="majorBidi" w:cstheme="majorBidi"/>
          <w:sz w:val="28"/>
          <w:szCs w:val="28"/>
          <w:lang w:bidi="fa-IR"/>
        </w:rPr>
        <w:t xml:space="preserve"> the investigations of 32 principles of urban design language in 8 indicators of the building pattern (separation of forms by adding and reducing </w:t>
      </w:r>
      <w:r>
        <w:rPr>
          <w:rFonts w:asciiTheme="majorBidi" w:hAnsiTheme="majorBidi" w:cstheme="majorBidi"/>
          <w:sz w:val="28"/>
          <w:szCs w:val="28"/>
          <w:lang w:bidi="fa-IR"/>
        </w:rPr>
        <w:t>dimensions</w:t>
      </w:r>
      <w:r w:rsidRPr="009D5FD1">
        <w:rPr>
          <w:rFonts w:asciiTheme="majorBidi" w:hAnsiTheme="majorBidi" w:cstheme="majorBidi"/>
          <w:sz w:val="28"/>
          <w:szCs w:val="28"/>
          <w:lang w:bidi="fa-IR"/>
        </w:rPr>
        <w:t>, factors related to the structure), the pattern of open spaces (centralization of the square),</w:t>
      </w:r>
      <w:r>
        <w:t xml:space="preserve"> t</w:t>
      </w:r>
      <w:r w:rsidRPr="009D5FD1">
        <w:rPr>
          <w:rFonts w:asciiTheme="majorBidi" w:hAnsiTheme="majorBidi" w:cstheme="majorBidi"/>
          <w:sz w:val="28"/>
          <w:szCs w:val="28"/>
          <w:lang w:bidi="fa-IR"/>
        </w:rPr>
        <w:t>he pattern of parts (neighborhoods and passages (</w:t>
      </w:r>
      <w:r>
        <w:rPr>
          <w:rFonts w:asciiTheme="majorBidi" w:hAnsiTheme="majorBidi" w:cstheme="majorBidi"/>
          <w:sz w:val="28"/>
          <w:szCs w:val="28"/>
          <w:lang w:bidi="fa-IR"/>
        </w:rPr>
        <w:t>street paving</w:t>
      </w:r>
      <w:r w:rsidRPr="009D5FD1">
        <w:rPr>
          <w:rFonts w:asciiTheme="majorBidi" w:hAnsiTheme="majorBidi" w:cstheme="majorBidi"/>
          <w:sz w:val="28"/>
          <w:szCs w:val="28"/>
          <w:lang w:bidi="fa-IR"/>
        </w:rPr>
        <w:t xml:space="preserve"> and neighborhood with historical context), urban appearance (symmetry</w:t>
      </w:r>
      <w:r w:rsidRPr="00BE25A5">
        <w:rPr>
          <w:rFonts w:asciiTheme="majorBidi" w:hAnsiTheme="majorBidi" w:cstheme="majorBidi"/>
          <w:sz w:val="28"/>
          <w:szCs w:val="28"/>
          <w:lang w:bidi="fa-IR"/>
        </w:rPr>
        <w:t>, indentation and protrusion i</w:t>
      </w:r>
      <w:r>
        <w:rPr>
          <w:rFonts w:asciiTheme="majorBidi" w:hAnsiTheme="majorBidi" w:cstheme="majorBidi"/>
          <w:sz w:val="28"/>
          <w:szCs w:val="28"/>
          <w:lang w:bidi="fa-IR"/>
        </w:rPr>
        <w:t xml:space="preserve">n volume and </w:t>
      </w:r>
      <w:r w:rsidRPr="00571D63">
        <w:rPr>
          <w:rFonts w:asciiTheme="majorBidi" w:hAnsiTheme="majorBidi" w:cstheme="majorBidi"/>
          <w:sz w:val="28"/>
          <w:szCs w:val="28"/>
          <w:lang w:bidi="fa-IR"/>
        </w:rPr>
        <w:t>facade</w:t>
      </w:r>
      <w:r>
        <w:rPr>
          <w:rFonts w:asciiTheme="majorBidi" w:hAnsiTheme="majorBidi" w:cstheme="majorBidi"/>
          <w:sz w:val="28"/>
          <w:szCs w:val="28"/>
          <w:lang w:bidi="fa-IR"/>
        </w:rPr>
        <w:t>, pure volumes</w:t>
      </w:r>
      <w:r w:rsidRPr="009D5FD1">
        <w:rPr>
          <w:rFonts w:asciiTheme="majorBidi" w:hAnsiTheme="majorBidi" w:cstheme="majorBidi"/>
          <w:sz w:val="28"/>
          <w:szCs w:val="28"/>
          <w:lang w:bidi="fa-IR"/>
        </w:rPr>
        <w:t>);</w:t>
      </w:r>
      <w:r w:rsidRPr="00571D63">
        <w:t xml:space="preserve"> </w:t>
      </w:r>
      <w:r w:rsidRPr="00AB0D43">
        <w:rPr>
          <w:rFonts w:asciiTheme="majorBidi" w:hAnsiTheme="majorBidi" w:cstheme="majorBidi"/>
          <w:sz w:val="28"/>
          <w:szCs w:val="28"/>
          <w:lang w:bidi="fa-IR"/>
        </w:rPr>
        <w:t xml:space="preserve">the following </w:t>
      </w:r>
      <w:r>
        <w:rPr>
          <w:rFonts w:asciiTheme="majorBidi" w:hAnsiTheme="majorBidi" w:cstheme="majorBidi"/>
          <w:sz w:val="28"/>
          <w:szCs w:val="28"/>
          <w:lang w:bidi="fa-IR"/>
        </w:rPr>
        <w:t>were</w:t>
      </w:r>
      <w:r w:rsidRPr="00CB381E">
        <w:rPr>
          <w:rFonts w:asciiTheme="majorBidi" w:hAnsiTheme="majorBidi" w:cstheme="majorBidi"/>
          <w:sz w:val="28"/>
          <w:szCs w:val="28"/>
          <w:lang w:bidi="fa-IR"/>
        </w:rPr>
        <w:t xml:space="preserve"> extracted as the main and recurring principles governing the language of urban design of civil buildings in urban</w:t>
      </w:r>
      <w:r>
        <w:rPr>
          <w:rFonts w:asciiTheme="majorBidi" w:hAnsiTheme="majorBidi" w:cstheme="majorBidi"/>
          <w:sz w:val="28"/>
          <w:szCs w:val="28"/>
          <w:lang w:bidi="fa-IR"/>
        </w:rPr>
        <w:t xml:space="preserve"> squares in these urban centers: t</w:t>
      </w:r>
      <w:r w:rsidRPr="00571D63">
        <w:rPr>
          <w:rFonts w:asciiTheme="majorBidi" w:hAnsiTheme="majorBidi" w:cstheme="majorBidi"/>
          <w:sz w:val="28"/>
          <w:szCs w:val="28"/>
          <w:lang w:bidi="fa-IR"/>
        </w:rPr>
        <w:t xml:space="preserve">he use of the main shapes of circles, triangles, squares, and rectangles in facade design, diversity in facade design, differentiation in the entrance facade, harmony </w:t>
      </w:r>
      <w:r w:rsidRPr="00571D63">
        <w:rPr>
          <w:rFonts w:asciiTheme="majorBidi" w:hAnsiTheme="majorBidi" w:cstheme="majorBidi"/>
          <w:sz w:val="28"/>
          <w:szCs w:val="28"/>
          <w:lang w:bidi="fa-IR"/>
        </w:rPr>
        <w:lastRenderedPageBreak/>
        <w:t>between elements in the facade, sampling from modern contemporary buildings in the West, use of relatively wide transparent surfaces, non-traditional and non-native combination of volumes,</w:t>
      </w:r>
      <w:r w:rsidRPr="005D2A5D">
        <w:t xml:space="preserve"> </w:t>
      </w:r>
      <w:r>
        <w:rPr>
          <w:rFonts w:asciiTheme="majorBidi" w:hAnsiTheme="majorBidi" w:cstheme="majorBidi"/>
          <w:sz w:val="28"/>
          <w:szCs w:val="28"/>
          <w:lang w:bidi="fa-IR"/>
        </w:rPr>
        <w:t>c</w:t>
      </w:r>
      <w:r w:rsidRPr="005D2A5D">
        <w:rPr>
          <w:rFonts w:asciiTheme="majorBidi" w:hAnsiTheme="majorBidi" w:cstheme="majorBidi"/>
          <w:sz w:val="28"/>
          <w:szCs w:val="28"/>
          <w:lang w:bidi="fa-IR"/>
        </w:rPr>
        <w:t>reating visual balance by using symmetry, rhythm and simple orientation, creating light and vision enclosure, combination of vertical and horizontal surfaces, multiple openings, axis definition, paying attention to the part and the whole at the same time, creating repetitive and single elements,</w:t>
      </w:r>
      <w:r w:rsidRPr="00222D96">
        <w:t xml:space="preserve"> </w:t>
      </w:r>
      <w:r>
        <w:rPr>
          <w:rFonts w:asciiTheme="majorBidi" w:hAnsiTheme="majorBidi" w:cstheme="majorBidi"/>
          <w:sz w:val="28"/>
          <w:szCs w:val="28"/>
          <w:lang w:bidi="fa-IR"/>
        </w:rPr>
        <w:t>t</w:t>
      </w:r>
      <w:r w:rsidRPr="00222D96">
        <w:rPr>
          <w:rFonts w:asciiTheme="majorBidi" w:hAnsiTheme="majorBidi" w:cstheme="majorBidi"/>
          <w:sz w:val="28"/>
          <w:szCs w:val="28"/>
          <w:lang w:bidi="fa-IR"/>
        </w:rPr>
        <w:t>he importance of geometry and proportions, balance and symmetry, the entrance hierarchy as a representative of the building (the function of the entrance, the form of the entrance, the area of the entrance and the order governing the architecture of the entrance),</w:t>
      </w:r>
      <w:r w:rsidRPr="00222D96">
        <w:t xml:space="preserve"> </w:t>
      </w:r>
      <w:r>
        <w:rPr>
          <w:rFonts w:asciiTheme="majorBidi" w:hAnsiTheme="majorBidi" w:cstheme="majorBidi"/>
          <w:sz w:val="28"/>
          <w:szCs w:val="28"/>
          <w:lang w:bidi="fa-IR"/>
        </w:rPr>
        <w:t>c</w:t>
      </w:r>
      <w:r w:rsidRPr="00222D96">
        <w:rPr>
          <w:rFonts w:asciiTheme="majorBidi" w:hAnsiTheme="majorBidi" w:cstheme="majorBidi"/>
          <w:sz w:val="28"/>
          <w:szCs w:val="28"/>
          <w:lang w:bidi="fa-IR"/>
        </w:rPr>
        <w:t xml:space="preserve">reating greatness through the use of stairs in the design of the entrance, urban </w:t>
      </w:r>
      <w:r w:rsidR="007E3B2D">
        <w:rPr>
          <w:rFonts w:asciiTheme="majorBidi" w:hAnsiTheme="majorBidi" w:cstheme="majorBidi"/>
          <w:sz w:val="28"/>
          <w:szCs w:val="28"/>
          <w:lang w:bidi="fa-IR"/>
        </w:rPr>
        <w:t>furniture</w:t>
      </w:r>
      <w:r w:rsidRPr="00222D96">
        <w:rPr>
          <w:rFonts w:asciiTheme="majorBidi" w:hAnsiTheme="majorBidi" w:cstheme="majorBidi"/>
          <w:sz w:val="28"/>
          <w:szCs w:val="28"/>
          <w:lang w:bidi="fa-IR"/>
        </w:rPr>
        <w:t xml:space="preserve"> (use of statues, ponds, use of electric light beams), identity of the place (use of ancient symbols in the design of spaces to show authority),</w:t>
      </w:r>
      <w:r w:rsidRPr="00222D96">
        <w:t xml:space="preserve"> </w:t>
      </w:r>
      <w:r>
        <w:rPr>
          <w:rFonts w:asciiTheme="majorBidi" w:hAnsiTheme="majorBidi" w:cstheme="majorBidi"/>
          <w:sz w:val="28"/>
          <w:szCs w:val="28"/>
          <w:lang w:bidi="fa-IR"/>
        </w:rPr>
        <w:t>s</w:t>
      </w:r>
      <w:r w:rsidRPr="00222D96">
        <w:rPr>
          <w:rFonts w:asciiTheme="majorBidi" w:hAnsiTheme="majorBidi" w:cstheme="majorBidi"/>
          <w:sz w:val="28"/>
          <w:szCs w:val="28"/>
          <w:lang w:bidi="fa-IR"/>
        </w:rPr>
        <w:t>ecurity (Using the space to create social interactions)</w:t>
      </w:r>
      <w:r>
        <w:rPr>
          <w:rFonts w:asciiTheme="majorBidi" w:hAnsiTheme="majorBidi" w:cstheme="majorBidi"/>
          <w:sz w:val="28"/>
          <w:szCs w:val="28"/>
          <w:lang w:bidi="fa-IR"/>
        </w:rPr>
        <w:t xml:space="preserve"> and behavioral </w:t>
      </w:r>
      <w:r w:rsidR="007E3B2D">
        <w:rPr>
          <w:rFonts w:asciiTheme="majorBidi" w:hAnsiTheme="majorBidi" w:cstheme="majorBidi"/>
          <w:sz w:val="28"/>
          <w:szCs w:val="28"/>
          <w:lang w:bidi="fa-IR"/>
        </w:rPr>
        <w:t>setting</w:t>
      </w:r>
      <w:r>
        <w:rPr>
          <w:rFonts w:asciiTheme="majorBidi" w:hAnsiTheme="majorBidi" w:cstheme="majorBidi"/>
          <w:sz w:val="28"/>
          <w:szCs w:val="28"/>
          <w:lang w:bidi="fa-IR"/>
        </w:rPr>
        <w:t xml:space="preserve"> (u</w:t>
      </w:r>
      <w:r w:rsidRPr="00222D96">
        <w:rPr>
          <w:rFonts w:asciiTheme="majorBidi" w:hAnsiTheme="majorBidi" w:cstheme="majorBidi"/>
          <w:sz w:val="28"/>
          <w:szCs w:val="28"/>
          <w:lang w:bidi="fa-IR"/>
        </w:rPr>
        <w:t>sing the green space at the entrance counter of government places)</w:t>
      </w:r>
      <w:r>
        <w:t>.</w:t>
      </w:r>
    </w:p>
    <w:p w14:paraId="2F25D217" w14:textId="627F517F" w:rsidR="00D61BF0" w:rsidRDefault="00D61BF0" w:rsidP="00F27DDC">
      <w:pPr>
        <w:spacing w:after="0" w:line="276" w:lineRule="auto"/>
        <w:rPr>
          <w:rFonts w:asciiTheme="majorBidi" w:hAnsiTheme="majorBidi" w:cstheme="majorBidi"/>
          <w:b/>
          <w:bCs/>
          <w:sz w:val="28"/>
          <w:szCs w:val="28"/>
          <w:lang w:bidi="fa-IR"/>
        </w:rPr>
      </w:pPr>
      <w:r w:rsidRPr="00AF48A8">
        <w:rPr>
          <w:rFonts w:asciiTheme="majorBidi" w:hAnsiTheme="majorBidi" w:cstheme="majorBidi"/>
          <w:b/>
          <w:bCs/>
          <w:sz w:val="28"/>
          <w:szCs w:val="28"/>
          <w:lang w:bidi="fa-IR"/>
        </w:rPr>
        <w:t>References</w:t>
      </w:r>
    </w:p>
    <w:p w14:paraId="072FD1D1" w14:textId="77777777" w:rsidR="00587247" w:rsidRPr="00587247" w:rsidRDefault="007E1CCB" w:rsidP="00587247">
      <w:pPr>
        <w:pStyle w:val="Bibliography"/>
        <w:rPr>
          <w:rFonts w:ascii="Times New Roman" w:hAnsi="Times New Roman" w:cs="Times New Roman"/>
          <w:sz w:val="28"/>
        </w:rPr>
      </w:pPr>
      <w:r>
        <w:rPr>
          <w:rFonts w:asciiTheme="majorBidi" w:hAnsiTheme="majorBidi" w:cstheme="majorBidi"/>
          <w:b/>
          <w:bCs/>
          <w:sz w:val="28"/>
          <w:szCs w:val="28"/>
          <w:lang w:bidi="fa-IR"/>
        </w:rPr>
        <w:fldChar w:fldCharType="begin"/>
      </w:r>
      <w:r w:rsidR="00587247">
        <w:rPr>
          <w:rFonts w:asciiTheme="majorBidi" w:hAnsiTheme="majorBidi" w:cstheme="majorBidi"/>
          <w:b/>
          <w:bCs/>
          <w:sz w:val="28"/>
          <w:szCs w:val="28"/>
          <w:lang w:bidi="fa-IR"/>
        </w:rPr>
        <w:instrText xml:space="preserve"> ADDIN ZOTERO_BIBL {"uncited":[],"omitted":[],"custom":[]} CSL_BIBLIOGRAPHY </w:instrText>
      </w:r>
      <w:r>
        <w:rPr>
          <w:rFonts w:asciiTheme="majorBidi" w:hAnsiTheme="majorBidi" w:cstheme="majorBidi"/>
          <w:b/>
          <w:bCs/>
          <w:sz w:val="28"/>
          <w:szCs w:val="28"/>
          <w:lang w:bidi="fa-IR"/>
        </w:rPr>
        <w:fldChar w:fldCharType="separate"/>
      </w:r>
      <w:r w:rsidR="00587247" w:rsidRPr="00587247">
        <w:rPr>
          <w:rFonts w:ascii="Times New Roman" w:hAnsi="Times New Roman" w:cs="Times New Roman"/>
          <w:sz w:val="28"/>
        </w:rPr>
        <w:t xml:space="preserve">Abbaszadeh, Mohammad. 2012. “Validity and Reliability in Qualitative Researches.” </w:t>
      </w:r>
      <w:r w:rsidR="00587247" w:rsidRPr="00587247">
        <w:rPr>
          <w:rFonts w:ascii="Times New Roman" w:hAnsi="Times New Roman" w:cs="Times New Roman"/>
          <w:i/>
          <w:iCs/>
          <w:sz w:val="28"/>
        </w:rPr>
        <w:t>Journal of Applied Sociology</w:t>
      </w:r>
      <w:r w:rsidR="00587247" w:rsidRPr="00587247">
        <w:rPr>
          <w:rFonts w:ascii="Times New Roman" w:hAnsi="Times New Roman" w:cs="Times New Roman"/>
          <w:sz w:val="28"/>
        </w:rPr>
        <w:t xml:space="preserve"> 23 (1): 19–34.</w:t>
      </w:r>
    </w:p>
    <w:p w14:paraId="5090F5D9"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t xml:space="preserve">Aryan, Vahid, Hamid Majedi, and Zahra Sadat Saeideh Zarabadi. 2019. “The Impact of Physical-Spatial Components on Residential Land Value in Zaferanieh Neighborhood, Tehran.” </w:t>
      </w:r>
      <w:r w:rsidRPr="00587247">
        <w:rPr>
          <w:rFonts w:ascii="Times New Roman" w:hAnsi="Times New Roman" w:cs="Times New Roman"/>
          <w:i/>
          <w:iCs/>
          <w:sz w:val="28"/>
        </w:rPr>
        <w:t>Journal of Architecture and Urban Planning</w:t>
      </w:r>
      <w:r w:rsidRPr="00587247">
        <w:rPr>
          <w:rFonts w:ascii="Times New Roman" w:hAnsi="Times New Roman" w:cs="Times New Roman"/>
          <w:sz w:val="28"/>
        </w:rPr>
        <w:t xml:space="preserve"> 11 (22): 19–36. https://doi.org/10.30480/aup.2019.687.</w:t>
      </w:r>
    </w:p>
    <w:p w14:paraId="64346524"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t xml:space="preserve">Bamanian, mohammad reza. 2006. “Factors affecting the formation of architecture and urban planning in the first Pahlavi period.” </w:t>
      </w:r>
      <w:r w:rsidRPr="00587247">
        <w:rPr>
          <w:rFonts w:ascii="Times New Roman" w:hAnsi="Times New Roman" w:cs="Times New Roman"/>
          <w:i/>
          <w:iCs/>
          <w:sz w:val="28"/>
        </w:rPr>
        <w:t>Modares Art magazine</w:t>
      </w:r>
      <w:r w:rsidRPr="00587247">
        <w:rPr>
          <w:rFonts w:ascii="Times New Roman" w:hAnsi="Times New Roman" w:cs="Times New Roman"/>
          <w:sz w:val="28"/>
        </w:rPr>
        <w:t xml:space="preserve"> 1 (1): 1–8.</w:t>
      </w:r>
    </w:p>
    <w:p w14:paraId="4918F1B7"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t xml:space="preserve">Carmona, Matthew, and Steven Tiesdell. 2007. </w:t>
      </w:r>
      <w:r w:rsidRPr="00587247">
        <w:rPr>
          <w:rFonts w:ascii="Times New Roman" w:hAnsi="Times New Roman" w:cs="Times New Roman"/>
          <w:i/>
          <w:iCs/>
          <w:sz w:val="28"/>
        </w:rPr>
        <w:t>Urban Design Reader</w:t>
      </w:r>
      <w:r w:rsidRPr="00587247">
        <w:rPr>
          <w:rFonts w:ascii="Times New Roman" w:hAnsi="Times New Roman" w:cs="Times New Roman"/>
          <w:sz w:val="28"/>
        </w:rPr>
        <w:t>. Routledge.</w:t>
      </w:r>
    </w:p>
    <w:p w14:paraId="5CFDD8F0"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t xml:space="preserve">Cunningham, Isaac, and Louise Platt. 2019. “Bidding for UK City of Culture: Challenges of Delivering a Bottom-up Approach ‘in Place’ for a Top-down Strategy Led Scheme.” </w:t>
      </w:r>
      <w:r w:rsidRPr="00587247">
        <w:rPr>
          <w:rFonts w:ascii="Times New Roman" w:hAnsi="Times New Roman" w:cs="Times New Roman"/>
          <w:i/>
          <w:iCs/>
          <w:sz w:val="28"/>
        </w:rPr>
        <w:t>Journal of Place Management and Development</w:t>
      </w:r>
      <w:r w:rsidRPr="00587247">
        <w:rPr>
          <w:rFonts w:ascii="Times New Roman" w:hAnsi="Times New Roman" w:cs="Times New Roman"/>
          <w:sz w:val="28"/>
        </w:rPr>
        <w:t xml:space="preserve"> 12 (3): 314–25.</w:t>
      </w:r>
    </w:p>
    <w:p w14:paraId="117858C4"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t xml:space="preserve">Danayee Fard, Hassan, Seyed Mehdi Alvani, and Adel Azar. n.d. </w:t>
      </w:r>
      <w:r w:rsidRPr="00587247">
        <w:rPr>
          <w:rFonts w:ascii="Times New Roman" w:hAnsi="Times New Roman" w:cs="Times New Roman"/>
          <w:i/>
          <w:iCs/>
          <w:sz w:val="28"/>
        </w:rPr>
        <w:t>Qualitative Research Methodology in Management: A Comprehensive Approach</w:t>
      </w:r>
      <w:r w:rsidRPr="00587247">
        <w:rPr>
          <w:rFonts w:ascii="Times New Roman" w:hAnsi="Times New Roman" w:cs="Times New Roman"/>
          <w:sz w:val="28"/>
        </w:rPr>
        <w:t>. 1. Eshragh Safar.</w:t>
      </w:r>
    </w:p>
    <w:p w14:paraId="50F2080E"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t xml:space="preserve">Dovey, Kim, and Elek Pafka. 2017. “What Is Functional Mix? An Assemblage Approach.” </w:t>
      </w:r>
      <w:r w:rsidRPr="00587247">
        <w:rPr>
          <w:rFonts w:ascii="Times New Roman" w:hAnsi="Times New Roman" w:cs="Times New Roman"/>
          <w:i/>
          <w:iCs/>
          <w:sz w:val="28"/>
        </w:rPr>
        <w:t>Planning Theory &amp; Practice</w:t>
      </w:r>
      <w:r w:rsidRPr="00587247">
        <w:rPr>
          <w:rFonts w:ascii="Times New Roman" w:hAnsi="Times New Roman" w:cs="Times New Roman"/>
          <w:sz w:val="28"/>
        </w:rPr>
        <w:t xml:space="preserve"> 18 (2): 249–67. https://doi.org/10.1080/14649357.2017.1281996.</w:t>
      </w:r>
    </w:p>
    <w:p w14:paraId="702BEB68"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t xml:space="preserve">Esmaili, Fatemeh, Farzin Charehjoo, and Nassim Hoorijani. 2020. “Analyzing and Evaluating Facades with a Special Approach to Visual Aesthetics Using the Grid Method (Case Study: Enqelab Street in Sanandaj).” </w:t>
      </w:r>
      <w:r w:rsidRPr="00587247">
        <w:rPr>
          <w:rFonts w:ascii="Times New Roman" w:hAnsi="Times New Roman" w:cs="Times New Roman"/>
          <w:i/>
          <w:iCs/>
          <w:sz w:val="28"/>
        </w:rPr>
        <w:t xml:space="preserve">The Monthly </w:t>
      </w:r>
      <w:r w:rsidRPr="00587247">
        <w:rPr>
          <w:rFonts w:ascii="Times New Roman" w:hAnsi="Times New Roman" w:cs="Times New Roman"/>
          <w:i/>
          <w:iCs/>
          <w:sz w:val="28"/>
        </w:rPr>
        <w:lastRenderedPageBreak/>
        <w:t>Scientific Journal of Bagh-e Nazar</w:t>
      </w:r>
      <w:r w:rsidRPr="00587247">
        <w:rPr>
          <w:rFonts w:ascii="Times New Roman" w:hAnsi="Times New Roman" w:cs="Times New Roman"/>
          <w:sz w:val="28"/>
        </w:rPr>
        <w:t xml:space="preserve"> 17 (82): 65–78. https://doi.org/10.22034/bagh.2019.165147.3934.</w:t>
      </w:r>
    </w:p>
    <w:p w14:paraId="5FF2EB51"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t xml:space="preserve">Habibi, Seyed Mohsen, and Seyedeh Kahroba Seyed Berenji. 2017. “The relationship between reminiscence and social participation in re-creating urban identity, case study: Rasht Municipal Square.” </w:t>
      </w:r>
      <w:r w:rsidRPr="00587247">
        <w:rPr>
          <w:rFonts w:ascii="Times New Roman" w:hAnsi="Times New Roman" w:cs="Times New Roman"/>
          <w:i/>
          <w:iCs/>
          <w:sz w:val="28"/>
        </w:rPr>
        <w:t>Arman Shahr architecture and urban planning</w:t>
      </w:r>
      <w:r w:rsidRPr="00587247">
        <w:rPr>
          <w:rFonts w:ascii="Times New Roman" w:hAnsi="Times New Roman" w:cs="Times New Roman"/>
          <w:sz w:val="28"/>
        </w:rPr>
        <w:t>, no. 17 (January): 329–42.</w:t>
      </w:r>
    </w:p>
    <w:p w14:paraId="053A6A0E"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t>Habibzadeh Koozehkonani, J., and A. Abdollahzadehtaraf. 2016. “Urban Street Design in Order to Improve the Sense of Place, Case Stady: Golshan e Raz Street of Shabestar” 7 (25): 105–24.</w:t>
      </w:r>
    </w:p>
    <w:p w14:paraId="2D035695"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t xml:space="preserve">Hamzenejad, Mahdi, and Pedram Ghelichy Ghelichy. 2019. “Investigating the Social Acceptance and Quality of Behavioral Settings in University Parks, Case Study: Iran University of Science and Technology Park.” </w:t>
      </w:r>
      <w:r w:rsidRPr="00587247">
        <w:rPr>
          <w:rFonts w:ascii="Times New Roman" w:hAnsi="Times New Roman" w:cs="Times New Roman"/>
          <w:i/>
          <w:iCs/>
          <w:sz w:val="28"/>
        </w:rPr>
        <w:t>Armanshahr Architecture &amp; Urban Development</w:t>
      </w:r>
      <w:r w:rsidRPr="00587247">
        <w:rPr>
          <w:rFonts w:ascii="Times New Roman" w:hAnsi="Times New Roman" w:cs="Times New Roman"/>
          <w:sz w:val="28"/>
        </w:rPr>
        <w:t xml:space="preserve"> 11 (25): 45–55.</w:t>
      </w:r>
    </w:p>
    <w:p w14:paraId="741D4E25"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t xml:space="preserve">Huang, Jiayu, Suguru Mori, and Rie Nomura. 2019. “Territorial Cognition, Behavior, and Space of Residents: A Comparative Study of Territoriality between Open and Gated Housing Blocks; a Case Study of Changchun, China.” </w:t>
      </w:r>
      <w:r w:rsidRPr="00587247">
        <w:rPr>
          <w:rFonts w:ascii="Times New Roman" w:hAnsi="Times New Roman" w:cs="Times New Roman"/>
          <w:i/>
          <w:iCs/>
          <w:sz w:val="28"/>
        </w:rPr>
        <w:t>Sustainability</w:t>
      </w:r>
      <w:r w:rsidRPr="00587247">
        <w:rPr>
          <w:rFonts w:ascii="Times New Roman" w:hAnsi="Times New Roman" w:cs="Times New Roman"/>
          <w:sz w:val="28"/>
        </w:rPr>
        <w:t xml:space="preserve"> 11 (8): 2332.</w:t>
      </w:r>
    </w:p>
    <w:p w14:paraId="234BCE3D"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t xml:space="preserve">Imani Jajarmi, Hossein. 2016. “Critical Study of Urban Development Policies and Plans in Iran.” </w:t>
      </w:r>
      <w:r w:rsidRPr="00587247">
        <w:rPr>
          <w:rFonts w:ascii="Times New Roman" w:hAnsi="Times New Roman" w:cs="Times New Roman"/>
          <w:i/>
          <w:iCs/>
          <w:sz w:val="28"/>
        </w:rPr>
        <w:t>Quarterly of Social Studies and Research in Iran</w:t>
      </w:r>
      <w:r w:rsidRPr="00587247">
        <w:rPr>
          <w:rFonts w:ascii="Times New Roman" w:hAnsi="Times New Roman" w:cs="Times New Roman"/>
          <w:sz w:val="28"/>
        </w:rPr>
        <w:t xml:space="preserve"> 5 (1): 79–102. https://doi.org/10.22059/jisr.2016.58377.</w:t>
      </w:r>
    </w:p>
    <w:p w14:paraId="2E33CA1C"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t xml:space="preserve">Kamvar Shalman, Ameneh, and Simin Hanachi. 2016. “The Impacts of Visual Factors of Urban Spaces on Behavioral Patterns of the Citizens (Case Study: Shahrdari square, Rasht, Iran).” </w:t>
      </w:r>
      <w:r w:rsidRPr="00587247">
        <w:rPr>
          <w:rFonts w:ascii="Times New Roman" w:hAnsi="Times New Roman" w:cs="Times New Roman"/>
          <w:i/>
          <w:iCs/>
          <w:sz w:val="28"/>
        </w:rPr>
        <w:t>Hoviatshahr</w:t>
      </w:r>
      <w:r w:rsidRPr="00587247">
        <w:rPr>
          <w:rFonts w:ascii="Times New Roman" w:hAnsi="Times New Roman" w:cs="Times New Roman"/>
          <w:sz w:val="28"/>
        </w:rPr>
        <w:t xml:space="preserve"> 5 (24): 65.</w:t>
      </w:r>
    </w:p>
    <w:p w14:paraId="13DD66BF"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t xml:space="preserve">Khanifar, Hossein, and Nahid Moslemi. 2018. </w:t>
      </w:r>
      <w:r w:rsidRPr="00587247">
        <w:rPr>
          <w:rFonts w:ascii="Times New Roman" w:hAnsi="Times New Roman" w:cs="Times New Roman"/>
          <w:i/>
          <w:iCs/>
          <w:sz w:val="28"/>
        </w:rPr>
        <w:t>The Principles and Basics of Qualitative Research Methods, a New and Applied Approach. Negha Danesh Publications</w:t>
      </w:r>
      <w:r w:rsidRPr="00587247">
        <w:rPr>
          <w:rFonts w:ascii="Times New Roman" w:hAnsi="Times New Roman" w:cs="Times New Roman"/>
          <w:sz w:val="28"/>
        </w:rPr>
        <w:t>. 1st ed. Tehran: Negah Danesh.</w:t>
      </w:r>
    </w:p>
    <w:p w14:paraId="2FBB674F"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t xml:space="preserve">Khaziri Afravi, Neda, mohammad Ebrahim Mazhari, and Soraya Macy Nairy. 2015. “Formulating the Sidewalk Design Principles with Emphasis on Increased Urban Security (Case Study: Golestan Boulevard in Ahwaz).” </w:t>
      </w:r>
      <w:r w:rsidRPr="00587247">
        <w:rPr>
          <w:rFonts w:ascii="Times New Roman" w:hAnsi="Times New Roman" w:cs="Times New Roman"/>
          <w:i/>
          <w:iCs/>
          <w:sz w:val="28"/>
        </w:rPr>
        <w:t>Motaleate Shahri</w:t>
      </w:r>
      <w:r w:rsidRPr="00587247">
        <w:rPr>
          <w:rFonts w:ascii="Times New Roman" w:hAnsi="Times New Roman" w:cs="Times New Roman"/>
          <w:sz w:val="28"/>
        </w:rPr>
        <w:t xml:space="preserve"> 4 (15): 69–82.</w:t>
      </w:r>
    </w:p>
    <w:p w14:paraId="437704D6"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t xml:space="preserve">Kozegarkaleji, Lotfali, Hossein Rafieemehr, and Mohammad Reza Salimi Sobhan. 2020. “Assessing the Impact of Plaza Design and Execution on Security and Safety of Urban Centers (Case Study: Ekbatan St., Hamadan).” </w:t>
      </w:r>
      <w:r w:rsidRPr="00587247">
        <w:rPr>
          <w:rFonts w:ascii="Times New Roman" w:hAnsi="Times New Roman" w:cs="Times New Roman"/>
          <w:i/>
          <w:iCs/>
          <w:sz w:val="28"/>
        </w:rPr>
        <w:t>Societal Security Studies</w:t>
      </w:r>
      <w:r w:rsidRPr="00587247">
        <w:rPr>
          <w:rFonts w:ascii="Times New Roman" w:hAnsi="Times New Roman" w:cs="Times New Roman"/>
          <w:sz w:val="28"/>
        </w:rPr>
        <w:t xml:space="preserve"> 11 (63): 189–213.</w:t>
      </w:r>
    </w:p>
    <w:p w14:paraId="480155FD"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t xml:space="preserve">Krier, Léon. 1998. </w:t>
      </w:r>
      <w:r w:rsidRPr="00587247">
        <w:rPr>
          <w:rFonts w:ascii="Times New Roman" w:hAnsi="Times New Roman" w:cs="Times New Roman"/>
          <w:i/>
          <w:iCs/>
          <w:sz w:val="28"/>
        </w:rPr>
        <w:t>Architecture: Choice or Fate</w:t>
      </w:r>
      <w:r w:rsidRPr="00587247">
        <w:rPr>
          <w:rFonts w:ascii="Times New Roman" w:hAnsi="Times New Roman" w:cs="Times New Roman"/>
          <w:sz w:val="28"/>
        </w:rPr>
        <w:t>. Papadakis Publisher. https://books.google.com/books?hl=en&amp;lr=&amp;id=ZqFd1TCLkLAC&amp;oi=fnd&amp;pg=PA29&amp;dq=Krier,+R.+(1983).+Elements+of+architecture.+First+published+in+Great+Britain+by+Architectural+Design.&amp;ots=GHyxOsEC1i&amp;sig=mnosl7KDlfCePL2m2KtWZmjVjFI.</w:t>
      </w:r>
    </w:p>
    <w:p w14:paraId="764CB95A"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lastRenderedPageBreak/>
        <w:t xml:space="preserve">Mahmoodi, H., and M. Alimardani. 2015. “Urban Furniture Visual and Aesthetic Role in Promoting Coastal Walk, Case Study: Implementing the Coastal City of Bushehr.” </w:t>
      </w:r>
      <w:r w:rsidRPr="00587247">
        <w:rPr>
          <w:rFonts w:ascii="Times New Roman" w:hAnsi="Times New Roman" w:cs="Times New Roman"/>
          <w:i/>
          <w:iCs/>
          <w:sz w:val="28"/>
        </w:rPr>
        <w:t>Journal of Sustainable Architecture and Urban Design</w:t>
      </w:r>
      <w:r w:rsidRPr="00587247">
        <w:rPr>
          <w:rFonts w:ascii="Times New Roman" w:hAnsi="Times New Roman" w:cs="Times New Roman"/>
          <w:sz w:val="28"/>
        </w:rPr>
        <w:t xml:space="preserve"> 3 (1): 31–46.</w:t>
      </w:r>
    </w:p>
    <w:p w14:paraId="786FA7DB"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t xml:space="preserve">Marshall, Stephen, and Olgu Çalişkan. 2011. “A Joint Framework for Urban Morphology and Design.” </w:t>
      </w:r>
      <w:r w:rsidRPr="00587247">
        <w:rPr>
          <w:rFonts w:ascii="Times New Roman" w:hAnsi="Times New Roman" w:cs="Times New Roman"/>
          <w:i/>
          <w:iCs/>
          <w:sz w:val="28"/>
        </w:rPr>
        <w:t>Built Environment</w:t>
      </w:r>
      <w:r w:rsidRPr="00587247">
        <w:rPr>
          <w:rFonts w:ascii="Times New Roman" w:hAnsi="Times New Roman" w:cs="Times New Roman"/>
          <w:sz w:val="28"/>
        </w:rPr>
        <w:t xml:space="preserve"> 37 (4): 409–26.</w:t>
      </w:r>
    </w:p>
    <w:p w14:paraId="6E8767A1"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t xml:space="preserve">Mirhoseini, Zeinab, and Heydar Jahanbakhsh. 2017. “The Effect of the physical Components of the Historical Context on the Environmental Security of Tourists (Case study: Ardakan, Charkhab Neighborhood).” </w:t>
      </w:r>
      <w:r w:rsidRPr="00587247">
        <w:rPr>
          <w:rFonts w:ascii="Times New Roman" w:hAnsi="Times New Roman" w:cs="Times New Roman"/>
          <w:i/>
          <w:iCs/>
          <w:sz w:val="28"/>
        </w:rPr>
        <w:t>Hoviatshahr</w:t>
      </w:r>
      <w:r w:rsidRPr="00587247">
        <w:rPr>
          <w:rFonts w:ascii="Times New Roman" w:hAnsi="Times New Roman" w:cs="Times New Roman"/>
          <w:sz w:val="28"/>
        </w:rPr>
        <w:t xml:space="preserve"> 5 (4): 89.</w:t>
      </w:r>
    </w:p>
    <w:p w14:paraId="5B9F7B0E"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t xml:space="preserve">Nasr, Tahereh. 2018. “Explanation of Components of the Physical Identity of Iranian Traditional Cities.” </w:t>
      </w:r>
      <w:r w:rsidRPr="00587247">
        <w:rPr>
          <w:rFonts w:ascii="Times New Roman" w:hAnsi="Times New Roman" w:cs="Times New Roman"/>
          <w:i/>
          <w:iCs/>
          <w:sz w:val="28"/>
        </w:rPr>
        <w:t>Armanshahr Architecture &amp; Urban Development</w:t>
      </w:r>
      <w:r w:rsidRPr="00587247">
        <w:rPr>
          <w:rFonts w:ascii="Times New Roman" w:hAnsi="Times New Roman" w:cs="Times New Roman"/>
          <w:sz w:val="28"/>
        </w:rPr>
        <w:t xml:space="preserve"> 10 (21): 231–46.</w:t>
      </w:r>
    </w:p>
    <w:p w14:paraId="1040B3C3"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t xml:space="preserve">Sadeghi, Gelareh, and Baofeng Li. 2019. “Urban Morphology: Comparative Study of Different Schools of Thought.” </w:t>
      </w:r>
      <w:r w:rsidRPr="00587247">
        <w:rPr>
          <w:rFonts w:ascii="Times New Roman" w:hAnsi="Times New Roman" w:cs="Times New Roman"/>
          <w:i/>
          <w:iCs/>
          <w:sz w:val="28"/>
        </w:rPr>
        <w:t>Current Urban Studies</w:t>
      </w:r>
      <w:r w:rsidRPr="00587247">
        <w:rPr>
          <w:rFonts w:ascii="Times New Roman" w:hAnsi="Times New Roman" w:cs="Times New Roman"/>
          <w:sz w:val="28"/>
        </w:rPr>
        <w:t xml:space="preserve"> 7 (4): 562–72.</w:t>
      </w:r>
    </w:p>
    <w:p w14:paraId="1D3CF3FE"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t xml:space="preserve">Salvati, Luca, Agostino Ferrara, and Francesco Chelli. 2018. “Long-Term Growth and Metropolitan Spatial Structures: An Analysis of Factors Influencing Urban Patch Size under Different Economic Cycles.” </w:t>
      </w:r>
      <w:r w:rsidRPr="00587247">
        <w:rPr>
          <w:rFonts w:ascii="Times New Roman" w:hAnsi="Times New Roman" w:cs="Times New Roman"/>
          <w:i/>
          <w:iCs/>
          <w:sz w:val="28"/>
        </w:rPr>
        <w:t>Geografisk Tidsskrift-Danish Journal of Geography</w:t>
      </w:r>
      <w:r w:rsidRPr="00587247">
        <w:rPr>
          <w:rFonts w:ascii="Times New Roman" w:hAnsi="Times New Roman" w:cs="Times New Roman"/>
          <w:sz w:val="28"/>
        </w:rPr>
        <w:t xml:space="preserve"> 118 (1): 56–71. https://doi.org/10.1080/00167223.2017.1386582.</w:t>
      </w:r>
    </w:p>
    <w:p w14:paraId="46691AEF"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t xml:space="preserve">Schindler, Seth, Nancy Duong Nguyen, and Desdery Gerase Barongo. 2021. “Transformative Top-down Planning in a Small African City: How Residents in Bagamoyo, Tanzania Connect with a City in Motion.” </w:t>
      </w:r>
      <w:r w:rsidRPr="00587247">
        <w:rPr>
          <w:rFonts w:ascii="Times New Roman" w:hAnsi="Times New Roman" w:cs="Times New Roman"/>
          <w:i/>
          <w:iCs/>
          <w:sz w:val="28"/>
        </w:rPr>
        <w:t>Environment and Planning C: Politics and Space</w:t>
      </w:r>
      <w:r w:rsidRPr="00587247">
        <w:rPr>
          <w:rFonts w:ascii="Times New Roman" w:hAnsi="Times New Roman" w:cs="Times New Roman"/>
          <w:sz w:val="28"/>
        </w:rPr>
        <w:t xml:space="preserve"> 39 (2): 336–53. https://doi.org/10.1177/2399654419864605.</w:t>
      </w:r>
    </w:p>
    <w:p w14:paraId="493B1D7D"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t xml:space="preserve">Sima, Yina, and Dian Zhang. 2009. “Comparative Precedents on the Study of Urban Morphology.” In </w:t>
      </w:r>
      <w:r w:rsidRPr="00587247">
        <w:rPr>
          <w:rFonts w:ascii="Times New Roman" w:hAnsi="Times New Roman" w:cs="Times New Roman"/>
          <w:i/>
          <w:iCs/>
          <w:sz w:val="28"/>
        </w:rPr>
        <w:t>Proceedings of the 7th International Space Syntax Symposium, Stockholm: KTH</w:t>
      </w:r>
      <w:r w:rsidRPr="00587247">
        <w:rPr>
          <w:rFonts w:ascii="Times New Roman" w:hAnsi="Times New Roman" w:cs="Times New Roman"/>
          <w:sz w:val="28"/>
        </w:rPr>
        <w:t>, 103:1–8. http://sss7.org/Proceedings/03%20Spatial%20Analysis%20and%20Architectural%20Theory/S103_Sima_Zhang.pdf.</w:t>
      </w:r>
    </w:p>
    <w:p w14:paraId="7BE71601"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t xml:space="preserve">Van Acker, Maarten, and Manuela Triggianese. 2021. “The Spatial Impact of Train Stations on Small and Medium-Sized European Cities and Their Contemporary Urban Design Challenges.” </w:t>
      </w:r>
      <w:r w:rsidRPr="00587247">
        <w:rPr>
          <w:rFonts w:ascii="Times New Roman" w:hAnsi="Times New Roman" w:cs="Times New Roman"/>
          <w:i/>
          <w:iCs/>
          <w:sz w:val="28"/>
        </w:rPr>
        <w:t>Journal of Urban Design</w:t>
      </w:r>
      <w:r w:rsidRPr="00587247">
        <w:rPr>
          <w:rFonts w:ascii="Times New Roman" w:hAnsi="Times New Roman" w:cs="Times New Roman"/>
          <w:sz w:val="28"/>
        </w:rPr>
        <w:t xml:space="preserve"> 26 (1): 38–58. https://doi.org/10.1080/13574809.2020.1814133.</w:t>
      </w:r>
    </w:p>
    <w:p w14:paraId="6B441D25"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t xml:space="preserve">Yu, Zhoulu, Yaohui Wang, Jinsong Deng, Zhangquan Shen, Ke Wang, Jinxia Zhu, and Muye Gan. 2017. “Dynamics of Hierarchical Urban Green Space Patches and Implications for Management Policy.” </w:t>
      </w:r>
      <w:r w:rsidRPr="00587247">
        <w:rPr>
          <w:rFonts w:ascii="Times New Roman" w:hAnsi="Times New Roman" w:cs="Times New Roman"/>
          <w:i/>
          <w:iCs/>
          <w:sz w:val="28"/>
        </w:rPr>
        <w:t>Sensors</w:t>
      </w:r>
      <w:r w:rsidRPr="00587247">
        <w:rPr>
          <w:rFonts w:ascii="Times New Roman" w:hAnsi="Times New Roman" w:cs="Times New Roman"/>
          <w:sz w:val="28"/>
        </w:rPr>
        <w:t xml:space="preserve"> 17 (6): 1304.</w:t>
      </w:r>
    </w:p>
    <w:p w14:paraId="2F1F0D27" w14:textId="77777777" w:rsidR="00587247" w:rsidRPr="00587247" w:rsidRDefault="00587247" w:rsidP="00587247">
      <w:pPr>
        <w:pStyle w:val="Bibliography"/>
        <w:rPr>
          <w:rFonts w:ascii="Times New Roman" w:hAnsi="Times New Roman" w:cs="Times New Roman"/>
          <w:sz w:val="28"/>
        </w:rPr>
      </w:pPr>
      <w:r w:rsidRPr="00587247">
        <w:rPr>
          <w:rFonts w:ascii="Times New Roman" w:hAnsi="Times New Roman" w:cs="Times New Roman"/>
          <w:sz w:val="28"/>
        </w:rPr>
        <w:t xml:space="preserve">Zahedi Mahboub, Amaneh, and Seyyed Iman Molkabadi. 2013. “Analysis and Probe of Rehabilitation Management Practice in the Shohada Square, Mashhad City.” </w:t>
      </w:r>
      <w:r w:rsidRPr="00587247">
        <w:rPr>
          <w:rFonts w:ascii="Times New Roman" w:hAnsi="Times New Roman" w:cs="Times New Roman"/>
          <w:i/>
          <w:iCs/>
          <w:sz w:val="28"/>
        </w:rPr>
        <w:t>HAFTSHAHR</w:t>
      </w:r>
      <w:r w:rsidRPr="00587247">
        <w:rPr>
          <w:rFonts w:ascii="Times New Roman" w:hAnsi="Times New Roman" w:cs="Times New Roman"/>
          <w:sz w:val="28"/>
        </w:rPr>
        <w:t xml:space="preserve"> 4 (43–44): 121–34.</w:t>
      </w:r>
    </w:p>
    <w:p w14:paraId="49665B30" w14:textId="5416163A" w:rsidR="007E1CCB" w:rsidRPr="007E1CCB" w:rsidRDefault="007E1CCB" w:rsidP="00587247">
      <w:pPr>
        <w:spacing w:after="0" w:line="276" w:lineRule="auto"/>
        <w:rPr>
          <w:rFonts w:asciiTheme="majorBidi" w:hAnsiTheme="majorBidi" w:cstheme="majorBidi"/>
          <w:b/>
          <w:bCs/>
          <w:sz w:val="28"/>
          <w:szCs w:val="28"/>
          <w:rtl/>
          <w:lang w:bidi="fa-IR"/>
        </w:rPr>
      </w:pPr>
      <w:r>
        <w:rPr>
          <w:rFonts w:asciiTheme="majorBidi" w:hAnsiTheme="majorBidi" w:cstheme="majorBidi"/>
          <w:b/>
          <w:bCs/>
          <w:sz w:val="28"/>
          <w:szCs w:val="28"/>
          <w:lang w:bidi="fa-IR"/>
        </w:rPr>
        <w:lastRenderedPageBreak/>
        <w:fldChar w:fldCharType="end"/>
      </w:r>
    </w:p>
    <w:sectPr w:rsidR="007E1CCB" w:rsidRPr="007E1CCB">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AF925" w16cex:dateUtc="2022-12-07T08:06:00Z"/>
  <w16cex:commentExtensible w16cex:durableId="273AFB1F" w16cex:dateUtc="2022-12-07T08:14:00Z"/>
  <w16cex:commentExtensible w16cex:durableId="273AFD03" w16cex:dateUtc="2022-12-07T08:22:00Z"/>
  <w16cex:commentExtensible w16cex:durableId="273AFD7D" w16cex:dateUtc="2022-12-07T08:24:00Z"/>
  <w16cex:commentExtensible w16cex:durableId="273AFE7D" w16cex:dateUtc="2022-12-07T08:28:00Z"/>
  <w16cex:commentExtensible w16cex:durableId="273B0068" w16cex:dateUtc="2022-12-07T08:37:00Z"/>
  <w16cex:commentExtensible w16cex:durableId="273B00D7" w16cex:dateUtc="2022-12-07T08:38:00Z"/>
  <w16cex:commentExtensible w16cex:durableId="273B0117" w16cex:dateUtc="2022-12-07T08: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5F3BB6" w16cid:durableId="273AF925"/>
  <w16cid:commentId w16cid:paraId="1BDE5704" w16cid:durableId="273AFB1F"/>
  <w16cid:commentId w16cid:paraId="27973ED7" w16cid:durableId="273AFD03"/>
  <w16cid:commentId w16cid:paraId="535B277C" w16cid:durableId="273AFD7D"/>
  <w16cid:commentId w16cid:paraId="197C2523" w16cid:durableId="273AFE7D"/>
  <w16cid:commentId w16cid:paraId="0670E1B9" w16cid:durableId="273B0068"/>
  <w16cid:commentId w16cid:paraId="7062872B" w16cid:durableId="273B00D7"/>
  <w16cid:commentId w16cid:paraId="4A2A2394" w16cid:durableId="273B011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CD8954" w14:textId="77777777" w:rsidR="00E856BC" w:rsidRDefault="00E856BC" w:rsidP="00B611D3">
      <w:pPr>
        <w:spacing w:after="0" w:line="240" w:lineRule="auto"/>
      </w:pPr>
      <w:r>
        <w:separator/>
      </w:r>
    </w:p>
  </w:endnote>
  <w:endnote w:type="continuationSeparator" w:id="0">
    <w:p w14:paraId="7C2A84FD" w14:textId="77777777" w:rsidR="00E856BC" w:rsidRDefault="00E856BC" w:rsidP="00B61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 Lotus">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0" w:usb1="80000000" w:usb2="00000008" w:usb3="00000000" w:csb0="0000004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4618F1" w14:textId="77777777" w:rsidR="00E856BC" w:rsidRDefault="00E856BC" w:rsidP="00B611D3">
      <w:pPr>
        <w:spacing w:after="0" w:line="240" w:lineRule="auto"/>
      </w:pPr>
      <w:r>
        <w:separator/>
      </w:r>
    </w:p>
  </w:footnote>
  <w:footnote w:type="continuationSeparator" w:id="0">
    <w:p w14:paraId="4B95B4EA" w14:textId="77777777" w:rsidR="00E856BC" w:rsidRDefault="00E856BC" w:rsidP="00B611D3">
      <w:pPr>
        <w:spacing w:after="0" w:line="240" w:lineRule="auto"/>
      </w:pPr>
      <w:r>
        <w:continuationSeparator/>
      </w:r>
    </w:p>
  </w:footnote>
  <w:footnote w:id="1">
    <w:p w14:paraId="0037BC32" w14:textId="77777777" w:rsidR="00996738" w:rsidRPr="00EF1D63" w:rsidRDefault="00996738" w:rsidP="00804334">
      <w:pPr>
        <w:rPr>
          <w:lang w:bidi="fa-IR"/>
        </w:rPr>
      </w:pPr>
      <w:r>
        <w:rPr>
          <w:rStyle w:val="FootnoteReference"/>
        </w:rPr>
        <w:footnoteRef/>
      </w:r>
      <w:r w:rsidRPr="00CB7413">
        <w:rPr>
          <w:rFonts w:asciiTheme="majorBidi" w:hAnsiTheme="majorBidi" w:cstheme="majorBidi"/>
          <w:sz w:val="24"/>
          <w:szCs w:val="24"/>
          <w:lang w:bidi="fa-IR"/>
        </w:rPr>
        <w:t>Author</w:t>
      </w:r>
      <w:r>
        <w:rPr>
          <w:rFonts w:asciiTheme="majorBidi" w:hAnsiTheme="majorBidi" w:cstheme="majorBidi"/>
          <w:sz w:val="24"/>
          <w:szCs w:val="24"/>
          <w:lang w:bidi="fa-IR"/>
        </w:rPr>
        <w:t>’s</w:t>
      </w:r>
      <w:r w:rsidRPr="00CB7413">
        <w:rPr>
          <w:rFonts w:asciiTheme="majorBidi" w:hAnsiTheme="majorBidi" w:cstheme="majorBidi"/>
          <w:sz w:val="24"/>
          <w:szCs w:val="24"/>
          <w:lang w:bidi="fa-IR"/>
        </w:rPr>
        <w:t xml:space="preserve"> Responsible</w:t>
      </w:r>
      <w:r>
        <w:rPr>
          <w:rFonts w:asciiTheme="majorBidi" w:hAnsiTheme="majorBidi" w:cstheme="majorBidi"/>
          <w:sz w:val="24"/>
          <w:szCs w:val="24"/>
          <w:lang w:bidi="fa-IR"/>
        </w:rPr>
        <w:t xml:space="preserve">: </w:t>
      </w:r>
      <w:hyperlink r:id="rId1" w:history="1">
        <w:r w:rsidRPr="00F93AD2">
          <w:rPr>
            <w:rStyle w:val="Hyperlink"/>
            <w:rFonts w:ascii="Cambria" w:hAnsi="Cambria" w:cs="Times New Roman"/>
          </w:rPr>
          <w:t>H.pendar@art.ac.ir</w:t>
        </w:r>
      </w:hyperlink>
    </w:p>
    <w:p w14:paraId="753B71B9" w14:textId="77777777" w:rsidR="00996738" w:rsidRDefault="00996738" w:rsidP="00804334">
      <w:pPr>
        <w:pStyle w:val="FootnoteText"/>
      </w:pPr>
    </w:p>
  </w:footnote>
  <w:footnote w:id="2">
    <w:p w14:paraId="6F028A15" w14:textId="02E4757E" w:rsidR="00996738" w:rsidRDefault="00996738">
      <w:pPr>
        <w:pStyle w:val="FootnoteText"/>
      </w:pPr>
      <w:r>
        <w:rPr>
          <w:rStyle w:val="FootnoteReference"/>
        </w:rPr>
        <w:footnoteRef/>
      </w:r>
      <w:r>
        <w:t xml:space="preserve"> </w:t>
      </w:r>
      <w:r w:rsidRPr="00B611D3">
        <w:t>"Urban design language" refers to the models and methods that were prevalent and accepted or are being accepted at that time.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776E"/>
    <w:multiLevelType w:val="hybridMultilevel"/>
    <w:tmpl w:val="4DD08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BF0"/>
    <w:rsid w:val="0000250A"/>
    <w:rsid w:val="00006022"/>
    <w:rsid w:val="000062EE"/>
    <w:rsid w:val="000302E7"/>
    <w:rsid w:val="00071FE9"/>
    <w:rsid w:val="000B5DEB"/>
    <w:rsid w:val="00101D11"/>
    <w:rsid w:val="001054C4"/>
    <w:rsid w:val="00114772"/>
    <w:rsid w:val="00126BE6"/>
    <w:rsid w:val="00190B21"/>
    <w:rsid w:val="00194D94"/>
    <w:rsid w:val="0019749A"/>
    <w:rsid w:val="001B3311"/>
    <w:rsid w:val="001C4F20"/>
    <w:rsid w:val="001C77B2"/>
    <w:rsid w:val="001D27E1"/>
    <w:rsid w:val="00215555"/>
    <w:rsid w:val="002542FE"/>
    <w:rsid w:val="002A14E8"/>
    <w:rsid w:val="002B4131"/>
    <w:rsid w:val="002B6949"/>
    <w:rsid w:val="002E3CBA"/>
    <w:rsid w:val="00321E5C"/>
    <w:rsid w:val="00362D27"/>
    <w:rsid w:val="003A121F"/>
    <w:rsid w:val="003B64D3"/>
    <w:rsid w:val="003C5253"/>
    <w:rsid w:val="0048541B"/>
    <w:rsid w:val="00491CEB"/>
    <w:rsid w:val="004944DA"/>
    <w:rsid w:val="004A68F5"/>
    <w:rsid w:val="004C75E3"/>
    <w:rsid w:val="004D23C1"/>
    <w:rsid w:val="004F5031"/>
    <w:rsid w:val="00572F05"/>
    <w:rsid w:val="00582A11"/>
    <w:rsid w:val="00587247"/>
    <w:rsid w:val="005B6B81"/>
    <w:rsid w:val="005E69A5"/>
    <w:rsid w:val="005F1107"/>
    <w:rsid w:val="00621A78"/>
    <w:rsid w:val="00623E82"/>
    <w:rsid w:val="0063672A"/>
    <w:rsid w:val="00651336"/>
    <w:rsid w:val="00673453"/>
    <w:rsid w:val="006921D3"/>
    <w:rsid w:val="006E6BE6"/>
    <w:rsid w:val="00714D6E"/>
    <w:rsid w:val="00725929"/>
    <w:rsid w:val="00744B66"/>
    <w:rsid w:val="00794CC7"/>
    <w:rsid w:val="007A5F3D"/>
    <w:rsid w:val="007D7989"/>
    <w:rsid w:val="007D7B58"/>
    <w:rsid w:val="007E1CCB"/>
    <w:rsid w:val="007E3B2D"/>
    <w:rsid w:val="007E4789"/>
    <w:rsid w:val="00803A6B"/>
    <w:rsid w:val="00804334"/>
    <w:rsid w:val="00854AC1"/>
    <w:rsid w:val="0086378E"/>
    <w:rsid w:val="008C0CF3"/>
    <w:rsid w:val="008F2CD0"/>
    <w:rsid w:val="00945428"/>
    <w:rsid w:val="009846AB"/>
    <w:rsid w:val="00996738"/>
    <w:rsid w:val="009C3BDF"/>
    <w:rsid w:val="009F30C9"/>
    <w:rsid w:val="009F3B62"/>
    <w:rsid w:val="009F4BF2"/>
    <w:rsid w:val="009F62A4"/>
    <w:rsid w:val="009F6E24"/>
    <w:rsid w:val="00A049FF"/>
    <w:rsid w:val="00A072D9"/>
    <w:rsid w:val="00A3537F"/>
    <w:rsid w:val="00A4581A"/>
    <w:rsid w:val="00A525F3"/>
    <w:rsid w:val="00AB0678"/>
    <w:rsid w:val="00AD602F"/>
    <w:rsid w:val="00AE3515"/>
    <w:rsid w:val="00AE7406"/>
    <w:rsid w:val="00B5228F"/>
    <w:rsid w:val="00B611D3"/>
    <w:rsid w:val="00B64D7C"/>
    <w:rsid w:val="00B77AC3"/>
    <w:rsid w:val="00B86F32"/>
    <w:rsid w:val="00BC137B"/>
    <w:rsid w:val="00BC2968"/>
    <w:rsid w:val="00BC5BD8"/>
    <w:rsid w:val="00BE0AFD"/>
    <w:rsid w:val="00C17E2D"/>
    <w:rsid w:val="00C46B5F"/>
    <w:rsid w:val="00C700A5"/>
    <w:rsid w:val="00CA40F3"/>
    <w:rsid w:val="00D065BA"/>
    <w:rsid w:val="00D22631"/>
    <w:rsid w:val="00D307E9"/>
    <w:rsid w:val="00D35203"/>
    <w:rsid w:val="00D47E38"/>
    <w:rsid w:val="00D61BF0"/>
    <w:rsid w:val="00DF1F44"/>
    <w:rsid w:val="00E011A2"/>
    <w:rsid w:val="00E03FCA"/>
    <w:rsid w:val="00E62BE2"/>
    <w:rsid w:val="00E856BC"/>
    <w:rsid w:val="00F2378E"/>
    <w:rsid w:val="00F27DDC"/>
    <w:rsid w:val="00F3062D"/>
    <w:rsid w:val="00F97EA8"/>
    <w:rsid w:val="00FB716B"/>
    <w:rsid w:val="00FE69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129FB"/>
  <w15:chartTrackingRefBased/>
  <w15:docId w15:val="{2EAAAF8D-BFED-4FF0-AC61-CFFD0237E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77A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D61BF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D61BF0"/>
    <w:pPr>
      <w:ind w:left="720"/>
      <w:contextualSpacing/>
    </w:pPr>
  </w:style>
  <w:style w:type="table" w:styleId="TableGrid">
    <w:name w:val="Table Grid"/>
    <w:basedOn w:val="TableNormal"/>
    <w:uiPriority w:val="39"/>
    <w:rsid w:val="00D61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302E7"/>
    <w:rPr>
      <w:sz w:val="16"/>
      <w:szCs w:val="16"/>
    </w:rPr>
  </w:style>
  <w:style w:type="paragraph" w:styleId="CommentText">
    <w:name w:val="annotation text"/>
    <w:basedOn w:val="Normal"/>
    <w:link w:val="CommentTextChar"/>
    <w:uiPriority w:val="99"/>
    <w:unhideWhenUsed/>
    <w:rsid w:val="000302E7"/>
    <w:pPr>
      <w:spacing w:line="240" w:lineRule="auto"/>
    </w:pPr>
    <w:rPr>
      <w:sz w:val="20"/>
      <w:szCs w:val="20"/>
    </w:rPr>
  </w:style>
  <w:style w:type="character" w:customStyle="1" w:styleId="CommentTextChar">
    <w:name w:val="Comment Text Char"/>
    <w:basedOn w:val="DefaultParagraphFont"/>
    <w:link w:val="CommentText"/>
    <w:uiPriority w:val="99"/>
    <w:rsid w:val="000302E7"/>
    <w:rPr>
      <w:sz w:val="20"/>
      <w:szCs w:val="20"/>
    </w:rPr>
  </w:style>
  <w:style w:type="paragraph" w:styleId="CommentSubject">
    <w:name w:val="annotation subject"/>
    <w:basedOn w:val="CommentText"/>
    <w:next w:val="CommentText"/>
    <w:link w:val="CommentSubjectChar"/>
    <w:uiPriority w:val="99"/>
    <w:semiHidden/>
    <w:unhideWhenUsed/>
    <w:rsid w:val="000302E7"/>
    <w:rPr>
      <w:b/>
      <w:bCs/>
    </w:rPr>
  </w:style>
  <w:style w:type="character" w:customStyle="1" w:styleId="CommentSubjectChar">
    <w:name w:val="Comment Subject Char"/>
    <w:basedOn w:val="CommentTextChar"/>
    <w:link w:val="CommentSubject"/>
    <w:uiPriority w:val="99"/>
    <w:semiHidden/>
    <w:rsid w:val="000302E7"/>
    <w:rPr>
      <w:b/>
      <w:bCs/>
      <w:sz w:val="20"/>
      <w:szCs w:val="20"/>
    </w:rPr>
  </w:style>
  <w:style w:type="paragraph" w:styleId="BalloonText">
    <w:name w:val="Balloon Text"/>
    <w:basedOn w:val="Normal"/>
    <w:link w:val="BalloonTextChar"/>
    <w:uiPriority w:val="99"/>
    <w:semiHidden/>
    <w:unhideWhenUsed/>
    <w:rsid w:val="00B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11D3"/>
    <w:rPr>
      <w:rFonts w:ascii="Segoe UI" w:hAnsi="Segoe UI" w:cs="Segoe UI"/>
      <w:sz w:val="18"/>
      <w:szCs w:val="18"/>
    </w:rPr>
  </w:style>
  <w:style w:type="paragraph" w:styleId="FootnoteText">
    <w:name w:val="footnote text"/>
    <w:basedOn w:val="Normal"/>
    <w:link w:val="FootnoteTextChar"/>
    <w:uiPriority w:val="99"/>
    <w:semiHidden/>
    <w:unhideWhenUsed/>
    <w:rsid w:val="00B611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11D3"/>
    <w:rPr>
      <w:sz w:val="20"/>
      <w:szCs w:val="20"/>
    </w:rPr>
  </w:style>
  <w:style w:type="character" w:styleId="FootnoteReference">
    <w:name w:val="footnote reference"/>
    <w:basedOn w:val="DefaultParagraphFont"/>
    <w:uiPriority w:val="99"/>
    <w:semiHidden/>
    <w:unhideWhenUsed/>
    <w:rsid w:val="00B611D3"/>
    <w:rPr>
      <w:vertAlign w:val="superscript"/>
    </w:rPr>
  </w:style>
  <w:style w:type="paragraph" w:styleId="Revision">
    <w:name w:val="Revision"/>
    <w:hidden/>
    <w:uiPriority w:val="99"/>
    <w:semiHidden/>
    <w:rsid w:val="00F97EA8"/>
    <w:pPr>
      <w:spacing w:after="0" w:line="240" w:lineRule="auto"/>
    </w:pPr>
  </w:style>
  <w:style w:type="character" w:styleId="Hyperlink">
    <w:name w:val="Hyperlink"/>
    <w:uiPriority w:val="99"/>
    <w:unhideWhenUsed/>
    <w:rsid w:val="00804334"/>
    <w:rPr>
      <w:color w:val="0000FF"/>
      <w:u w:val="single"/>
    </w:rPr>
  </w:style>
  <w:style w:type="character" w:customStyle="1" w:styleId="Heading1Char">
    <w:name w:val="Heading 1 Char"/>
    <w:basedOn w:val="DefaultParagraphFont"/>
    <w:link w:val="Heading1"/>
    <w:uiPriority w:val="9"/>
    <w:rsid w:val="00B77AC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5B6B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6B81"/>
  </w:style>
  <w:style w:type="paragraph" w:styleId="Footer">
    <w:name w:val="footer"/>
    <w:basedOn w:val="Normal"/>
    <w:link w:val="FooterChar"/>
    <w:uiPriority w:val="99"/>
    <w:unhideWhenUsed/>
    <w:rsid w:val="005B6B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6B81"/>
  </w:style>
  <w:style w:type="paragraph" w:styleId="Bibliography">
    <w:name w:val="Bibliography"/>
    <w:basedOn w:val="Normal"/>
    <w:next w:val="Normal"/>
    <w:uiPriority w:val="37"/>
    <w:unhideWhenUsed/>
    <w:rsid w:val="00B64D7C"/>
    <w:pPr>
      <w:spacing w:after="0" w:line="24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664599">
      <w:bodyDiv w:val="1"/>
      <w:marLeft w:val="0"/>
      <w:marRight w:val="0"/>
      <w:marTop w:val="0"/>
      <w:marBottom w:val="0"/>
      <w:divBdr>
        <w:top w:val="none" w:sz="0" w:space="0" w:color="auto"/>
        <w:left w:val="none" w:sz="0" w:space="0" w:color="auto"/>
        <w:bottom w:val="none" w:sz="0" w:space="0" w:color="auto"/>
        <w:right w:val="none" w:sz="0" w:space="0" w:color="auto"/>
      </w:divBdr>
    </w:div>
    <w:div w:id="293945905">
      <w:bodyDiv w:val="1"/>
      <w:marLeft w:val="0"/>
      <w:marRight w:val="0"/>
      <w:marTop w:val="0"/>
      <w:marBottom w:val="0"/>
      <w:divBdr>
        <w:top w:val="none" w:sz="0" w:space="0" w:color="auto"/>
        <w:left w:val="none" w:sz="0" w:space="0" w:color="auto"/>
        <w:bottom w:val="none" w:sz="0" w:space="0" w:color="auto"/>
        <w:right w:val="none" w:sz="0" w:space="0" w:color="auto"/>
      </w:divBdr>
    </w:div>
    <w:div w:id="500514060">
      <w:bodyDiv w:val="1"/>
      <w:marLeft w:val="0"/>
      <w:marRight w:val="0"/>
      <w:marTop w:val="0"/>
      <w:marBottom w:val="0"/>
      <w:divBdr>
        <w:top w:val="none" w:sz="0" w:space="0" w:color="auto"/>
        <w:left w:val="none" w:sz="0" w:space="0" w:color="auto"/>
        <w:bottom w:val="none" w:sz="0" w:space="0" w:color="auto"/>
        <w:right w:val="none" w:sz="0" w:space="0" w:color="auto"/>
      </w:divBdr>
      <w:divsChild>
        <w:div w:id="491022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26" Type="http://schemas.openxmlformats.org/officeDocument/2006/relationships/image" Target="media/image9.emf"/><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image" Target="media/image27.jpeg"/><Relationship Id="rId50" Type="http://schemas.openxmlformats.org/officeDocument/2006/relationships/image" Target="media/image29.jpeg"/><Relationship Id="rId55" Type="http://schemas.openxmlformats.org/officeDocument/2006/relationships/image" Target="media/image44.jpeg"/><Relationship Id="rId7" Type="http://schemas.openxmlformats.org/officeDocument/2006/relationships/endnotes" Target="endnotes.xml"/><Relationship Id="rId12" Type="http://schemas.openxmlformats.org/officeDocument/2006/relationships/image" Target="media/image3.jpeg"/><Relationship Id="rId25" Type="http://schemas.openxmlformats.org/officeDocument/2006/relationships/image" Target="media/image8.tiff"/><Relationship Id="rId33" Type="http://schemas.openxmlformats.org/officeDocument/2006/relationships/image" Target="media/image16.jpeg"/><Relationship Id="rId38" Type="http://schemas.openxmlformats.org/officeDocument/2006/relationships/image" Target="media/image21.emf"/><Relationship Id="rId46" Type="http://schemas.openxmlformats.org/officeDocument/2006/relationships/image" Target="media/image26.jpeg"/><Relationship Id="rId59" Type="http://schemas.microsoft.com/office/2018/08/relationships/commentsExtensible" Target="commentsExtensible.xml"/><Relationship Id="rId2" Type="http://schemas.openxmlformats.org/officeDocument/2006/relationships/numbering" Target="numbering.xml"/><Relationship Id="rId29"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emf"/><Relationship Id="rId40" Type="http://schemas.openxmlformats.org/officeDocument/2006/relationships/image" Target="media/image23.jpeg"/><Relationship Id="rId45" Type="http://schemas.openxmlformats.org/officeDocument/2006/relationships/image" Target="media/image34.png"/><Relationship Id="rId53" Type="http://schemas.openxmlformats.org/officeDocument/2006/relationships/image" Target="media/image33.jpeg"/><Relationship Id="rId5"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19.png"/><Relationship Id="rId49" Type="http://schemas.openxmlformats.org/officeDocument/2006/relationships/image" Target="media/image28.jpeg"/><Relationship Id="rId57" Type="http://schemas.openxmlformats.org/officeDocument/2006/relationships/theme" Target="theme/theme1.xml"/><Relationship Id="rId10" Type="http://schemas.openxmlformats.org/officeDocument/2006/relationships/image" Target="media/image1.emf"/><Relationship Id="rId31" Type="http://schemas.openxmlformats.org/officeDocument/2006/relationships/image" Target="media/image14.jpeg"/><Relationship Id="rId44" Type="http://schemas.openxmlformats.org/officeDocument/2006/relationships/image" Target="media/image25.png"/><Relationship Id="rId52" Type="http://schemas.openxmlformats.org/officeDocument/2006/relationships/image" Target="media/image41.jpeg"/><Relationship Id="rId60"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mailto:Mahsaghane92@ut.ac.ir" TargetMode="External"/><Relationship Id="rId14" Type="http://schemas.openxmlformats.org/officeDocument/2006/relationships/image" Target="media/image5.jpe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fontTable" Target="fontTable.xml"/><Relationship Id="rId8" Type="http://schemas.openxmlformats.org/officeDocument/2006/relationships/hyperlink" Target="mailto:H.pendar@art.ac.ir" TargetMode="External"/><Relationship Id="rId51" Type="http://schemas.openxmlformats.org/officeDocument/2006/relationships/image" Target="media/image31.jpeg"/></Relationships>
</file>

<file path=word/_rels/footnotes.xml.rels><?xml version="1.0" encoding="UTF-8" standalone="yes"?>
<Relationships xmlns="http://schemas.openxmlformats.org/package/2006/relationships"><Relationship Id="rId1" Type="http://schemas.openxmlformats.org/officeDocument/2006/relationships/hyperlink" Target="mailto:H.pendar@art.ac.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6CAC5-6C72-4F60-856D-6E11B8DC6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1613</TotalTime>
  <Pages>23</Pages>
  <Words>16248</Words>
  <Characters>92616</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Mahsa Ghane</dc:creator>
  <cp:keywords/>
  <dc:description/>
  <cp:lastModifiedBy>Mahsa Ghane</cp:lastModifiedBy>
  <cp:revision>62</cp:revision>
  <dcterms:created xsi:type="dcterms:W3CDTF">2022-12-07T08:42:00Z</dcterms:created>
  <dcterms:modified xsi:type="dcterms:W3CDTF">2024-05-23T09:56:00Z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8328c2728f49d8ee8955432d25b727ed3ca0fa2fb235c35528b3fc664c774a81</vt:lpwstr>
  </property>
  <property fmtid="{D5CDD505-2E9C-101B-9397-08002B2CF9AE}" pid="3" name="ZOTERO_PREF_1">
    <vt:lpwstr>&lt;data data-version="3" zotero-version="6.0.30"&gt;&lt;session id="GiACfRdN"/&gt;&lt;style id="http://www.zotero.org/styles/chicago-author-date" locale="en-US" hasBibliography="1" bibliographyStyleHasBeenSet="1"/&gt;&lt;prefs&gt;&lt;pref name="fieldType" value="Field"/&gt;&lt;/prefs&gt;&lt;/</vt:lpwstr>
  </property>
  <property fmtid="{D5CDD505-2E9C-101B-9397-08002B2CF9AE}" pid="4" name="ZOTERO_PREF_2">
    <vt:lpwstr>data&gt;</vt:lpwstr>
  </property>
</Properties>
</file>